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56EA" w:rsidRDefault="00AF56EA"/>
    <w:p w:rsidR="00AF56EA" w:rsidRDefault="00AF56EA"/>
    <w:tbl>
      <w:tblPr>
        <w:tblpPr w:leftFromText="180" w:rightFromText="180" w:bottomFromText="160" w:vertAnchor="text" w:horzAnchor="margin" w:tblpXSpec="right" w:tblpY="-73"/>
        <w:tblW w:w="0" w:type="auto"/>
        <w:tblLook w:val="04A0" w:firstRow="1" w:lastRow="0" w:firstColumn="1" w:lastColumn="0" w:noHBand="0" w:noVBand="1"/>
      </w:tblPr>
      <w:tblGrid>
        <w:gridCol w:w="4500"/>
      </w:tblGrid>
      <w:tr w:rsidR="00127DED" w:rsidTr="00127DED">
        <w:tc>
          <w:tcPr>
            <w:tcW w:w="4500" w:type="dxa"/>
            <w:hideMark/>
          </w:tcPr>
          <w:p w:rsidR="00FA774B" w:rsidRPr="00FA774B" w:rsidRDefault="00FA774B" w:rsidP="00FA77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4" w:lineRule="auto"/>
              <w:rPr>
                <w:rFonts w:ascii="Times New Roman" w:hAnsi="Times New Roman"/>
                <w:b/>
                <w:sz w:val="24"/>
                <w:szCs w:val="24"/>
              </w:rPr>
            </w:pPr>
            <w:r w:rsidRPr="00FA774B">
              <w:rPr>
                <w:rFonts w:ascii="Times New Roman" w:hAnsi="Times New Roman"/>
                <w:b/>
                <w:sz w:val="24"/>
                <w:szCs w:val="24"/>
              </w:rPr>
              <w:t>Приложение № ___</w:t>
            </w:r>
          </w:p>
          <w:p w:rsidR="00FA774B" w:rsidRPr="00FA774B" w:rsidRDefault="00FA774B" w:rsidP="00FA77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4" w:lineRule="auto"/>
              <w:rPr>
                <w:rFonts w:ascii="Times New Roman" w:hAnsi="Times New Roman"/>
                <w:sz w:val="24"/>
                <w:szCs w:val="24"/>
              </w:rPr>
            </w:pPr>
            <w:r w:rsidRPr="00FA774B">
              <w:rPr>
                <w:rFonts w:ascii="Times New Roman" w:hAnsi="Times New Roman"/>
                <w:sz w:val="24"/>
                <w:szCs w:val="24"/>
              </w:rPr>
              <w:t xml:space="preserve">к ОПОП </w:t>
            </w:r>
            <w:r w:rsidRPr="00FA774B">
              <w:rPr>
                <w:rFonts w:ascii="Times New Roman" w:hAnsi="Times New Roman"/>
                <w:sz w:val="24"/>
                <w:szCs w:val="32"/>
              </w:rPr>
              <w:t>29.01.07 Портной</w:t>
            </w:r>
            <w:r w:rsidRPr="00FA774B">
              <w:rPr>
                <w:rFonts w:ascii="Times New Roman" w:hAnsi="Times New Roman"/>
                <w:sz w:val="24"/>
                <w:szCs w:val="24"/>
              </w:rPr>
              <w:t>,</w:t>
            </w:r>
          </w:p>
          <w:p w:rsidR="00FA774B" w:rsidRPr="00344435" w:rsidRDefault="00FA774B" w:rsidP="00FA77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4" w:lineRule="auto"/>
              <w:rPr>
                <w:sz w:val="24"/>
                <w:szCs w:val="24"/>
              </w:rPr>
            </w:pPr>
            <w:r w:rsidRPr="00FA774B">
              <w:rPr>
                <w:rFonts w:ascii="Times New Roman" w:hAnsi="Times New Roman"/>
                <w:sz w:val="24"/>
                <w:szCs w:val="24"/>
              </w:rPr>
              <w:t>утвержденной приказом директора ГБПОУ ЧГСК от «__» _____20___ г.№____</w:t>
            </w:r>
          </w:p>
          <w:p w:rsidR="00127DED" w:rsidRDefault="00127DED" w:rsidP="00127D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right"/>
              <w:rPr>
                <w:rFonts w:ascii="Times New Roman" w:hAnsi="Times New Roman"/>
                <w:sz w:val="24"/>
                <w:szCs w:val="24"/>
              </w:rPr>
            </w:pPr>
          </w:p>
        </w:tc>
      </w:tr>
    </w:tbl>
    <w:p w:rsidR="00127DED" w:rsidRDefault="00127DED" w:rsidP="00055E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aps/>
          <w:sz w:val="24"/>
          <w:szCs w:val="24"/>
        </w:rPr>
      </w:pPr>
    </w:p>
    <w:p w:rsidR="00127DED" w:rsidRDefault="00127DED" w:rsidP="00127D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rFonts w:ascii="Times New Roman" w:hAnsi="Times New Roman"/>
          <w:b/>
          <w:caps/>
          <w:sz w:val="24"/>
          <w:szCs w:val="24"/>
        </w:rPr>
      </w:pPr>
    </w:p>
    <w:p w:rsidR="00127DED" w:rsidRDefault="00127DED" w:rsidP="00127D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b/>
          <w:caps/>
          <w:sz w:val="24"/>
          <w:szCs w:val="24"/>
        </w:rPr>
      </w:pPr>
    </w:p>
    <w:p w:rsidR="00127DED" w:rsidRDefault="00127DED" w:rsidP="00127D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b/>
          <w:caps/>
          <w:sz w:val="24"/>
          <w:szCs w:val="24"/>
        </w:rPr>
      </w:pPr>
    </w:p>
    <w:p w:rsidR="00127DED" w:rsidRDefault="00127DED" w:rsidP="00127DED">
      <w:pPr>
        <w:spacing w:after="200" w:line="360" w:lineRule="auto"/>
        <w:jc w:val="right"/>
        <w:rPr>
          <w:rFonts w:ascii="Times New Roman" w:eastAsia="Times New Roman" w:hAnsi="Times New Roman"/>
          <w:i/>
          <w:sz w:val="24"/>
          <w:szCs w:val="24"/>
          <w:lang w:eastAsia="ru-RU"/>
        </w:rPr>
      </w:pPr>
    </w:p>
    <w:p w:rsidR="00127DED" w:rsidRDefault="00127DED" w:rsidP="00127D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b/>
          <w:caps/>
          <w:sz w:val="24"/>
          <w:szCs w:val="24"/>
        </w:rPr>
      </w:pPr>
    </w:p>
    <w:p w:rsidR="00127DED" w:rsidRDefault="00127DED" w:rsidP="00127DED">
      <w:pPr>
        <w:jc w:val="right"/>
        <w:rPr>
          <w:rFonts w:ascii="Times New Roman" w:hAnsi="Times New Roman"/>
          <w:b/>
          <w:sz w:val="24"/>
          <w:szCs w:val="24"/>
        </w:rPr>
      </w:pPr>
    </w:p>
    <w:p w:rsidR="00127DED" w:rsidRDefault="00127DED" w:rsidP="00127DED">
      <w:pPr>
        <w:rPr>
          <w:rFonts w:ascii="Times New Roman" w:hAnsi="Times New Roman"/>
          <w:sz w:val="24"/>
          <w:szCs w:val="24"/>
        </w:rPr>
      </w:pPr>
    </w:p>
    <w:p w:rsidR="00127DED" w:rsidRDefault="00127DED" w:rsidP="00127DED">
      <w:pPr>
        <w:jc w:val="center"/>
        <w:outlineLvl w:val="0"/>
        <w:rPr>
          <w:rFonts w:ascii="Times New Roman" w:hAnsi="Times New Roman"/>
          <w:b/>
          <w:caps/>
          <w:sz w:val="24"/>
          <w:szCs w:val="24"/>
        </w:rPr>
      </w:pPr>
      <w:r>
        <w:rPr>
          <w:rFonts w:ascii="Times New Roman" w:hAnsi="Times New Roman"/>
          <w:b/>
          <w:caps/>
          <w:sz w:val="24"/>
          <w:szCs w:val="24"/>
        </w:rPr>
        <w:t>Оценочные материалы общепроффесионального  цикла</w:t>
      </w:r>
    </w:p>
    <w:p w:rsidR="00D80DCB" w:rsidRPr="00D80DCB" w:rsidRDefault="00E7296C" w:rsidP="00D80DCB">
      <w:pPr>
        <w:suppressAutoHyphens/>
        <w:spacing w:line="360" w:lineRule="auto"/>
        <w:jc w:val="center"/>
        <w:rPr>
          <w:rFonts w:ascii="Times New Roman" w:hAnsi="Times New Roman"/>
          <w:b/>
          <w:caps/>
          <w:sz w:val="28"/>
          <w:szCs w:val="28"/>
        </w:rPr>
      </w:pPr>
      <w:r>
        <w:rPr>
          <w:rFonts w:ascii="Times New Roman" w:hAnsi="Times New Roman"/>
          <w:b/>
          <w:caps/>
          <w:sz w:val="28"/>
          <w:szCs w:val="28"/>
        </w:rPr>
        <w:t>ОП.01</w:t>
      </w:r>
      <w:r w:rsidR="00D80DCB" w:rsidRPr="00D80DCB">
        <w:rPr>
          <w:rFonts w:ascii="Times New Roman" w:hAnsi="Times New Roman"/>
          <w:b/>
          <w:caps/>
          <w:sz w:val="28"/>
          <w:szCs w:val="28"/>
        </w:rPr>
        <w:t xml:space="preserve"> </w:t>
      </w:r>
      <w:r>
        <w:rPr>
          <w:rFonts w:ascii="Times New Roman" w:hAnsi="Times New Roman"/>
          <w:b/>
          <w:caps/>
          <w:sz w:val="28"/>
          <w:szCs w:val="28"/>
        </w:rPr>
        <w:t>Экономика организации</w:t>
      </w:r>
    </w:p>
    <w:p w:rsidR="00127DED" w:rsidRDefault="00E7296C" w:rsidP="00127DED">
      <w:pPr>
        <w:spacing w:line="360" w:lineRule="auto"/>
        <w:jc w:val="center"/>
        <w:rPr>
          <w:rFonts w:ascii="Times New Roman" w:hAnsi="Times New Roman"/>
          <w:sz w:val="24"/>
          <w:szCs w:val="24"/>
        </w:rPr>
      </w:pPr>
      <w:r>
        <w:rPr>
          <w:rFonts w:ascii="Times New Roman" w:hAnsi="Times New Roman"/>
          <w:b/>
          <w:sz w:val="24"/>
          <w:szCs w:val="24"/>
        </w:rPr>
        <w:t xml:space="preserve">Профессия </w:t>
      </w:r>
      <w:r w:rsidR="00127DED">
        <w:rPr>
          <w:rFonts w:ascii="Times New Roman" w:hAnsi="Times New Roman"/>
          <w:b/>
          <w:sz w:val="24"/>
          <w:szCs w:val="24"/>
        </w:rPr>
        <w:t xml:space="preserve">: </w:t>
      </w:r>
      <w:r>
        <w:rPr>
          <w:rFonts w:ascii="Times New Roman" w:hAnsi="Times New Roman"/>
          <w:sz w:val="24"/>
          <w:szCs w:val="24"/>
        </w:rPr>
        <w:t>29.01.07</w:t>
      </w:r>
      <w:r w:rsidR="00127DED">
        <w:rPr>
          <w:rFonts w:ascii="Times New Roman" w:hAnsi="Times New Roman"/>
          <w:sz w:val="24"/>
          <w:szCs w:val="24"/>
        </w:rPr>
        <w:t xml:space="preserve"> </w:t>
      </w:r>
      <w:r>
        <w:rPr>
          <w:rFonts w:ascii="Times New Roman" w:hAnsi="Times New Roman"/>
          <w:sz w:val="24"/>
          <w:szCs w:val="24"/>
        </w:rPr>
        <w:t>Портной</w:t>
      </w:r>
    </w:p>
    <w:p w:rsidR="00127DED" w:rsidRDefault="00127DED" w:rsidP="00127DED">
      <w:pPr>
        <w:spacing w:line="360" w:lineRule="auto"/>
        <w:rPr>
          <w:rFonts w:ascii="Times New Roman" w:hAnsi="Times New Roman"/>
          <w:sz w:val="24"/>
          <w:szCs w:val="24"/>
        </w:rPr>
      </w:pPr>
    </w:p>
    <w:p w:rsidR="00127DED" w:rsidRDefault="00127DED" w:rsidP="00127DED">
      <w:pPr>
        <w:spacing w:line="360" w:lineRule="auto"/>
        <w:jc w:val="center"/>
        <w:rPr>
          <w:rFonts w:ascii="Times New Roman" w:hAnsi="Times New Roman"/>
          <w:sz w:val="24"/>
          <w:szCs w:val="24"/>
        </w:rPr>
      </w:pPr>
      <w:r>
        <w:rPr>
          <w:rFonts w:ascii="Times New Roman" w:hAnsi="Times New Roman"/>
          <w:b/>
          <w:sz w:val="24"/>
          <w:szCs w:val="24"/>
        </w:rPr>
        <w:t xml:space="preserve">Форма обучения: </w:t>
      </w:r>
      <w:r>
        <w:rPr>
          <w:rFonts w:ascii="Times New Roman" w:hAnsi="Times New Roman"/>
          <w:sz w:val="24"/>
          <w:szCs w:val="24"/>
        </w:rPr>
        <w:t>очное</w:t>
      </w:r>
      <w:bookmarkStart w:id="0" w:name="_GoBack"/>
      <w:bookmarkEnd w:id="0"/>
    </w:p>
    <w:p w:rsidR="00127DED" w:rsidRDefault="00127DED" w:rsidP="00127DED">
      <w:pPr>
        <w:spacing w:line="360" w:lineRule="auto"/>
        <w:jc w:val="center"/>
        <w:rPr>
          <w:rFonts w:ascii="Times New Roman" w:hAnsi="Times New Roman"/>
          <w:b/>
          <w:sz w:val="24"/>
          <w:szCs w:val="24"/>
        </w:rPr>
      </w:pPr>
      <w:r>
        <w:rPr>
          <w:rFonts w:ascii="Times New Roman" w:hAnsi="Times New Roman"/>
          <w:b/>
          <w:sz w:val="24"/>
          <w:szCs w:val="24"/>
        </w:rPr>
        <w:t xml:space="preserve">Квалификация выпускника: </w:t>
      </w:r>
      <w:r w:rsidR="00E7296C">
        <w:rPr>
          <w:rFonts w:ascii="Times New Roman" w:hAnsi="Times New Roman"/>
          <w:sz w:val="24"/>
          <w:szCs w:val="24"/>
        </w:rPr>
        <w:t>портной</w:t>
      </w:r>
    </w:p>
    <w:p w:rsidR="00127DED" w:rsidRDefault="00127DED" w:rsidP="00127DED">
      <w:pPr>
        <w:spacing w:line="360" w:lineRule="auto"/>
        <w:jc w:val="center"/>
        <w:rPr>
          <w:rFonts w:ascii="Times New Roman" w:hAnsi="Times New Roman"/>
          <w:sz w:val="24"/>
          <w:szCs w:val="24"/>
        </w:rPr>
      </w:pPr>
      <w:r>
        <w:rPr>
          <w:rFonts w:ascii="Times New Roman" w:hAnsi="Times New Roman"/>
          <w:b/>
          <w:sz w:val="24"/>
          <w:szCs w:val="24"/>
        </w:rPr>
        <w:t xml:space="preserve">Срок обучения: </w:t>
      </w:r>
      <w:r w:rsidR="00E7296C">
        <w:rPr>
          <w:rFonts w:ascii="Times New Roman" w:hAnsi="Times New Roman"/>
          <w:sz w:val="24"/>
          <w:szCs w:val="24"/>
        </w:rPr>
        <w:t>3</w:t>
      </w:r>
      <w:r>
        <w:rPr>
          <w:rFonts w:ascii="Times New Roman" w:hAnsi="Times New Roman"/>
          <w:sz w:val="24"/>
          <w:szCs w:val="24"/>
        </w:rPr>
        <w:t xml:space="preserve"> года 10 месяцев</w:t>
      </w:r>
    </w:p>
    <w:p w:rsidR="00127DED" w:rsidRDefault="00127DED" w:rsidP="00127DED">
      <w:pPr>
        <w:spacing w:line="360" w:lineRule="auto"/>
        <w:jc w:val="center"/>
        <w:rPr>
          <w:rFonts w:ascii="Times New Roman" w:hAnsi="Times New Roman"/>
          <w:sz w:val="24"/>
          <w:szCs w:val="24"/>
        </w:rPr>
      </w:pPr>
      <w:r>
        <w:rPr>
          <w:rFonts w:ascii="Times New Roman" w:hAnsi="Times New Roman"/>
          <w:b/>
          <w:sz w:val="24"/>
          <w:szCs w:val="24"/>
        </w:rPr>
        <w:t>Базовое образование</w:t>
      </w:r>
      <w:r>
        <w:rPr>
          <w:rFonts w:ascii="Times New Roman" w:hAnsi="Times New Roman"/>
          <w:sz w:val="24"/>
          <w:szCs w:val="24"/>
        </w:rPr>
        <w:t>: основное общее</w:t>
      </w:r>
    </w:p>
    <w:p w:rsidR="00BC3A28" w:rsidRDefault="00BC3A28">
      <w:pPr>
        <w:suppressLineNumbers/>
        <w:spacing w:after="0" w:line="240" w:lineRule="auto"/>
        <w:ind w:firstLine="851"/>
        <w:jc w:val="center"/>
        <w:rPr>
          <w:rFonts w:ascii="Times New Roman" w:hAnsi="Times New Roman"/>
          <w:sz w:val="16"/>
          <w:szCs w:val="16"/>
        </w:rPr>
      </w:pPr>
    </w:p>
    <w:p w:rsidR="00BC3A28" w:rsidRDefault="00BC3A28">
      <w:pPr>
        <w:suppressLineNumbers/>
        <w:spacing w:after="0" w:line="240" w:lineRule="auto"/>
        <w:ind w:firstLine="851"/>
        <w:jc w:val="center"/>
        <w:rPr>
          <w:rFonts w:ascii="Times New Roman" w:hAnsi="Times New Roman"/>
          <w:sz w:val="16"/>
          <w:szCs w:val="16"/>
        </w:rPr>
      </w:pPr>
    </w:p>
    <w:p w:rsidR="00BC3A28" w:rsidRDefault="00BC3A28">
      <w:pPr>
        <w:suppressLineNumbers/>
        <w:spacing w:after="0" w:line="240" w:lineRule="auto"/>
        <w:ind w:firstLine="851"/>
        <w:jc w:val="center"/>
        <w:rPr>
          <w:rFonts w:ascii="Times New Roman" w:hAnsi="Times New Roman"/>
          <w:sz w:val="16"/>
          <w:szCs w:val="16"/>
        </w:rPr>
      </w:pPr>
    </w:p>
    <w:p w:rsidR="00BC3A28" w:rsidRDefault="00BC3A28">
      <w:pPr>
        <w:suppressLineNumbers/>
        <w:spacing w:after="0" w:line="240" w:lineRule="auto"/>
        <w:ind w:firstLine="851"/>
        <w:jc w:val="center"/>
        <w:rPr>
          <w:rFonts w:ascii="Times New Roman" w:hAnsi="Times New Roman"/>
          <w:sz w:val="16"/>
          <w:szCs w:val="16"/>
        </w:rPr>
      </w:pPr>
    </w:p>
    <w:p w:rsidR="00BC3A28" w:rsidRDefault="00BC3A28">
      <w:pPr>
        <w:suppressLineNumbers/>
        <w:spacing w:after="0" w:line="240" w:lineRule="auto"/>
        <w:ind w:firstLine="851"/>
        <w:jc w:val="center"/>
        <w:rPr>
          <w:rFonts w:ascii="Times New Roman" w:hAnsi="Times New Roman"/>
          <w:sz w:val="16"/>
          <w:szCs w:val="16"/>
        </w:rPr>
      </w:pPr>
    </w:p>
    <w:p w:rsidR="00D60A9D" w:rsidRDefault="00D60A9D">
      <w:pPr>
        <w:suppressLineNumbers/>
        <w:spacing w:after="0" w:line="240" w:lineRule="auto"/>
        <w:ind w:firstLine="851"/>
        <w:jc w:val="center"/>
        <w:rPr>
          <w:rFonts w:ascii="Times New Roman" w:hAnsi="Times New Roman"/>
          <w:sz w:val="16"/>
          <w:szCs w:val="16"/>
        </w:rPr>
      </w:pPr>
    </w:p>
    <w:p w:rsidR="00D60A9D" w:rsidRDefault="00D60A9D">
      <w:pPr>
        <w:suppressLineNumbers/>
        <w:spacing w:after="0" w:line="240" w:lineRule="auto"/>
        <w:ind w:firstLine="851"/>
        <w:jc w:val="center"/>
        <w:rPr>
          <w:rFonts w:ascii="Times New Roman" w:hAnsi="Times New Roman"/>
          <w:sz w:val="16"/>
          <w:szCs w:val="16"/>
        </w:rPr>
      </w:pPr>
    </w:p>
    <w:p w:rsidR="00D60A9D" w:rsidRDefault="00D60A9D">
      <w:pPr>
        <w:suppressLineNumbers/>
        <w:spacing w:after="0" w:line="240" w:lineRule="auto"/>
        <w:ind w:firstLine="851"/>
        <w:jc w:val="center"/>
        <w:rPr>
          <w:rFonts w:ascii="Times New Roman" w:hAnsi="Times New Roman"/>
          <w:sz w:val="16"/>
          <w:szCs w:val="16"/>
        </w:rPr>
      </w:pPr>
    </w:p>
    <w:p w:rsidR="00D60A9D" w:rsidRDefault="00D60A9D">
      <w:pPr>
        <w:suppressLineNumbers/>
        <w:spacing w:after="0" w:line="240" w:lineRule="auto"/>
        <w:ind w:firstLine="851"/>
        <w:jc w:val="center"/>
        <w:rPr>
          <w:rFonts w:ascii="Times New Roman" w:hAnsi="Times New Roman"/>
          <w:sz w:val="16"/>
          <w:szCs w:val="16"/>
        </w:rPr>
      </w:pPr>
    </w:p>
    <w:p w:rsidR="00D60A9D" w:rsidRDefault="00D60A9D">
      <w:pPr>
        <w:suppressLineNumbers/>
        <w:spacing w:after="0" w:line="240" w:lineRule="auto"/>
        <w:ind w:firstLine="851"/>
        <w:jc w:val="center"/>
        <w:rPr>
          <w:rFonts w:ascii="Times New Roman" w:hAnsi="Times New Roman"/>
          <w:sz w:val="16"/>
          <w:szCs w:val="16"/>
        </w:rPr>
      </w:pPr>
    </w:p>
    <w:p w:rsidR="00D60A9D" w:rsidRDefault="00D60A9D">
      <w:pPr>
        <w:suppressLineNumbers/>
        <w:spacing w:after="0" w:line="240" w:lineRule="auto"/>
        <w:ind w:firstLine="851"/>
        <w:jc w:val="center"/>
        <w:rPr>
          <w:rFonts w:ascii="Times New Roman" w:hAnsi="Times New Roman"/>
          <w:sz w:val="16"/>
          <w:szCs w:val="16"/>
        </w:rPr>
      </w:pPr>
    </w:p>
    <w:p w:rsidR="00BC3A28" w:rsidRDefault="00BC3A28">
      <w:pPr>
        <w:spacing w:after="0" w:line="240" w:lineRule="auto"/>
        <w:jc w:val="center"/>
        <w:rPr>
          <w:rFonts w:ascii="Times New Roman" w:hAnsi="Times New Roman"/>
          <w:sz w:val="16"/>
          <w:szCs w:val="16"/>
        </w:rPr>
      </w:pPr>
    </w:p>
    <w:p w:rsidR="00BC3A28" w:rsidRDefault="00BC3A28">
      <w:pPr>
        <w:spacing w:after="0" w:line="240" w:lineRule="auto"/>
        <w:jc w:val="center"/>
        <w:rPr>
          <w:rFonts w:ascii="Times New Roman" w:hAnsi="Times New Roman"/>
          <w:sz w:val="16"/>
          <w:szCs w:val="16"/>
        </w:rPr>
      </w:pPr>
    </w:p>
    <w:p w:rsidR="00BC3A28" w:rsidRDefault="00BC3A28">
      <w:pPr>
        <w:spacing w:after="0" w:line="240" w:lineRule="auto"/>
        <w:jc w:val="center"/>
        <w:rPr>
          <w:rFonts w:ascii="Times New Roman" w:hAnsi="Times New Roman"/>
          <w:sz w:val="16"/>
          <w:szCs w:val="16"/>
        </w:rPr>
      </w:pPr>
    </w:p>
    <w:p w:rsidR="00BC3A28" w:rsidRDefault="00BC3A28">
      <w:pPr>
        <w:spacing w:after="0" w:line="240" w:lineRule="auto"/>
        <w:jc w:val="center"/>
        <w:rPr>
          <w:rFonts w:ascii="Times New Roman" w:hAnsi="Times New Roman"/>
          <w:sz w:val="16"/>
          <w:szCs w:val="16"/>
        </w:rPr>
      </w:pPr>
    </w:p>
    <w:p w:rsidR="00BC3A28" w:rsidRDefault="00BC3A28">
      <w:pPr>
        <w:spacing w:after="0" w:line="240" w:lineRule="auto"/>
        <w:jc w:val="center"/>
        <w:rPr>
          <w:rFonts w:ascii="Times New Roman" w:hAnsi="Times New Roman"/>
          <w:sz w:val="28"/>
          <w:szCs w:val="28"/>
        </w:rPr>
      </w:pPr>
    </w:p>
    <w:p w:rsidR="00BC3A28" w:rsidRDefault="00BC3A28">
      <w:pPr>
        <w:spacing w:after="0" w:line="240" w:lineRule="auto"/>
        <w:jc w:val="center"/>
        <w:rPr>
          <w:rFonts w:ascii="Times New Roman" w:hAnsi="Times New Roman"/>
          <w:sz w:val="28"/>
          <w:szCs w:val="28"/>
        </w:rPr>
      </w:pPr>
    </w:p>
    <w:p w:rsidR="00BC3A28" w:rsidRDefault="00BC3A28">
      <w:pPr>
        <w:spacing w:after="0" w:line="240" w:lineRule="auto"/>
        <w:jc w:val="center"/>
        <w:rPr>
          <w:rFonts w:ascii="Times New Roman" w:hAnsi="Times New Roman"/>
          <w:sz w:val="28"/>
          <w:szCs w:val="28"/>
        </w:rPr>
      </w:pPr>
    </w:p>
    <w:p w:rsidR="00BC3A28" w:rsidRDefault="00BC3A28">
      <w:pPr>
        <w:spacing w:after="0" w:line="240" w:lineRule="auto"/>
        <w:jc w:val="center"/>
        <w:rPr>
          <w:rFonts w:ascii="Times New Roman" w:hAnsi="Times New Roman"/>
          <w:sz w:val="28"/>
          <w:szCs w:val="28"/>
        </w:rPr>
      </w:pPr>
    </w:p>
    <w:p w:rsidR="00731382" w:rsidRDefault="00731382">
      <w:pPr>
        <w:spacing w:after="0" w:line="240" w:lineRule="auto"/>
        <w:jc w:val="center"/>
        <w:rPr>
          <w:rFonts w:ascii="Times New Roman" w:hAnsi="Times New Roman"/>
          <w:sz w:val="28"/>
          <w:szCs w:val="28"/>
        </w:rPr>
      </w:pPr>
    </w:p>
    <w:p w:rsidR="00BC3A28" w:rsidRDefault="00BC3A28">
      <w:pPr>
        <w:spacing w:after="0" w:line="240" w:lineRule="auto"/>
        <w:jc w:val="center"/>
        <w:rPr>
          <w:rFonts w:ascii="Times New Roman" w:hAnsi="Times New Roman"/>
          <w:sz w:val="28"/>
          <w:szCs w:val="28"/>
        </w:rPr>
      </w:pPr>
    </w:p>
    <w:p w:rsidR="00BC3A28" w:rsidRDefault="00BC3A28">
      <w:pPr>
        <w:spacing w:after="0" w:line="240" w:lineRule="auto"/>
        <w:jc w:val="center"/>
        <w:rPr>
          <w:rFonts w:ascii="Times New Roman" w:hAnsi="Times New Roman"/>
          <w:sz w:val="28"/>
          <w:szCs w:val="28"/>
        </w:rPr>
      </w:pPr>
    </w:p>
    <w:p w:rsidR="00BC3A28" w:rsidRDefault="00BC3A28" w:rsidP="00566B69">
      <w:pPr>
        <w:spacing w:after="0" w:line="240" w:lineRule="auto"/>
        <w:rPr>
          <w:rFonts w:ascii="Times New Roman" w:hAnsi="Times New Roman"/>
          <w:sz w:val="28"/>
          <w:szCs w:val="28"/>
        </w:rPr>
      </w:pPr>
    </w:p>
    <w:p w:rsidR="00BC3A28" w:rsidRPr="009778B2" w:rsidRDefault="00055E88">
      <w:pPr>
        <w:spacing w:after="0" w:line="240" w:lineRule="auto"/>
        <w:jc w:val="center"/>
        <w:rPr>
          <w:rFonts w:ascii="Times New Roman" w:hAnsi="Times New Roman"/>
          <w:sz w:val="24"/>
          <w:szCs w:val="24"/>
        </w:rPr>
      </w:pPr>
      <w:r>
        <w:rPr>
          <w:rFonts w:ascii="Times New Roman" w:hAnsi="Times New Roman"/>
          <w:sz w:val="24"/>
          <w:szCs w:val="24"/>
        </w:rPr>
        <w:t>2021</w:t>
      </w:r>
      <w:r w:rsidR="00127DED" w:rsidRPr="009778B2">
        <w:rPr>
          <w:rFonts w:ascii="Times New Roman" w:hAnsi="Times New Roman"/>
          <w:sz w:val="24"/>
          <w:szCs w:val="24"/>
        </w:rPr>
        <w:t xml:space="preserve"> год</w:t>
      </w:r>
    </w:p>
    <w:p w:rsidR="00BC3A28" w:rsidRDefault="00BC3A28" w:rsidP="001C0F0B">
      <w:pPr>
        <w:spacing w:after="0" w:line="240" w:lineRule="auto"/>
        <w:rPr>
          <w:rFonts w:ascii="Times New Roman" w:hAnsi="Times New Roman"/>
          <w:sz w:val="28"/>
          <w:szCs w:val="28"/>
        </w:rPr>
      </w:pPr>
    </w:p>
    <w:p w:rsidR="00BC3A28" w:rsidRDefault="00BC3A28">
      <w:pPr>
        <w:spacing w:after="0" w:line="240" w:lineRule="auto"/>
        <w:ind w:left="1080"/>
        <w:rPr>
          <w:rFonts w:ascii="Times New Roman" w:hAnsi="Times New Roman"/>
          <w:sz w:val="28"/>
          <w:szCs w:val="28"/>
        </w:rPr>
      </w:pPr>
    </w:p>
    <w:p w:rsidR="00055E88" w:rsidRDefault="00055E8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sz w:val="28"/>
          <w:szCs w:val="28"/>
          <w:lang w:eastAsia="ru-RU"/>
        </w:rPr>
      </w:pPr>
    </w:p>
    <w:p w:rsidR="00055E88" w:rsidRDefault="00055E8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sz w:val="28"/>
          <w:szCs w:val="28"/>
          <w:lang w:eastAsia="ru-RU"/>
        </w:rPr>
      </w:pPr>
    </w:p>
    <w:p w:rsidR="00BC3A28" w:rsidRDefault="00CC2AD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sz w:val="28"/>
          <w:szCs w:val="28"/>
          <w:lang w:eastAsia="ru-RU"/>
        </w:rPr>
      </w:pPr>
      <w:r>
        <w:rPr>
          <w:rFonts w:ascii="Times New Roman" w:hAnsi="Times New Roman"/>
          <w:b/>
          <w:sz w:val="28"/>
          <w:szCs w:val="28"/>
          <w:lang w:eastAsia="ru-RU"/>
        </w:rPr>
        <w:t>СОДЕРЖАНИЕ</w:t>
      </w:r>
    </w:p>
    <w:p w:rsidR="00C06848" w:rsidRDefault="00C0684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sz w:val="28"/>
          <w:szCs w:val="28"/>
          <w:lang w:eastAsia="ru-RU"/>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3"/>
        <w:gridCol w:w="958"/>
      </w:tblGrid>
      <w:tr w:rsidR="00C06848" w:rsidRPr="00861A5A" w:rsidTr="00566B69">
        <w:tc>
          <w:tcPr>
            <w:tcW w:w="8613" w:type="dxa"/>
          </w:tcPr>
          <w:p w:rsidR="00C06848" w:rsidRPr="00055E88" w:rsidRDefault="00C06848" w:rsidP="000F1266">
            <w:pPr>
              <w:pStyle w:val="a7"/>
              <w:keepNext/>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sz w:val="28"/>
                <w:szCs w:val="28"/>
                <w:lang w:eastAsia="ru-RU"/>
              </w:rPr>
            </w:pPr>
            <w:r w:rsidRPr="00055E88">
              <w:rPr>
                <w:rFonts w:ascii="Times New Roman" w:hAnsi="Times New Roman"/>
                <w:sz w:val="28"/>
                <w:szCs w:val="28"/>
                <w:lang w:eastAsia="ru-RU"/>
              </w:rPr>
              <w:t xml:space="preserve">Паспорт комплекта контрольно-оценочных средств   </w:t>
            </w:r>
          </w:p>
          <w:p w:rsidR="00C06848" w:rsidRPr="00055E88" w:rsidRDefault="00C06848" w:rsidP="00EE7363">
            <w:pPr>
              <w:pStyle w:val="a7"/>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sz w:val="28"/>
                <w:szCs w:val="28"/>
                <w:lang w:eastAsia="ru-RU"/>
              </w:rPr>
            </w:pPr>
          </w:p>
        </w:tc>
        <w:tc>
          <w:tcPr>
            <w:tcW w:w="958" w:type="dxa"/>
          </w:tcPr>
          <w:p w:rsidR="00C06848" w:rsidRPr="00861A5A" w:rsidRDefault="00C06848" w:rsidP="000231E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sz w:val="28"/>
                <w:szCs w:val="28"/>
                <w:lang w:eastAsia="ru-RU"/>
              </w:rPr>
            </w:pPr>
            <w:r w:rsidRPr="00861A5A">
              <w:rPr>
                <w:rFonts w:ascii="Times New Roman" w:hAnsi="Times New Roman"/>
                <w:sz w:val="28"/>
                <w:szCs w:val="28"/>
                <w:lang w:eastAsia="ru-RU"/>
              </w:rPr>
              <w:t>4</w:t>
            </w:r>
          </w:p>
        </w:tc>
      </w:tr>
      <w:tr w:rsidR="00C06848" w:rsidRPr="00861A5A" w:rsidTr="00566B69">
        <w:tc>
          <w:tcPr>
            <w:tcW w:w="8613" w:type="dxa"/>
          </w:tcPr>
          <w:p w:rsidR="00C06848" w:rsidRPr="00055E88" w:rsidRDefault="00C06848" w:rsidP="00EE7363">
            <w:pPr>
              <w:pStyle w:val="a7"/>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cs="Times New Roman"/>
                <w:sz w:val="28"/>
                <w:szCs w:val="28"/>
              </w:rPr>
            </w:pPr>
            <w:r w:rsidRPr="00055E88">
              <w:rPr>
                <w:rFonts w:ascii="Times New Roman" w:hAnsi="Times New Roman"/>
                <w:color w:val="000000"/>
                <w:sz w:val="28"/>
                <w:szCs w:val="28"/>
                <w:lang w:eastAsia="ru-RU"/>
              </w:rPr>
              <w:t>Контрольно-оценочные материалы для текущего оценивания</w:t>
            </w:r>
            <w:r w:rsidR="00A11CC1" w:rsidRPr="00055E88">
              <w:rPr>
                <w:rFonts w:ascii="Times New Roman" w:hAnsi="Times New Roman"/>
                <w:color w:val="000000"/>
                <w:sz w:val="28"/>
                <w:szCs w:val="28"/>
                <w:lang w:eastAsia="ru-RU"/>
              </w:rPr>
              <w:t xml:space="preserve"> и промежуточной аттестации</w:t>
            </w:r>
            <w:r w:rsidR="00BB001D" w:rsidRPr="00055E88">
              <w:rPr>
                <w:rFonts w:ascii="Times New Roman" w:hAnsi="Times New Roman"/>
                <w:color w:val="000000"/>
                <w:sz w:val="28"/>
                <w:szCs w:val="28"/>
                <w:lang w:eastAsia="ru-RU"/>
              </w:rPr>
              <w:t xml:space="preserve"> </w:t>
            </w:r>
            <w:r w:rsidR="000A0969" w:rsidRPr="00055E88">
              <w:rPr>
                <w:rFonts w:ascii="Times New Roman" w:hAnsi="Times New Roman"/>
                <w:bCs/>
                <w:sz w:val="28"/>
                <w:szCs w:val="28"/>
                <w:lang w:eastAsia="ru-RU"/>
              </w:rPr>
              <w:t xml:space="preserve">по </w:t>
            </w:r>
            <w:r w:rsidR="00E7296C">
              <w:rPr>
                <w:rFonts w:ascii="Times New Roman" w:hAnsi="Times New Roman" w:cs="Times New Roman"/>
                <w:sz w:val="28"/>
                <w:szCs w:val="28"/>
              </w:rPr>
              <w:t>ОП.01</w:t>
            </w:r>
            <w:r w:rsidR="00055E88" w:rsidRPr="00055E88">
              <w:rPr>
                <w:rFonts w:ascii="Times New Roman" w:hAnsi="Times New Roman" w:cs="Times New Roman"/>
                <w:sz w:val="28"/>
                <w:szCs w:val="28"/>
              </w:rPr>
              <w:t xml:space="preserve"> </w:t>
            </w:r>
            <w:r w:rsidR="00E7296C">
              <w:rPr>
                <w:rFonts w:ascii="Times New Roman" w:hAnsi="Times New Roman" w:cs="Times New Roman"/>
                <w:sz w:val="28"/>
                <w:szCs w:val="28"/>
              </w:rPr>
              <w:t>Экономика организации</w:t>
            </w:r>
          </w:p>
          <w:p w:rsidR="00055E88" w:rsidRPr="00055E88" w:rsidRDefault="00055E88" w:rsidP="00EE7363">
            <w:pPr>
              <w:pStyle w:val="a7"/>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sz w:val="28"/>
                <w:szCs w:val="28"/>
                <w:lang w:eastAsia="ru-RU"/>
              </w:rPr>
            </w:pPr>
          </w:p>
        </w:tc>
        <w:tc>
          <w:tcPr>
            <w:tcW w:w="958" w:type="dxa"/>
          </w:tcPr>
          <w:p w:rsidR="00C06848" w:rsidRPr="00861A5A" w:rsidRDefault="00C06848" w:rsidP="000231E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sz w:val="28"/>
                <w:szCs w:val="28"/>
                <w:lang w:eastAsia="ru-RU"/>
              </w:rPr>
            </w:pPr>
            <w:r w:rsidRPr="00861A5A">
              <w:rPr>
                <w:rFonts w:ascii="Times New Roman" w:hAnsi="Times New Roman"/>
                <w:sz w:val="28"/>
                <w:szCs w:val="28"/>
                <w:lang w:eastAsia="ru-RU"/>
              </w:rPr>
              <w:t>1</w:t>
            </w:r>
            <w:r w:rsidR="001C0F0B">
              <w:rPr>
                <w:rFonts w:ascii="Times New Roman" w:hAnsi="Times New Roman"/>
                <w:sz w:val="28"/>
                <w:szCs w:val="28"/>
                <w:lang w:eastAsia="ru-RU"/>
              </w:rPr>
              <w:t>2</w:t>
            </w:r>
          </w:p>
        </w:tc>
      </w:tr>
      <w:tr w:rsidR="001E6F02" w:rsidRPr="00861A5A" w:rsidTr="00566B69">
        <w:tc>
          <w:tcPr>
            <w:tcW w:w="8613" w:type="dxa"/>
          </w:tcPr>
          <w:p w:rsidR="001E6F02" w:rsidRPr="00055E88" w:rsidRDefault="000A0969" w:rsidP="00E7296C">
            <w:pPr>
              <w:pStyle w:val="a7"/>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color w:val="000000"/>
                <w:sz w:val="28"/>
                <w:szCs w:val="28"/>
                <w:lang w:eastAsia="ru-RU"/>
              </w:rPr>
            </w:pPr>
            <w:bookmarkStart w:id="1" w:name="_Hlk528354801"/>
            <w:r w:rsidRPr="00055E88">
              <w:rPr>
                <w:rFonts w:ascii="Times New Roman" w:hAnsi="Times New Roman"/>
                <w:color w:val="000000"/>
                <w:sz w:val="28"/>
                <w:szCs w:val="28"/>
                <w:lang w:eastAsia="ru-RU"/>
              </w:rPr>
              <w:t xml:space="preserve">Контрольно-оценочные материалы по </w:t>
            </w:r>
            <w:r w:rsidR="00E7296C">
              <w:rPr>
                <w:rFonts w:ascii="Times New Roman" w:hAnsi="Times New Roman" w:cs="Times New Roman"/>
                <w:sz w:val="28"/>
                <w:szCs w:val="28"/>
              </w:rPr>
              <w:t>ОП.01</w:t>
            </w:r>
            <w:r w:rsidR="00055E88" w:rsidRPr="00055E88">
              <w:rPr>
                <w:rFonts w:ascii="Times New Roman" w:hAnsi="Times New Roman" w:cs="Times New Roman"/>
                <w:sz w:val="28"/>
                <w:szCs w:val="28"/>
              </w:rPr>
              <w:t xml:space="preserve"> </w:t>
            </w:r>
            <w:bookmarkEnd w:id="1"/>
            <w:r w:rsidR="00E7296C">
              <w:rPr>
                <w:rFonts w:ascii="Times New Roman" w:hAnsi="Times New Roman" w:cs="Times New Roman"/>
                <w:sz w:val="28"/>
                <w:szCs w:val="28"/>
              </w:rPr>
              <w:t xml:space="preserve">Экономика организации </w:t>
            </w:r>
          </w:p>
        </w:tc>
        <w:tc>
          <w:tcPr>
            <w:tcW w:w="958" w:type="dxa"/>
          </w:tcPr>
          <w:p w:rsidR="001E6F02" w:rsidRPr="00861A5A" w:rsidRDefault="001C0F0B" w:rsidP="001C0F0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 xml:space="preserve">   13</w:t>
            </w:r>
          </w:p>
        </w:tc>
      </w:tr>
      <w:tr w:rsidR="001E6F02" w:rsidRPr="00861A5A" w:rsidTr="00566B69">
        <w:tc>
          <w:tcPr>
            <w:tcW w:w="8613" w:type="dxa"/>
          </w:tcPr>
          <w:p w:rsidR="001E6F02" w:rsidRPr="00055E88" w:rsidRDefault="001E6F02" w:rsidP="00805A1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8"/>
                <w:szCs w:val="28"/>
                <w:lang w:eastAsia="ru-RU"/>
              </w:rPr>
            </w:pPr>
          </w:p>
          <w:p w:rsidR="001E6F02" w:rsidRPr="00055E88" w:rsidRDefault="001E6F02" w:rsidP="00E7296C">
            <w:pPr>
              <w:pStyle w:val="a7"/>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8"/>
                <w:szCs w:val="28"/>
                <w:lang w:eastAsia="ru-RU"/>
              </w:rPr>
            </w:pPr>
            <w:bookmarkStart w:id="2" w:name="_Hlk528354869"/>
            <w:r w:rsidRPr="00055E88">
              <w:rPr>
                <w:rFonts w:ascii="Times New Roman" w:hAnsi="Times New Roman"/>
                <w:sz w:val="28"/>
                <w:szCs w:val="28"/>
              </w:rPr>
              <w:t>Контрольно-оценочные материалы</w:t>
            </w:r>
            <w:r w:rsidRPr="00055E88">
              <w:rPr>
                <w:rFonts w:ascii="Times New Roman" w:hAnsi="Times New Roman"/>
                <w:bCs/>
                <w:sz w:val="28"/>
                <w:szCs w:val="28"/>
                <w:lang w:eastAsia="ru-RU"/>
              </w:rPr>
              <w:t xml:space="preserve"> по </w:t>
            </w:r>
            <w:r w:rsidR="00055E88" w:rsidRPr="00055E88">
              <w:rPr>
                <w:rFonts w:ascii="Times New Roman" w:hAnsi="Times New Roman"/>
                <w:bCs/>
                <w:sz w:val="28"/>
                <w:szCs w:val="28"/>
                <w:lang w:eastAsia="ru-RU"/>
              </w:rPr>
              <w:t>практическим заданиям</w:t>
            </w:r>
            <w:r w:rsidR="008B3260" w:rsidRPr="00055E88">
              <w:rPr>
                <w:rFonts w:ascii="Times New Roman" w:hAnsi="Times New Roman"/>
                <w:bCs/>
                <w:sz w:val="28"/>
                <w:szCs w:val="28"/>
                <w:lang w:eastAsia="ru-RU"/>
              </w:rPr>
              <w:t xml:space="preserve"> </w:t>
            </w:r>
            <w:r w:rsidR="00D80DCB">
              <w:rPr>
                <w:rFonts w:ascii="Times New Roman" w:hAnsi="Times New Roman" w:cs="Times New Roman"/>
                <w:sz w:val="28"/>
                <w:szCs w:val="28"/>
              </w:rPr>
              <w:t>ОП.0</w:t>
            </w:r>
            <w:r w:rsidR="00E7296C">
              <w:rPr>
                <w:rFonts w:ascii="Times New Roman" w:hAnsi="Times New Roman" w:cs="Times New Roman"/>
                <w:sz w:val="28"/>
                <w:szCs w:val="28"/>
              </w:rPr>
              <w:t>1</w:t>
            </w:r>
            <w:r w:rsidR="00055E88" w:rsidRPr="00055E88">
              <w:rPr>
                <w:rFonts w:ascii="Times New Roman" w:hAnsi="Times New Roman" w:cs="Times New Roman"/>
                <w:sz w:val="28"/>
                <w:szCs w:val="28"/>
              </w:rPr>
              <w:t xml:space="preserve"> </w:t>
            </w:r>
            <w:bookmarkEnd w:id="2"/>
            <w:r w:rsidR="00E7296C">
              <w:rPr>
                <w:rFonts w:ascii="Times New Roman" w:hAnsi="Times New Roman" w:cs="Times New Roman"/>
                <w:sz w:val="28"/>
                <w:szCs w:val="28"/>
              </w:rPr>
              <w:t>Экономика организации</w:t>
            </w:r>
          </w:p>
        </w:tc>
        <w:tc>
          <w:tcPr>
            <w:tcW w:w="958" w:type="dxa"/>
          </w:tcPr>
          <w:p w:rsidR="001E6F02" w:rsidRPr="00861A5A" w:rsidRDefault="001E6F02" w:rsidP="001E6F0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sz w:val="28"/>
                <w:szCs w:val="28"/>
                <w:lang w:eastAsia="ru-RU"/>
              </w:rPr>
            </w:pPr>
          </w:p>
          <w:p w:rsidR="001E6F02" w:rsidRPr="00861A5A" w:rsidRDefault="001E6F02" w:rsidP="001E6F0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sz w:val="28"/>
                <w:szCs w:val="28"/>
                <w:lang w:eastAsia="ru-RU"/>
              </w:rPr>
            </w:pPr>
            <w:r w:rsidRPr="00861A5A">
              <w:rPr>
                <w:rFonts w:ascii="Times New Roman" w:hAnsi="Times New Roman"/>
                <w:sz w:val="28"/>
                <w:szCs w:val="28"/>
                <w:lang w:eastAsia="ru-RU"/>
              </w:rPr>
              <w:t>41</w:t>
            </w:r>
          </w:p>
        </w:tc>
      </w:tr>
      <w:tr w:rsidR="001E6F02" w:rsidRPr="00861A5A" w:rsidTr="00566B69">
        <w:tc>
          <w:tcPr>
            <w:tcW w:w="8613" w:type="dxa"/>
          </w:tcPr>
          <w:p w:rsidR="001E6F02" w:rsidRPr="00055E88" w:rsidRDefault="001E6F02" w:rsidP="00EE7363">
            <w:pPr>
              <w:pStyle w:val="a7"/>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8"/>
                <w:szCs w:val="28"/>
                <w:lang w:eastAsia="ru-RU"/>
              </w:rPr>
            </w:pPr>
          </w:p>
          <w:p w:rsidR="001E6F02" w:rsidRPr="00055E88" w:rsidRDefault="001E6F02" w:rsidP="000F1266">
            <w:pPr>
              <w:pStyle w:val="a7"/>
              <w:keepNext/>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color w:val="000000"/>
                <w:sz w:val="28"/>
                <w:szCs w:val="28"/>
                <w:lang w:eastAsia="ru-RU"/>
              </w:rPr>
            </w:pPr>
            <w:bookmarkStart w:id="3" w:name="_Hlk528355054"/>
            <w:r w:rsidRPr="00055E88">
              <w:rPr>
                <w:rFonts w:ascii="Times New Roman" w:hAnsi="Times New Roman"/>
                <w:bCs/>
                <w:sz w:val="28"/>
                <w:szCs w:val="28"/>
                <w:lang w:eastAsia="ru-RU"/>
              </w:rPr>
              <w:t>Контрольно-оценочные материа</w:t>
            </w:r>
            <w:r w:rsidR="00055E88">
              <w:rPr>
                <w:rFonts w:ascii="Times New Roman" w:hAnsi="Times New Roman"/>
                <w:bCs/>
                <w:sz w:val="28"/>
                <w:szCs w:val="28"/>
                <w:lang w:eastAsia="ru-RU"/>
              </w:rPr>
              <w:t xml:space="preserve">лы на </w:t>
            </w:r>
            <w:r w:rsidR="00E7296C">
              <w:rPr>
                <w:rFonts w:ascii="Times New Roman" w:hAnsi="Times New Roman"/>
                <w:bCs/>
                <w:sz w:val="28"/>
                <w:szCs w:val="28"/>
                <w:lang w:eastAsia="ru-RU"/>
              </w:rPr>
              <w:t>дифференцированный зачет</w:t>
            </w:r>
            <w:r w:rsidR="00055E88">
              <w:rPr>
                <w:rFonts w:ascii="Times New Roman" w:hAnsi="Times New Roman"/>
                <w:bCs/>
                <w:sz w:val="28"/>
                <w:szCs w:val="28"/>
                <w:lang w:eastAsia="ru-RU"/>
              </w:rPr>
              <w:t xml:space="preserve"> </w:t>
            </w:r>
            <w:r w:rsidRPr="00055E88">
              <w:rPr>
                <w:rFonts w:ascii="Times New Roman" w:hAnsi="Times New Roman"/>
                <w:bCs/>
                <w:sz w:val="28"/>
                <w:szCs w:val="28"/>
                <w:lang w:eastAsia="ru-RU"/>
              </w:rPr>
              <w:t xml:space="preserve"> по </w:t>
            </w:r>
            <w:r w:rsidR="00E7296C">
              <w:rPr>
                <w:rFonts w:ascii="Times New Roman" w:hAnsi="Times New Roman" w:cs="Times New Roman"/>
                <w:sz w:val="28"/>
                <w:szCs w:val="28"/>
              </w:rPr>
              <w:t>ОП.01</w:t>
            </w:r>
            <w:r w:rsidR="00D80DCB">
              <w:rPr>
                <w:rFonts w:ascii="Times New Roman" w:hAnsi="Times New Roman" w:cs="Times New Roman"/>
                <w:sz w:val="28"/>
                <w:szCs w:val="28"/>
              </w:rPr>
              <w:t xml:space="preserve"> </w:t>
            </w:r>
            <w:bookmarkEnd w:id="3"/>
            <w:r w:rsidR="00E7296C">
              <w:rPr>
                <w:rFonts w:ascii="Times New Roman" w:hAnsi="Times New Roman" w:cs="Times New Roman"/>
                <w:sz w:val="28"/>
                <w:szCs w:val="28"/>
              </w:rPr>
              <w:t>Экономика организации</w:t>
            </w:r>
          </w:p>
        </w:tc>
        <w:tc>
          <w:tcPr>
            <w:tcW w:w="958" w:type="dxa"/>
          </w:tcPr>
          <w:p w:rsidR="001E6F02" w:rsidRPr="00861A5A" w:rsidRDefault="001E6F02" w:rsidP="001E6F0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sz w:val="28"/>
                <w:szCs w:val="28"/>
                <w:lang w:eastAsia="ru-RU"/>
              </w:rPr>
            </w:pPr>
          </w:p>
          <w:p w:rsidR="001E6F02" w:rsidRPr="00861A5A" w:rsidRDefault="00127DED" w:rsidP="001E6F0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sz w:val="28"/>
                <w:szCs w:val="28"/>
                <w:lang w:eastAsia="ru-RU"/>
              </w:rPr>
            </w:pPr>
            <w:r>
              <w:rPr>
                <w:rFonts w:ascii="Times New Roman" w:hAnsi="Times New Roman"/>
                <w:sz w:val="28"/>
                <w:szCs w:val="28"/>
                <w:lang w:eastAsia="ru-RU"/>
              </w:rPr>
              <w:t>5</w:t>
            </w:r>
            <w:r w:rsidR="001C0F0B">
              <w:rPr>
                <w:rFonts w:ascii="Times New Roman" w:hAnsi="Times New Roman"/>
                <w:sz w:val="28"/>
                <w:szCs w:val="28"/>
                <w:lang w:eastAsia="ru-RU"/>
              </w:rPr>
              <w:t>3</w:t>
            </w:r>
          </w:p>
        </w:tc>
      </w:tr>
    </w:tbl>
    <w:p w:rsidR="00BC3A28" w:rsidRPr="00861A5A" w:rsidRDefault="00BC3A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1E6F02" w:rsidRDefault="001E6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55E88" w:rsidRDefault="00055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55E88" w:rsidRDefault="00055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55E88" w:rsidRDefault="00055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55E88" w:rsidRDefault="00055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55E88" w:rsidRDefault="00055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55E88" w:rsidRDefault="00055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55E88" w:rsidRDefault="00055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55E88" w:rsidRDefault="00055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D80DCB" w:rsidRDefault="00D80D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D80DCB" w:rsidRDefault="00D80D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D60A9D" w:rsidRDefault="00D60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D60A9D" w:rsidRDefault="00D60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D60A9D" w:rsidRDefault="00D60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D60A9D" w:rsidRDefault="00D60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F6617D" w:rsidRDefault="00F661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F6617D" w:rsidRDefault="00F661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F6617D" w:rsidRDefault="00F661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805A1C" w:rsidRDefault="0080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BC3A28" w:rsidRDefault="00BC3A28">
      <w:pPr>
        <w:spacing w:after="0" w:line="240" w:lineRule="auto"/>
        <w:jc w:val="center"/>
        <w:rPr>
          <w:rFonts w:ascii="Times New Roman" w:hAnsi="Times New Roman"/>
          <w:b/>
          <w:sz w:val="24"/>
          <w:szCs w:val="24"/>
          <w:lang w:eastAsia="ru-RU"/>
        </w:rPr>
      </w:pPr>
    </w:p>
    <w:p w:rsidR="00BC3A28" w:rsidRPr="001C0F0B" w:rsidRDefault="00CC2AD2" w:rsidP="001C0F0B">
      <w:pPr>
        <w:numPr>
          <w:ilvl w:val="0"/>
          <w:numId w:val="2"/>
        </w:numPr>
        <w:jc w:val="center"/>
        <w:rPr>
          <w:rFonts w:ascii="Times New Roman" w:hAnsi="Times New Roman"/>
          <w:b/>
          <w:sz w:val="24"/>
          <w:szCs w:val="24"/>
          <w:lang w:eastAsia="ru-RU"/>
        </w:rPr>
      </w:pPr>
      <w:bookmarkStart w:id="4" w:name="_Hlk484769462"/>
      <w:r>
        <w:rPr>
          <w:rFonts w:ascii="Times New Roman" w:hAnsi="Times New Roman"/>
          <w:b/>
          <w:sz w:val="24"/>
          <w:szCs w:val="24"/>
          <w:lang w:eastAsia="ru-RU"/>
        </w:rPr>
        <w:t>ПАСПОРТ КОМПЛЕКТА КОНТРОЛЬНО-ОЦЕНОЧНЫХ СРЕДСТВ</w:t>
      </w:r>
    </w:p>
    <w:p w:rsidR="00BC3A28" w:rsidRDefault="00CC2AD2" w:rsidP="00DE2643">
      <w:pPr>
        <w:spacing w:line="276" w:lineRule="auto"/>
        <w:ind w:left="142" w:hanging="142"/>
        <w:rPr>
          <w:rFonts w:ascii="Times New Roman" w:hAnsi="Times New Roman"/>
          <w:b/>
          <w:sz w:val="24"/>
          <w:szCs w:val="24"/>
          <w:lang w:eastAsia="ru-RU"/>
        </w:rPr>
      </w:pPr>
      <w:r>
        <w:rPr>
          <w:rFonts w:ascii="Times New Roman" w:hAnsi="Times New Roman"/>
          <w:b/>
          <w:sz w:val="24"/>
          <w:szCs w:val="24"/>
          <w:lang w:eastAsia="ru-RU"/>
        </w:rPr>
        <w:t>1.Назначение фонда оценочных средств</w:t>
      </w:r>
    </w:p>
    <w:p w:rsidR="00566B69" w:rsidRDefault="00566B69" w:rsidP="00E7296C">
      <w:pPr>
        <w:ind w:left="31"/>
        <w:jc w:val="both"/>
        <w:rPr>
          <w:rFonts w:ascii="Times New Roman" w:hAnsi="Times New Roman"/>
          <w:sz w:val="24"/>
          <w:szCs w:val="24"/>
        </w:rPr>
      </w:pPr>
      <w:r w:rsidRPr="00566B69">
        <w:rPr>
          <w:rFonts w:ascii="Times New Roman" w:hAnsi="Times New Roman"/>
          <w:sz w:val="24"/>
          <w:szCs w:val="24"/>
          <w:lang w:eastAsia="ru-RU"/>
        </w:rPr>
        <w:t xml:space="preserve">Фонд оценочных средств (ФОС) составлен в соответствии с требованиями Федерального государственного образовательного стандарта по специальности  среднего профессионального образования </w:t>
      </w:r>
      <w:r w:rsidR="00E7296C">
        <w:rPr>
          <w:rFonts w:ascii="Times New Roman" w:hAnsi="Times New Roman"/>
          <w:sz w:val="24"/>
          <w:szCs w:val="24"/>
          <w:lang w:eastAsia="ru-RU"/>
        </w:rPr>
        <w:t xml:space="preserve">29.01.07.  Портной </w:t>
      </w:r>
      <w:r w:rsidR="00E7296C" w:rsidRPr="006A2442">
        <w:rPr>
          <w:rFonts w:ascii="Times New Roman" w:hAnsi="Times New Roman"/>
          <w:sz w:val="24"/>
          <w:szCs w:val="24"/>
        </w:rPr>
        <w:t>утвержденного приказом Министерства образования и науки Российской Федерации от 02.08.2013 г. № 770, зарегистрирован в Минюсте России 20.08.2013г., (регистрационный № 29655) с изменениями, внесенными приказом Министерства образования и науки Российской Федерации от 09 апреля 2015 г. № 390</w:t>
      </w:r>
      <w:r w:rsidRPr="00566B69">
        <w:rPr>
          <w:rFonts w:ascii="Times New Roman" w:hAnsi="Times New Roman"/>
          <w:sz w:val="24"/>
          <w:szCs w:val="24"/>
          <w:lang w:eastAsia="ru-RU"/>
        </w:rPr>
        <w:t>требованиям соответствующей основной профессиональной образовательной программе (ОПОП) для проведения текущего оценивания  и  промежуточной аттестации обучающихся.</w:t>
      </w:r>
    </w:p>
    <w:p w:rsidR="00BC3A28" w:rsidRDefault="00CC2AD2" w:rsidP="00D80DCB">
      <w:pPr>
        <w:spacing w:line="240" w:lineRule="auto"/>
        <w:ind w:right="-304" w:firstLine="851"/>
        <w:jc w:val="both"/>
        <w:rPr>
          <w:rFonts w:ascii="Times New Roman" w:hAnsi="Times New Roman"/>
          <w:sz w:val="24"/>
          <w:szCs w:val="24"/>
        </w:rPr>
      </w:pPr>
      <w:r>
        <w:rPr>
          <w:rFonts w:ascii="Times New Roman" w:hAnsi="Times New Roman"/>
          <w:sz w:val="24"/>
          <w:szCs w:val="24"/>
          <w:lang w:eastAsia="ru-RU"/>
        </w:rPr>
        <w:t>ФОС является составной частью нормативно-методического обеспечения системы оценки качества освоения ОПОП СПО который входит в состав ОПОП.</w:t>
      </w:r>
    </w:p>
    <w:p w:rsidR="00566B69" w:rsidRDefault="00CC2AD2" w:rsidP="00D80DCB">
      <w:pPr>
        <w:spacing w:line="240" w:lineRule="auto"/>
        <w:ind w:firstLine="993"/>
        <w:jc w:val="both"/>
        <w:rPr>
          <w:rFonts w:ascii="Times New Roman" w:hAnsi="Times New Roman"/>
          <w:sz w:val="24"/>
          <w:szCs w:val="24"/>
          <w:lang w:eastAsia="ru-RU"/>
        </w:rPr>
      </w:pPr>
      <w:r>
        <w:rPr>
          <w:rFonts w:ascii="Times New Roman" w:hAnsi="Times New Roman"/>
          <w:sz w:val="24"/>
          <w:szCs w:val="24"/>
          <w:lang w:eastAsia="ru-RU"/>
        </w:rPr>
        <w:t>Фонд оценочных средств – комплект методических материалов, нормирующих процедуры оценивания результатов обучения, т.е. установления соответствия учебных достижений запланированным результатам обучения и требованиям образовательных программ, рабочих программ модулей (дисциплин).</w:t>
      </w:r>
    </w:p>
    <w:p w:rsidR="00055E88" w:rsidRDefault="00CC2AD2" w:rsidP="00D80DCB">
      <w:pPr>
        <w:spacing w:line="240" w:lineRule="auto"/>
        <w:jc w:val="both"/>
        <w:rPr>
          <w:rFonts w:ascii="Times New Roman" w:hAnsi="Times New Roman"/>
          <w:sz w:val="24"/>
          <w:szCs w:val="24"/>
        </w:rPr>
      </w:pPr>
      <w:r w:rsidRPr="00566B69">
        <w:rPr>
          <w:rFonts w:ascii="Times New Roman" w:hAnsi="Times New Roman"/>
          <w:sz w:val="24"/>
          <w:szCs w:val="24"/>
        </w:rPr>
        <w:t xml:space="preserve">Фонд оценочных средств разработан на основе рабочей программы </w:t>
      </w:r>
      <w:bookmarkStart w:id="5" w:name="_Hlk484769552"/>
      <w:bookmarkEnd w:id="4"/>
      <w:r w:rsidR="00E7296C">
        <w:rPr>
          <w:rFonts w:ascii="Times New Roman" w:hAnsi="Times New Roman"/>
          <w:sz w:val="24"/>
          <w:szCs w:val="24"/>
        </w:rPr>
        <w:t>ОП.01</w:t>
      </w:r>
      <w:r w:rsidR="00055E88" w:rsidRPr="0079783E">
        <w:rPr>
          <w:rFonts w:ascii="Times New Roman" w:hAnsi="Times New Roman"/>
          <w:sz w:val="24"/>
          <w:szCs w:val="24"/>
        </w:rPr>
        <w:t xml:space="preserve"> </w:t>
      </w:r>
      <w:r w:rsidR="00E7296C">
        <w:rPr>
          <w:rFonts w:ascii="Times New Roman" w:hAnsi="Times New Roman"/>
          <w:sz w:val="24"/>
          <w:szCs w:val="24"/>
        </w:rPr>
        <w:t>Экономика организации</w:t>
      </w:r>
    </w:p>
    <w:p w:rsidR="00BC3A28" w:rsidRPr="00CC2AD2" w:rsidRDefault="00CC2AD2" w:rsidP="00D80DCB">
      <w:pPr>
        <w:spacing w:line="240" w:lineRule="auto"/>
        <w:ind w:firstLine="993"/>
        <w:jc w:val="both"/>
        <w:rPr>
          <w:rFonts w:ascii="Times New Roman" w:hAnsi="Times New Roman"/>
        </w:rPr>
      </w:pPr>
      <w:r w:rsidRPr="00CC2AD2">
        <w:rPr>
          <w:rFonts w:ascii="Times New Roman" w:hAnsi="Times New Roman"/>
          <w:b/>
          <w:bCs/>
          <w:iCs/>
          <w:sz w:val="24"/>
          <w:szCs w:val="24"/>
          <w:lang w:eastAsia="ru-RU"/>
        </w:rPr>
        <w:t>1.2. Результаты освоения программы профе</w:t>
      </w:r>
      <w:r w:rsidR="00881CA3">
        <w:rPr>
          <w:rFonts w:ascii="Times New Roman" w:hAnsi="Times New Roman"/>
          <w:b/>
          <w:bCs/>
          <w:iCs/>
          <w:sz w:val="24"/>
          <w:szCs w:val="24"/>
          <w:lang w:eastAsia="ru-RU"/>
        </w:rPr>
        <w:t xml:space="preserve">ссионального модуля, подлежащие </w:t>
      </w:r>
      <w:r w:rsidRPr="00CC2AD2">
        <w:rPr>
          <w:rFonts w:ascii="Times New Roman" w:hAnsi="Times New Roman"/>
          <w:b/>
          <w:bCs/>
          <w:iCs/>
          <w:sz w:val="24"/>
          <w:szCs w:val="24"/>
          <w:lang w:eastAsia="ru-RU"/>
        </w:rPr>
        <w:t>проверке</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8"/>
        <w:gridCol w:w="7603"/>
      </w:tblGrid>
      <w:tr w:rsidR="00D80DCB" w:rsidRPr="00CC225F" w:rsidTr="00D80DCB">
        <w:trPr>
          <w:trHeight w:val="810"/>
        </w:trPr>
        <w:tc>
          <w:tcPr>
            <w:tcW w:w="1748" w:type="dxa"/>
            <w:shd w:val="clear" w:color="auto" w:fill="auto"/>
            <w:vAlign w:val="center"/>
          </w:tcPr>
          <w:p w:rsidR="00D80DCB" w:rsidRPr="00D80DCB" w:rsidRDefault="00D80DCB" w:rsidP="00D80DCB">
            <w:pPr>
              <w:suppressAutoHyphens/>
              <w:spacing w:line="240" w:lineRule="auto"/>
              <w:jc w:val="center"/>
              <w:rPr>
                <w:rFonts w:ascii="Times New Roman" w:hAnsi="Times New Roman"/>
                <w:b/>
                <w:sz w:val="24"/>
                <w:szCs w:val="24"/>
              </w:rPr>
            </w:pPr>
            <w:bookmarkStart w:id="6" w:name="_Hlk484769361"/>
            <w:bookmarkEnd w:id="5"/>
            <w:r w:rsidRPr="00D80DCB">
              <w:rPr>
                <w:rFonts w:ascii="Times New Roman" w:hAnsi="Times New Roman"/>
                <w:b/>
                <w:sz w:val="24"/>
                <w:szCs w:val="24"/>
              </w:rPr>
              <w:t>Код</w:t>
            </w:r>
          </w:p>
          <w:p w:rsidR="00D80DCB" w:rsidRPr="00D80DCB" w:rsidRDefault="00D80DCB" w:rsidP="00D80DCB">
            <w:pPr>
              <w:suppressAutoHyphens/>
              <w:spacing w:line="240" w:lineRule="auto"/>
              <w:jc w:val="center"/>
              <w:rPr>
                <w:rFonts w:ascii="Times New Roman" w:hAnsi="Times New Roman"/>
                <w:b/>
                <w:iCs/>
                <w:sz w:val="24"/>
                <w:szCs w:val="24"/>
              </w:rPr>
            </w:pPr>
            <w:r w:rsidRPr="00D80DCB">
              <w:rPr>
                <w:rFonts w:ascii="Times New Roman" w:hAnsi="Times New Roman"/>
                <w:b/>
                <w:sz w:val="24"/>
                <w:szCs w:val="24"/>
              </w:rPr>
              <w:t>компетенции</w:t>
            </w:r>
          </w:p>
        </w:tc>
        <w:tc>
          <w:tcPr>
            <w:tcW w:w="7603" w:type="dxa"/>
            <w:shd w:val="clear" w:color="auto" w:fill="auto"/>
            <w:vAlign w:val="center"/>
          </w:tcPr>
          <w:p w:rsidR="00D80DCB" w:rsidRPr="00D80DCB" w:rsidRDefault="00D80DCB" w:rsidP="00D80DCB">
            <w:pPr>
              <w:spacing w:line="240" w:lineRule="auto"/>
              <w:rPr>
                <w:rFonts w:ascii="Times New Roman" w:hAnsi="Times New Roman"/>
                <w:b/>
                <w:iCs/>
                <w:sz w:val="24"/>
                <w:szCs w:val="24"/>
              </w:rPr>
            </w:pPr>
          </w:p>
          <w:p w:rsidR="00D80DCB" w:rsidRPr="00D80DCB" w:rsidRDefault="00D80DCB" w:rsidP="00D80DCB">
            <w:pPr>
              <w:suppressAutoHyphens/>
              <w:spacing w:line="240" w:lineRule="auto"/>
              <w:jc w:val="center"/>
              <w:rPr>
                <w:rFonts w:ascii="Times New Roman" w:hAnsi="Times New Roman"/>
                <w:b/>
                <w:iCs/>
                <w:sz w:val="24"/>
                <w:szCs w:val="24"/>
              </w:rPr>
            </w:pPr>
            <w:r w:rsidRPr="00D80DCB">
              <w:rPr>
                <w:rFonts w:ascii="Times New Roman" w:hAnsi="Times New Roman"/>
                <w:b/>
                <w:iCs/>
                <w:sz w:val="24"/>
                <w:szCs w:val="24"/>
              </w:rPr>
              <w:t>Формулировка компетенции</w:t>
            </w:r>
          </w:p>
        </w:tc>
      </w:tr>
      <w:tr w:rsidR="00D80DCB" w:rsidRPr="00CC225F" w:rsidTr="00D80DCB">
        <w:trPr>
          <w:trHeight w:val="810"/>
        </w:trPr>
        <w:tc>
          <w:tcPr>
            <w:tcW w:w="1748" w:type="dxa"/>
            <w:shd w:val="clear" w:color="auto" w:fill="auto"/>
          </w:tcPr>
          <w:p w:rsidR="00D80DCB" w:rsidRPr="00D80DCB" w:rsidRDefault="00D80DCB" w:rsidP="00D80DCB">
            <w:pPr>
              <w:spacing w:line="240" w:lineRule="auto"/>
              <w:ind w:left="113" w:right="113"/>
              <w:jc w:val="center"/>
              <w:rPr>
                <w:rFonts w:ascii="Times New Roman" w:hAnsi="Times New Roman"/>
                <w:b/>
                <w:sz w:val="24"/>
                <w:szCs w:val="24"/>
              </w:rPr>
            </w:pPr>
            <w:r w:rsidRPr="00D80DCB">
              <w:rPr>
                <w:rFonts w:ascii="Times New Roman" w:hAnsi="Times New Roman"/>
                <w:iCs/>
                <w:sz w:val="24"/>
                <w:szCs w:val="24"/>
              </w:rPr>
              <w:t>ОК 01</w:t>
            </w:r>
          </w:p>
        </w:tc>
        <w:tc>
          <w:tcPr>
            <w:tcW w:w="7603" w:type="dxa"/>
            <w:shd w:val="clear" w:color="auto" w:fill="auto"/>
          </w:tcPr>
          <w:p w:rsidR="00D80DCB" w:rsidRPr="00D80DCB" w:rsidRDefault="00D80DCB" w:rsidP="00D80DCB">
            <w:pPr>
              <w:suppressAutoHyphens/>
              <w:spacing w:line="240" w:lineRule="auto"/>
              <w:rPr>
                <w:rFonts w:ascii="Times New Roman" w:hAnsi="Times New Roman"/>
                <w:b/>
                <w:iCs/>
                <w:sz w:val="24"/>
                <w:szCs w:val="24"/>
              </w:rPr>
            </w:pPr>
            <w:r w:rsidRPr="00D80DCB">
              <w:rPr>
                <w:rFonts w:ascii="Times New Roman" w:hAnsi="Times New Roman"/>
                <w:iCs/>
                <w:sz w:val="24"/>
                <w:szCs w:val="24"/>
              </w:rPr>
              <w:t>Выбирать способы решения задач профессиональной деятельности, применительно к различным контекстам</w:t>
            </w:r>
          </w:p>
        </w:tc>
      </w:tr>
      <w:tr w:rsidR="00D80DCB" w:rsidRPr="00CC225F" w:rsidTr="00D80DCB">
        <w:trPr>
          <w:trHeight w:val="810"/>
        </w:trPr>
        <w:tc>
          <w:tcPr>
            <w:tcW w:w="1748" w:type="dxa"/>
            <w:shd w:val="clear" w:color="auto" w:fill="auto"/>
          </w:tcPr>
          <w:p w:rsidR="00D80DCB" w:rsidRPr="00D80DCB" w:rsidRDefault="00D80DCB" w:rsidP="00D80DCB">
            <w:pPr>
              <w:spacing w:line="240" w:lineRule="auto"/>
              <w:ind w:left="113" w:right="113"/>
              <w:jc w:val="center"/>
              <w:rPr>
                <w:rFonts w:ascii="Times New Roman" w:hAnsi="Times New Roman"/>
                <w:iCs/>
                <w:sz w:val="24"/>
                <w:szCs w:val="24"/>
              </w:rPr>
            </w:pPr>
            <w:r w:rsidRPr="00D80DCB">
              <w:rPr>
                <w:rFonts w:ascii="Times New Roman" w:hAnsi="Times New Roman"/>
                <w:iCs/>
                <w:sz w:val="24"/>
                <w:szCs w:val="24"/>
              </w:rPr>
              <w:t>ОК 02</w:t>
            </w:r>
          </w:p>
        </w:tc>
        <w:tc>
          <w:tcPr>
            <w:tcW w:w="7603" w:type="dxa"/>
            <w:shd w:val="clear" w:color="auto" w:fill="auto"/>
          </w:tcPr>
          <w:p w:rsidR="00D80DCB" w:rsidRPr="00D80DCB" w:rsidRDefault="00D80DCB" w:rsidP="00D80DCB">
            <w:pPr>
              <w:suppressAutoHyphens/>
              <w:spacing w:line="240" w:lineRule="auto"/>
              <w:rPr>
                <w:rFonts w:ascii="Times New Roman" w:hAnsi="Times New Roman"/>
                <w:iCs/>
                <w:sz w:val="24"/>
                <w:szCs w:val="24"/>
              </w:rPr>
            </w:pPr>
            <w:r w:rsidRPr="00D80DCB">
              <w:rPr>
                <w:rFonts w:ascii="Times New Roman" w:hAnsi="Times New Roman"/>
                <w:sz w:val="24"/>
                <w:szCs w:val="24"/>
              </w:rPr>
              <w:t>Осуществлять поиск, анализ и интерпретацию информации, необходимой для выполнения задач профессиональной деятельности</w:t>
            </w:r>
          </w:p>
        </w:tc>
      </w:tr>
      <w:tr w:rsidR="00D80DCB" w:rsidRPr="00CC225F" w:rsidTr="00D80DCB">
        <w:trPr>
          <w:trHeight w:val="810"/>
        </w:trPr>
        <w:tc>
          <w:tcPr>
            <w:tcW w:w="1748" w:type="dxa"/>
            <w:shd w:val="clear" w:color="auto" w:fill="auto"/>
          </w:tcPr>
          <w:p w:rsidR="00D80DCB" w:rsidRPr="00D80DCB" w:rsidRDefault="00D80DCB" w:rsidP="00D80DCB">
            <w:pPr>
              <w:spacing w:line="240" w:lineRule="auto"/>
              <w:ind w:left="113" w:right="113"/>
              <w:jc w:val="center"/>
              <w:rPr>
                <w:rFonts w:ascii="Times New Roman" w:hAnsi="Times New Roman"/>
                <w:iCs/>
                <w:sz w:val="24"/>
                <w:szCs w:val="24"/>
              </w:rPr>
            </w:pPr>
            <w:r w:rsidRPr="00D80DCB">
              <w:rPr>
                <w:rFonts w:ascii="Times New Roman" w:hAnsi="Times New Roman"/>
                <w:iCs/>
                <w:sz w:val="24"/>
                <w:szCs w:val="24"/>
              </w:rPr>
              <w:t>ОК 03</w:t>
            </w:r>
          </w:p>
        </w:tc>
        <w:tc>
          <w:tcPr>
            <w:tcW w:w="7603" w:type="dxa"/>
            <w:shd w:val="clear" w:color="auto" w:fill="auto"/>
          </w:tcPr>
          <w:p w:rsidR="00D80DCB" w:rsidRPr="00D80DCB" w:rsidRDefault="00D80DCB" w:rsidP="00D80DCB">
            <w:pPr>
              <w:suppressAutoHyphens/>
              <w:spacing w:line="240" w:lineRule="auto"/>
              <w:rPr>
                <w:rFonts w:ascii="Times New Roman" w:hAnsi="Times New Roman"/>
                <w:sz w:val="24"/>
                <w:szCs w:val="24"/>
              </w:rPr>
            </w:pPr>
            <w:r w:rsidRPr="00D80DCB">
              <w:rPr>
                <w:rFonts w:ascii="Times New Roman" w:hAnsi="Times New Roman"/>
                <w:sz w:val="24"/>
                <w:szCs w:val="24"/>
              </w:rPr>
              <w:t>Планировать и реализовывать собственное профессиональное и личностное развитие.</w:t>
            </w:r>
          </w:p>
        </w:tc>
      </w:tr>
      <w:tr w:rsidR="00D80DCB" w:rsidRPr="00CC225F" w:rsidTr="00D80DCB">
        <w:trPr>
          <w:trHeight w:val="791"/>
        </w:trPr>
        <w:tc>
          <w:tcPr>
            <w:tcW w:w="1748" w:type="dxa"/>
            <w:shd w:val="clear" w:color="auto" w:fill="auto"/>
          </w:tcPr>
          <w:p w:rsidR="00D80DCB" w:rsidRPr="00D80DCB" w:rsidRDefault="00D80DCB" w:rsidP="00D80DCB">
            <w:pPr>
              <w:spacing w:line="240" w:lineRule="auto"/>
              <w:ind w:left="113" w:right="113"/>
              <w:jc w:val="center"/>
              <w:rPr>
                <w:rFonts w:ascii="Times New Roman" w:hAnsi="Times New Roman"/>
                <w:iCs/>
                <w:sz w:val="24"/>
                <w:szCs w:val="24"/>
              </w:rPr>
            </w:pPr>
            <w:r w:rsidRPr="00D80DCB">
              <w:rPr>
                <w:rFonts w:ascii="Times New Roman" w:hAnsi="Times New Roman"/>
                <w:iCs/>
                <w:sz w:val="24"/>
                <w:szCs w:val="24"/>
              </w:rPr>
              <w:t>ОК 04</w:t>
            </w:r>
          </w:p>
        </w:tc>
        <w:tc>
          <w:tcPr>
            <w:tcW w:w="7603" w:type="dxa"/>
            <w:shd w:val="clear" w:color="auto" w:fill="auto"/>
          </w:tcPr>
          <w:p w:rsidR="00D80DCB" w:rsidRPr="00D80DCB" w:rsidRDefault="00D80DCB" w:rsidP="00D80DCB">
            <w:pPr>
              <w:suppressAutoHyphens/>
              <w:spacing w:line="240" w:lineRule="auto"/>
              <w:rPr>
                <w:rFonts w:ascii="Times New Roman" w:hAnsi="Times New Roman"/>
                <w:sz w:val="24"/>
                <w:szCs w:val="24"/>
              </w:rPr>
            </w:pPr>
            <w:r w:rsidRPr="00D80DCB">
              <w:rPr>
                <w:rFonts w:ascii="Times New Roman" w:hAnsi="Times New Roman"/>
                <w:sz w:val="24"/>
                <w:szCs w:val="24"/>
              </w:rPr>
              <w:t>Работать в коллективе и команде, эффективно взаимодействовать с коллегами, руководством, клиентами.</w:t>
            </w:r>
          </w:p>
        </w:tc>
      </w:tr>
      <w:tr w:rsidR="00D80DCB" w:rsidRPr="00CC225F" w:rsidTr="00D80DCB">
        <w:trPr>
          <w:trHeight w:val="810"/>
        </w:trPr>
        <w:tc>
          <w:tcPr>
            <w:tcW w:w="1748" w:type="dxa"/>
            <w:shd w:val="clear" w:color="auto" w:fill="auto"/>
          </w:tcPr>
          <w:p w:rsidR="00D80DCB" w:rsidRPr="00D80DCB" w:rsidRDefault="00D80DCB" w:rsidP="00D80DCB">
            <w:pPr>
              <w:spacing w:line="240" w:lineRule="auto"/>
              <w:ind w:left="113" w:right="113"/>
              <w:jc w:val="center"/>
              <w:rPr>
                <w:rFonts w:ascii="Times New Roman" w:hAnsi="Times New Roman"/>
                <w:iCs/>
                <w:sz w:val="24"/>
                <w:szCs w:val="24"/>
              </w:rPr>
            </w:pPr>
            <w:r w:rsidRPr="00D80DCB">
              <w:rPr>
                <w:rFonts w:ascii="Times New Roman" w:hAnsi="Times New Roman"/>
                <w:iCs/>
                <w:sz w:val="24"/>
                <w:szCs w:val="24"/>
              </w:rPr>
              <w:t>ОК 09</w:t>
            </w:r>
          </w:p>
        </w:tc>
        <w:tc>
          <w:tcPr>
            <w:tcW w:w="7603" w:type="dxa"/>
            <w:shd w:val="clear" w:color="auto" w:fill="auto"/>
          </w:tcPr>
          <w:p w:rsidR="00D80DCB" w:rsidRPr="00D80DCB" w:rsidRDefault="00D80DCB" w:rsidP="00D80DCB">
            <w:pPr>
              <w:suppressAutoHyphens/>
              <w:spacing w:line="240" w:lineRule="auto"/>
              <w:rPr>
                <w:rFonts w:ascii="Times New Roman" w:hAnsi="Times New Roman"/>
                <w:sz w:val="24"/>
                <w:szCs w:val="24"/>
              </w:rPr>
            </w:pPr>
            <w:r w:rsidRPr="00D80DCB">
              <w:rPr>
                <w:rFonts w:ascii="Times New Roman" w:hAnsi="Times New Roman"/>
                <w:sz w:val="24"/>
                <w:szCs w:val="24"/>
              </w:rPr>
              <w:t>Использовать информационные технологии в профессиональной деятельности</w:t>
            </w:r>
          </w:p>
        </w:tc>
      </w:tr>
      <w:tr w:rsidR="00D80DCB" w:rsidRPr="00CC225F" w:rsidTr="00D80DCB">
        <w:trPr>
          <w:trHeight w:val="810"/>
        </w:trPr>
        <w:tc>
          <w:tcPr>
            <w:tcW w:w="1748" w:type="dxa"/>
            <w:shd w:val="clear" w:color="auto" w:fill="auto"/>
          </w:tcPr>
          <w:p w:rsidR="00D80DCB" w:rsidRPr="00D80DCB" w:rsidRDefault="00D80DCB" w:rsidP="00D80DCB">
            <w:pPr>
              <w:spacing w:line="240" w:lineRule="auto"/>
              <w:ind w:left="113" w:right="113"/>
              <w:jc w:val="center"/>
              <w:rPr>
                <w:rFonts w:ascii="Times New Roman" w:hAnsi="Times New Roman"/>
                <w:iCs/>
                <w:sz w:val="24"/>
                <w:szCs w:val="24"/>
              </w:rPr>
            </w:pPr>
            <w:r w:rsidRPr="00D80DCB">
              <w:rPr>
                <w:rFonts w:ascii="Times New Roman" w:hAnsi="Times New Roman"/>
                <w:iCs/>
                <w:sz w:val="24"/>
                <w:szCs w:val="24"/>
              </w:rPr>
              <w:t>ОК 11</w:t>
            </w:r>
          </w:p>
        </w:tc>
        <w:tc>
          <w:tcPr>
            <w:tcW w:w="7603" w:type="dxa"/>
            <w:shd w:val="clear" w:color="auto" w:fill="auto"/>
          </w:tcPr>
          <w:p w:rsidR="00D80DCB" w:rsidRPr="00D80DCB" w:rsidRDefault="00D80DCB" w:rsidP="00D80DCB">
            <w:pPr>
              <w:suppressAutoHyphens/>
              <w:spacing w:line="240" w:lineRule="auto"/>
              <w:rPr>
                <w:rFonts w:ascii="Times New Roman" w:hAnsi="Times New Roman"/>
                <w:sz w:val="24"/>
                <w:szCs w:val="24"/>
              </w:rPr>
            </w:pPr>
            <w:r w:rsidRPr="00D80DCB">
              <w:rPr>
                <w:rFonts w:ascii="Times New Roman" w:hAnsi="Times New Roman"/>
                <w:sz w:val="24"/>
                <w:szCs w:val="24"/>
              </w:rPr>
              <w:t>Планировать предпринимательскую деятельность в профессиональной сфере</w:t>
            </w:r>
          </w:p>
        </w:tc>
      </w:tr>
      <w:tr w:rsidR="00D80DCB" w:rsidRPr="00CC225F" w:rsidTr="00D80DCB">
        <w:trPr>
          <w:trHeight w:val="810"/>
        </w:trPr>
        <w:tc>
          <w:tcPr>
            <w:tcW w:w="1748" w:type="dxa"/>
            <w:shd w:val="clear" w:color="auto" w:fill="auto"/>
          </w:tcPr>
          <w:p w:rsidR="00D80DCB" w:rsidRPr="00D80DCB" w:rsidRDefault="00D80DCB" w:rsidP="00D80DCB">
            <w:pPr>
              <w:spacing w:line="240" w:lineRule="auto"/>
              <w:ind w:left="113" w:right="113"/>
              <w:jc w:val="center"/>
              <w:rPr>
                <w:rFonts w:ascii="Times New Roman" w:hAnsi="Times New Roman"/>
                <w:iCs/>
                <w:sz w:val="24"/>
                <w:szCs w:val="24"/>
              </w:rPr>
            </w:pPr>
            <w:r w:rsidRPr="00D80DCB">
              <w:rPr>
                <w:rFonts w:ascii="Times New Roman" w:hAnsi="Times New Roman"/>
                <w:sz w:val="24"/>
                <w:szCs w:val="24"/>
              </w:rPr>
              <w:t xml:space="preserve">ПК 2.5. </w:t>
            </w:r>
          </w:p>
        </w:tc>
        <w:tc>
          <w:tcPr>
            <w:tcW w:w="7603" w:type="dxa"/>
            <w:shd w:val="clear" w:color="auto" w:fill="auto"/>
          </w:tcPr>
          <w:p w:rsidR="00D80DCB" w:rsidRPr="00D80DCB" w:rsidRDefault="00D80DCB" w:rsidP="00D80DCB">
            <w:pPr>
              <w:suppressAutoHyphens/>
              <w:spacing w:line="240" w:lineRule="auto"/>
              <w:rPr>
                <w:rFonts w:ascii="Times New Roman" w:hAnsi="Times New Roman"/>
                <w:sz w:val="24"/>
                <w:szCs w:val="24"/>
              </w:rPr>
            </w:pPr>
            <w:r w:rsidRPr="00D80DCB">
              <w:rPr>
                <w:rFonts w:ascii="Times New Roman" w:hAnsi="Times New Roman"/>
                <w:sz w:val="24"/>
                <w:szCs w:val="24"/>
              </w:rPr>
              <w:t>Разрабатывать и оформлять технологическую и отчетную</w:t>
            </w:r>
            <w:r>
              <w:rPr>
                <w:rFonts w:ascii="Times New Roman" w:hAnsi="Times New Roman"/>
                <w:sz w:val="24"/>
                <w:szCs w:val="24"/>
              </w:rPr>
              <w:t xml:space="preserve"> </w:t>
            </w:r>
            <w:r w:rsidRPr="00D80DCB">
              <w:rPr>
                <w:rFonts w:ascii="Times New Roman" w:hAnsi="Times New Roman"/>
                <w:sz w:val="24"/>
                <w:szCs w:val="24"/>
              </w:rPr>
              <w:t>документацию</w:t>
            </w:r>
          </w:p>
        </w:tc>
      </w:tr>
      <w:tr w:rsidR="00D80DCB" w:rsidRPr="00CC225F" w:rsidTr="00D80DCB">
        <w:trPr>
          <w:trHeight w:val="404"/>
        </w:trPr>
        <w:tc>
          <w:tcPr>
            <w:tcW w:w="1748" w:type="dxa"/>
            <w:shd w:val="clear" w:color="auto" w:fill="auto"/>
          </w:tcPr>
          <w:p w:rsidR="00D80DCB" w:rsidRPr="00D80DCB" w:rsidRDefault="00D80DCB" w:rsidP="00D80DCB">
            <w:pPr>
              <w:spacing w:line="240" w:lineRule="auto"/>
              <w:jc w:val="center"/>
              <w:rPr>
                <w:rFonts w:ascii="Times New Roman" w:hAnsi="Times New Roman"/>
                <w:sz w:val="24"/>
                <w:szCs w:val="24"/>
              </w:rPr>
            </w:pPr>
            <w:r w:rsidRPr="00D80DCB">
              <w:rPr>
                <w:rFonts w:ascii="Times New Roman" w:hAnsi="Times New Roman"/>
                <w:sz w:val="24"/>
                <w:szCs w:val="24"/>
              </w:rPr>
              <w:t>ПК 3.1.</w:t>
            </w:r>
          </w:p>
        </w:tc>
        <w:tc>
          <w:tcPr>
            <w:tcW w:w="7603" w:type="dxa"/>
            <w:shd w:val="clear" w:color="auto" w:fill="auto"/>
          </w:tcPr>
          <w:p w:rsidR="00D80DCB" w:rsidRPr="00D80DCB" w:rsidRDefault="00D80DCB" w:rsidP="00D80DCB">
            <w:pPr>
              <w:suppressAutoHyphens/>
              <w:spacing w:line="240" w:lineRule="auto"/>
              <w:rPr>
                <w:rFonts w:ascii="Times New Roman" w:hAnsi="Times New Roman"/>
                <w:sz w:val="24"/>
                <w:szCs w:val="24"/>
              </w:rPr>
            </w:pPr>
            <w:r w:rsidRPr="00D80DCB">
              <w:rPr>
                <w:rFonts w:ascii="Times New Roman" w:hAnsi="Times New Roman"/>
                <w:sz w:val="24"/>
                <w:szCs w:val="24"/>
              </w:rPr>
              <w:t>Планировать и организовывать работу по ремонту оборудования</w:t>
            </w:r>
          </w:p>
        </w:tc>
      </w:tr>
      <w:tr w:rsidR="00D80DCB" w:rsidRPr="00CC225F" w:rsidTr="00D80DCB">
        <w:trPr>
          <w:trHeight w:val="810"/>
        </w:trPr>
        <w:tc>
          <w:tcPr>
            <w:tcW w:w="1748" w:type="dxa"/>
            <w:shd w:val="clear" w:color="auto" w:fill="auto"/>
          </w:tcPr>
          <w:p w:rsidR="00D80DCB" w:rsidRPr="00D80DCB" w:rsidRDefault="00D80DCB" w:rsidP="00D80DCB">
            <w:pPr>
              <w:spacing w:line="240" w:lineRule="auto"/>
              <w:jc w:val="center"/>
              <w:rPr>
                <w:rFonts w:ascii="Times New Roman" w:hAnsi="Times New Roman"/>
                <w:sz w:val="24"/>
                <w:szCs w:val="24"/>
              </w:rPr>
            </w:pPr>
            <w:r w:rsidRPr="00D80DCB">
              <w:rPr>
                <w:rFonts w:ascii="Times New Roman" w:hAnsi="Times New Roman"/>
                <w:sz w:val="24"/>
                <w:szCs w:val="24"/>
              </w:rPr>
              <w:t>ПК 3.4.</w:t>
            </w:r>
          </w:p>
        </w:tc>
        <w:tc>
          <w:tcPr>
            <w:tcW w:w="7603" w:type="dxa"/>
            <w:shd w:val="clear" w:color="auto" w:fill="auto"/>
          </w:tcPr>
          <w:p w:rsidR="00D80DCB" w:rsidRPr="00D80DCB" w:rsidRDefault="00D80DCB" w:rsidP="00D80DCB">
            <w:pPr>
              <w:suppressAutoHyphens/>
              <w:spacing w:line="240" w:lineRule="auto"/>
              <w:rPr>
                <w:rFonts w:ascii="Times New Roman" w:hAnsi="Times New Roman"/>
                <w:sz w:val="24"/>
                <w:szCs w:val="24"/>
              </w:rPr>
            </w:pPr>
            <w:r w:rsidRPr="00D80DCB">
              <w:rPr>
                <w:rFonts w:ascii="Times New Roman" w:hAnsi="Times New Roman"/>
                <w:sz w:val="24"/>
                <w:szCs w:val="24"/>
              </w:rPr>
              <w:t>Оценивать затраты на выполнение работ по ремонту устройств электроснабжения</w:t>
            </w:r>
          </w:p>
        </w:tc>
      </w:tr>
    </w:tbl>
    <w:p w:rsidR="00D80DCB" w:rsidRDefault="00D80DCB" w:rsidP="00D80D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rPr>
      </w:pPr>
    </w:p>
    <w:p w:rsidR="00D80DCB" w:rsidRPr="00CC225F" w:rsidRDefault="00D80DCB" w:rsidP="00D80D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p>
    <w:p w:rsidR="00055E88" w:rsidRPr="00055E88" w:rsidRDefault="00CC2AD2" w:rsidP="00055E88">
      <w:pPr>
        <w:spacing w:line="360" w:lineRule="auto"/>
        <w:ind w:firstLine="708"/>
        <w:jc w:val="both"/>
        <w:rPr>
          <w:rFonts w:ascii="Times New Roman" w:hAnsi="Times New Roman"/>
          <w:sz w:val="24"/>
          <w:szCs w:val="24"/>
          <w:lang w:eastAsia="ru-RU"/>
        </w:rPr>
      </w:pPr>
      <w:r w:rsidRPr="00CC2AD2">
        <w:rPr>
          <w:rFonts w:ascii="Times New Roman" w:hAnsi="Times New Roman"/>
          <w:sz w:val="24"/>
          <w:szCs w:val="24"/>
          <w:lang w:eastAsia="ru-RU"/>
        </w:rPr>
        <w:t xml:space="preserve">Формой аттестации по профессиональному модулю является экзамен (квалификационный). Итогом </w:t>
      </w:r>
      <w:r w:rsidR="00E7296C">
        <w:rPr>
          <w:rFonts w:ascii="Times New Roman" w:hAnsi="Times New Roman"/>
          <w:sz w:val="24"/>
          <w:szCs w:val="24"/>
          <w:lang w:eastAsia="ru-RU"/>
        </w:rPr>
        <w:t>дифференцированного зачета</w:t>
      </w:r>
      <w:r w:rsidRPr="00CC2AD2">
        <w:rPr>
          <w:rFonts w:ascii="Times New Roman" w:hAnsi="Times New Roman"/>
          <w:sz w:val="24"/>
          <w:szCs w:val="24"/>
          <w:lang w:eastAsia="ru-RU"/>
        </w:rPr>
        <w:t xml:space="preserve"> </w:t>
      </w:r>
      <w:r w:rsidR="00E7296C">
        <w:rPr>
          <w:rFonts w:ascii="Times New Roman" w:hAnsi="Times New Roman"/>
          <w:sz w:val="24"/>
          <w:szCs w:val="24"/>
          <w:lang w:eastAsia="ru-RU"/>
        </w:rPr>
        <w:t xml:space="preserve"> </w:t>
      </w:r>
      <w:r w:rsidRPr="00CC2AD2">
        <w:rPr>
          <w:rFonts w:ascii="Times New Roman" w:hAnsi="Times New Roman"/>
          <w:sz w:val="24"/>
          <w:szCs w:val="24"/>
          <w:lang w:eastAsia="ru-RU"/>
        </w:rPr>
        <w:t>является однозначное решение: «вид профессиональной деятельности освоен/не освоен».</w:t>
      </w:r>
      <w:bookmarkStart w:id="7" w:name="_Hlk484769712"/>
      <w:bookmarkEnd w:id="6"/>
    </w:p>
    <w:p w:rsidR="00B96B19" w:rsidRPr="0079783E" w:rsidRDefault="00CC2AD2" w:rsidP="00B96B19">
      <w:pPr>
        <w:rPr>
          <w:rFonts w:ascii="Times New Roman" w:hAnsi="Times New Roman"/>
          <w:sz w:val="24"/>
          <w:szCs w:val="24"/>
        </w:rPr>
      </w:pPr>
      <w:r w:rsidRPr="00AC35FB">
        <w:rPr>
          <w:rFonts w:ascii="Times New Roman" w:hAnsi="Times New Roman"/>
          <w:b/>
          <w:sz w:val="24"/>
          <w:szCs w:val="24"/>
          <w:lang w:eastAsia="ru-RU"/>
        </w:rPr>
        <w:t xml:space="preserve">Формы контроля и оценивания элементов </w:t>
      </w:r>
      <w:r w:rsidR="00B96B19" w:rsidRPr="0079783E">
        <w:rPr>
          <w:rFonts w:ascii="Times New Roman" w:hAnsi="Times New Roman"/>
          <w:sz w:val="24"/>
          <w:szCs w:val="24"/>
        </w:rPr>
        <w:t xml:space="preserve">Учебная дисциплина «Финансы, денежное обращение и кредит» обеспечивает формирование профессиональных и общих компетенций по всем видам деятельности ФГОС СПО по </w:t>
      </w:r>
      <w:r w:rsidR="00E7296C">
        <w:rPr>
          <w:rFonts w:ascii="Times New Roman" w:hAnsi="Times New Roman"/>
          <w:sz w:val="24"/>
          <w:szCs w:val="24"/>
        </w:rPr>
        <w:t>профессии 29.01.07.портной</w:t>
      </w:r>
      <w:r w:rsidR="00B96B19" w:rsidRPr="0079783E">
        <w:rPr>
          <w:rFonts w:ascii="Times New Roman" w:hAnsi="Times New Roman"/>
          <w:bCs/>
          <w:sz w:val="24"/>
          <w:szCs w:val="24"/>
        </w:rPr>
        <w:t xml:space="preserve">. </w:t>
      </w:r>
      <w:r w:rsidR="00B96B19" w:rsidRPr="0079783E">
        <w:rPr>
          <w:rFonts w:ascii="Times New Roman" w:hAnsi="Times New Roman"/>
          <w:sz w:val="24"/>
          <w:szCs w:val="24"/>
        </w:rPr>
        <w:t>Особое значение дисциплина имеет при формировании и развитии ОК 01; ОК 02; ОК 03; ОК 04; ОК 05; ОК 09; ОК 10; ОК 11; ПК 1.3;. ПК 2.5; ПК 4.4.</w:t>
      </w:r>
    </w:p>
    <w:p w:rsidR="00BC3A28" w:rsidRPr="00AC35FB" w:rsidRDefault="00CC2AD2" w:rsidP="00DD4FEA">
      <w:pPr>
        <w:spacing w:line="276" w:lineRule="auto"/>
        <w:jc w:val="right"/>
        <w:rPr>
          <w:rFonts w:ascii="Times New Roman" w:hAnsi="Times New Roman"/>
          <w:sz w:val="24"/>
          <w:szCs w:val="24"/>
        </w:rPr>
      </w:pPr>
      <w:r w:rsidRPr="00AC35FB">
        <w:rPr>
          <w:rFonts w:ascii="Times New Roman" w:hAnsi="Times New Roman"/>
          <w:sz w:val="24"/>
          <w:szCs w:val="24"/>
        </w:rPr>
        <w:t>Таблица 1</w:t>
      </w:r>
    </w:p>
    <w:tbl>
      <w:tblPr>
        <w:tblW w:w="10498" w:type="dxa"/>
        <w:tblInd w:w="-533" w:type="dxa"/>
        <w:tblBorders>
          <w:top w:val="single" w:sz="4" w:space="0" w:color="000001"/>
          <w:left w:val="single" w:sz="4" w:space="0" w:color="000001"/>
          <w:bottom w:val="single" w:sz="4" w:space="0" w:color="000001"/>
          <w:insideH w:val="single" w:sz="4" w:space="0" w:color="000001"/>
        </w:tblBorders>
        <w:tblCellMar>
          <w:left w:w="98" w:type="dxa"/>
        </w:tblCellMar>
        <w:tblLook w:val="04A0" w:firstRow="1" w:lastRow="0" w:firstColumn="1" w:lastColumn="0" w:noHBand="0" w:noVBand="1"/>
      </w:tblPr>
      <w:tblGrid>
        <w:gridCol w:w="3693"/>
        <w:gridCol w:w="4271"/>
        <w:gridCol w:w="2534"/>
      </w:tblGrid>
      <w:tr w:rsidR="00BC3A28" w:rsidRPr="00AC35FB">
        <w:trPr>
          <w:cantSplit/>
        </w:trPr>
        <w:tc>
          <w:tcPr>
            <w:tcW w:w="3840" w:type="dxa"/>
            <w:vMerge w:val="restart"/>
            <w:tcBorders>
              <w:top w:val="single" w:sz="4" w:space="0" w:color="000001"/>
              <w:left w:val="single" w:sz="4" w:space="0" w:color="000001"/>
              <w:bottom w:val="single" w:sz="4" w:space="0" w:color="000001"/>
            </w:tcBorders>
            <w:shd w:val="clear" w:color="auto" w:fill="auto"/>
            <w:tcMar>
              <w:left w:w="98" w:type="dxa"/>
            </w:tcMar>
          </w:tcPr>
          <w:p w:rsidR="00BC3A28" w:rsidRPr="00AC35FB" w:rsidRDefault="00CC2AD2">
            <w:pPr>
              <w:spacing w:after="0" w:line="276" w:lineRule="auto"/>
              <w:ind w:left="-1429" w:firstLine="1429"/>
              <w:contextualSpacing/>
              <w:rPr>
                <w:rFonts w:ascii="Times New Roman" w:hAnsi="Times New Roman"/>
                <w:b/>
                <w:sz w:val="24"/>
                <w:szCs w:val="24"/>
              </w:rPr>
            </w:pPr>
            <w:bookmarkStart w:id="8" w:name="_Hlk484769754"/>
            <w:bookmarkEnd w:id="7"/>
            <w:r w:rsidRPr="00AC35FB">
              <w:rPr>
                <w:rFonts w:ascii="Times New Roman" w:hAnsi="Times New Roman"/>
                <w:b/>
                <w:sz w:val="24"/>
                <w:szCs w:val="24"/>
              </w:rPr>
              <w:t>Элемент модуля</w:t>
            </w:r>
          </w:p>
        </w:tc>
        <w:tc>
          <w:tcPr>
            <w:tcW w:w="6658"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C3A28" w:rsidRPr="00AC35FB" w:rsidRDefault="00CC2AD2">
            <w:pPr>
              <w:spacing w:after="0" w:line="276" w:lineRule="auto"/>
              <w:contextualSpacing/>
              <w:jc w:val="center"/>
              <w:rPr>
                <w:rFonts w:ascii="Times New Roman" w:hAnsi="Times New Roman"/>
                <w:b/>
                <w:sz w:val="24"/>
                <w:szCs w:val="24"/>
              </w:rPr>
            </w:pPr>
            <w:r w:rsidRPr="00AC35FB">
              <w:rPr>
                <w:rFonts w:ascii="Times New Roman" w:hAnsi="Times New Roman"/>
                <w:b/>
                <w:sz w:val="24"/>
                <w:szCs w:val="24"/>
              </w:rPr>
              <w:t>Форма контроля и оценивания</w:t>
            </w:r>
          </w:p>
        </w:tc>
      </w:tr>
      <w:tr w:rsidR="00BC3A28" w:rsidRPr="00AC35FB">
        <w:trPr>
          <w:cantSplit/>
        </w:trPr>
        <w:tc>
          <w:tcPr>
            <w:tcW w:w="3840" w:type="dxa"/>
            <w:vMerge/>
            <w:tcBorders>
              <w:top w:val="single" w:sz="4" w:space="0" w:color="000001"/>
              <w:left w:val="single" w:sz="4" w:space="0" w:color="000001"/>
              <w:bottom w:val="single" w:sz="4" w:space="0" w:color="000001"/>
            </w:tcBorders>
            <w:shd w:val="clear" w:color="auto" w:fill="auto"/>
            <w:tcMar>
              <w:left w:w="98" w:type="dxa"/>
            </w:tcMar>
          </w:tcPr>
          <w:p w:rsidR="00BC3A28" w:rsidRPr="00AC35FB" w:rsidRDefault="00BC3A28">
            <w:pPr>
              <w:snapToGrid w:val="0"/>
              <w:spacing w:after="0" w:line="276" w:lineRule="auto"/>
              <w:ind w:left="-1429" w:firstLine="1429"/>
              <w:contextualSpacing/>
              <w:rPr>
                <w:rFonts w:ascii="Times New Roman" w:hAnsi="Times New Roman"/>
                <w:b/>
                <w:sz w:val="24"/>
                <w:szCs w:val="24"/>
              </w:rPr>
            </w:pPr>
          </w:p>
        </w:tc>
        <w:tc>
          <w:tcPr>
            <w:tcW w:w="4484" w:type="dxa"/>
            <w:tcBorders>
              <w:top w:val="single" w:sz="4" w:space="0" w:color="000001"/>
              <w:left w:val="single" w:sz="4" w:space="0" w:color="000001"/>
              <w:bottom w:val="single" w:sz="4" w:space="0" w:color="000001"/>
            </w:tcBorders>
            <w:shd w:val="clear" w:color="auto" w:fill="auto"/>
            <w:tcMar>
              <w:left w:w="98" w:type="dxa"/>
            </w:tcMar>
          </w:tcPr>
          <w:p w:rsidR="00BC3A28" w:rsidRPr="00AC35FB" w:rsidRDefault="00CC2AD2">
            <w:pPr>
              <w:spacing w:after="0" w:line="276" w:lineRule="auto"/>
              <w:contextualSpacing/>
              <w:jc w:val="center"/>
              <w:rPr>
                <w:rFonts w:ascii="Times New Roman" w:hAnsi="Times New Roman"/>
                <w:b/>
                <w:sz w:val="24"/>
                <w:szCs w:val="24"/>
              </w:rPr>
            </w:pPr>
            <w:r w:rsidRPr="00AC35FB">
              <w:rPr>
                <w:rFonts w:ascii="Times New Roman" w:hAnsi="Times New Roman"/>
                <w:b/>
                <w:sz w:val="24"/>
                <w:szCs w:val="24"/>
              </w:rPr>
              <w:t>Текущий контроль</w:t>
            </w:r>
          </w:p>
        </w:tc>
        <w:tc>
          <w:tcPr>
            <w:tcW w:w="217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C3A28" w:rsidRPr="00AC35FB" w:rsidRDefault="00CC2AD2">
            <w:pPr>
              <w:spacing w:after="0" w:line="276" w:lineRule="auto"/>
              <w:contextualSpacing/>
              <w:jc w:val="center"/>
              <w:rPr>
                <w:rFonts w:ascii="Times New Roman" w:hAnsi="Times New Roman"/>
                <w:b/>
                <w:sz w:val="24"/>
                <w:szCs w:val="24"/>
              </w:rPr>
            </w:pPr>
            <w:r w:rsidRPr="00AC35FB">
              <w:rPr>
                <w:rFonts w:ascii="Times New Roman" w:hAnsi="Times New Roman"/>
                <w:b/>
                <w:sz w:val="24"/>
                <w:szCs w:val="24"/>
              </w:rPr>
              <w:t>Промежуточная аттестация</w:t>
            </w:r>
          </w:p>
        </w:tc>
      </w:tr>
      <w:tr w:rsidR="00BC3A28" w:rsidRPr="00AC35FB">
        <w:tc>
          <w:tcPr>
            <w:tcW w:w="3840" w:type="dxa"/>
            <w:tcBorders>
              <w:top w:val="single" w:sz="4" w:space="0" w:color="000001"/>
              <w:left w:val="single" w:sz="4" w:space="0" w:color="000001"/>
              <w:bottom w:val="single" w:sz="4" w:space="0" w:color="000001"/>
            </w:tcBorders>
            <w:shd w:val="clear" w:color="auto" w:fill="auto"/>
            <w:tcMar>
              <w:left w:w="98" w:type="dxa"/>
            </w:tcMar>
          </w:tcPr>
          <w:p w:rsidR="00DD4FEA" w:rsidRPr="00DD4FEA" w:rsidRDefault="00E7296C" w:rsidP="00DD4FEA">
            <w:pPr>
              <w:suppressAutoHyphens/>
              <w:spacing w:line="360" w:lineRule="auto"/>
              <w:jc w:val="center"/>
              <w:rPr>
                <w:rFonts w:ascii="Times New Roman" w:hAnsi="Times New Roman"/>
                <w:b/>
                <w:caps/>
                <w:sz w:val="24"/>
                <w:szCs w:val="24"/>
              </w:rPr>
            </w:pPr>
            <w:r>
              <w:rPr>
                <w:rFonts w:ascii="Times New Roman" w:hAnsi="Times New Roman"/>
                <w:b/>
                <w:caps/>
                <w:sz w:val="24"/>
                <w:szCs w:val="24"/>
              </w:rPr>
              <w:t>ОП.01</w:t>
            </w:r>
            <w:r w:rsidR="00DD4FEA" w:rsidRPr="00DD4FEA">
              <w:rPr>
                <w:rFonts w:ascii="Times New Roman" w:hAnsi="Times New Roman"/>
                <w:b/>
                <w:caps/>
                <w:sz w:val="24"/>
                <w:szCs w:val="24"/>
              </w:rPr>
              <w:t xml:space="preserve"> </w:t>
            </w:r>
            <w:r>
              <w:rPr>
                <w:rFonts w:ascii="Times New Roman" w:hAnsi="Times New Roman"/>
                <w:b/>
                <w:caps/>
                <w:sz w:val="24"/>
                <w:szCs w:val="24"/>
              </w:rPr>
              <w:t>экономика организации</w:t>
            </w:r>
          </w:p>
          <w:p w:rsidR="00BC3A28" w:rsidRPr="00AC35FB" w:rsidRDefault="00BC3A28">
            <w:pPr>
              <w:spacing w:line="276" w:lineRule="auto"/>
              <w:rPr>
                <w:rFonts w:ascii="Times New Roman" w:hAnsi="Times New Roman"/>
                <w:sz w:val="24"/>
                <w:szCs w:val="24"/>
              </w:rPr>
            </w:pPr>
          </w:p>
        </w:tc>
        <w:tc>
          <w:tcPr>
            <w:tcW w:w="4484" w:type="dxa"/>
            <w:tcBorders>
              <w:top w:val="single" w:sz="4" w:space="0" w:color="000001"/>
              <w:left w:val="single" w:sz="4" w:space="0" w:color="000001"/>
              <w:bottom w:val="single" w:sz="4" w:space="0" w:color="000001"/>
            </w:tcBorders>
            <w:shd w:val="clear" w:color="auto" w:fill="auto"/>
            <w:tcMar>
              <w:left w:w="98" w:type="dxa"/>
            </w:tcMar>
          </w:tcPr>
          <w:p w:rsidR="00BC3A28" w:rsidRPr="00AC35FB" w:rsidRDefault="00CC2AD2">
            <w:pPr>
              <w:spacing w:line="276" w:lineRule="auto"/>
              <w:jc w:val="both"/>
              <w:rPr>
                <w:rFonts w:ascii="Times New Roman" w:hAnsi="Times New Roman"/>
                <w:sz w:val="24"/>
                <w:szCs w:val="24"/>
              </w:rPr>
            </w:pPr>
            <w:r w:rsidRPr="00AC35FB">
              <w:rPr>
                <w:rFonts w:ascii="Times New Roman" w:hAnsi="Times New Roman"/>
                <w:sz w:val="24"/>
                <w:szCs w:val="24"/>
                <w:lang w:eastAsia="ru-RU"/>
              </w:rPr>
              <w:t xml:space="preserve">Опрос по теме, фронтальный опрос, оценивание выполнения практических работ. </w:t>
            </w:r>
          </w:p>
          <w:p w:rsidR="00BC3A28" w:rsidRPr="00AC35FB" w:rsidRDefault="00CC2AD2" w:rsidP="00E7296C">
            <w:pPr>
              <w:spacing w:line="276" w:lineRule="auto"/>
              <w:jc w:val="both"/>
              <w:rPr>
                <w:rFonts w:ascii="Times New Roman" w:hAnsi="Times New Roman"/>
                <w:sz w:val="24"/>
                <w:szCs w:val="24"/>
                <w:lang w:eastAsia="ru-RU"/>
              </w:rPr>
            </w:pPr>
            <w:r w:rsidRPr="00AC35FB">
              <w:rPr>
                <w:rFonts w:ascii="Times New Roman" w:hAnsi="Times New Roman"/>
                <w:sz w:val="24"/>
                <w:szCs w:val="24"/>
                <w:lang w:eastAsia="ru-RU"/>
              </w:rPr>
              <w:t>Контроль выполнения самостоятельной работы.</w:t>
            </w:r>
          </w:p>
        </w:tc>
        <w:tc>
          <w:tcPr>
            <w:tcW w:w="217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C3A28" w:rsidRPr="00AC35FB" w:rsidRDefault="00E7296C">
            <w:pPr>
              <w:spacing w:line="276" w:lineRule="auto"/>
              <w:jc w:val="both"/>
              <w:rPr>
                <w:rFonts w:ascii="Times New Roman" w:hAnsi="Times New Roman"/>
                <w:sz w:val="24"/>
                <w:szCs w:val="24"/>
                <w:lang w:eastAsia="ru-RU"/>
              </w:rPr>
            </w:pPr>
            <w:r>
              <w:rPr>
                <w:rFonts w:ascii="Times New Roman" w:hAnsi="Times New Roman"/>
                <w:sz w:val="24"/>
                <w:szCs w:val="24"/>
                <w:lang w:eastAsia="ru-RU"/>
              </w:rPr>
              <w:t>Дифференцированный зачет</w:t>
            </w:r>
          </w:p>
        </w:tc>
      </w:tr>
    </w:tbl>
    <w:p w:rsidR="00BC3A28" w:rsidRPr="00AC35FB" w:rsidRDefault="00CC2AD2" w:rsidP="0047153C">
      <w:pPr>
        <w:keepNext/>
        <w:numPr>
          <w:ilvl w:val="1"/>
          <w:numId w:val="3"/>
        </w:numPr>
        <w:spacing w:before="240" w:after="60"/>
        <w:jc w:val="center"/>
        <w:outlineLvl w:val="2"/>
        <w:rPr>
          <w:rFonts w:ascii="Times New Roman" w:hAnsi="Times New Roman"/>
          <w:b/>
          <w:bCs/>
          <w:sz w:val="24"/>
          <w:szCs w:val="24"/>
          <w:lang w:eastAsia="ru-RU"/>
        </w:rPr>
      </w:pPr>
      <w:bookmarkStart w:id="9" w:name="_Hlk484769938"/>
      <w:bookmarkEnd w:id="8"/>
      <w:r w:rsidRPr="00AC35FB">
        <w:rPr>
          <w:rFonts w:ascii="Times New Roman" w:hAnsi="Times New Roman"/>
          <w:b/>
          <w:bCs/>
          <w:sz w:val="24"/>
          <w:szCs w:val="24"/>
          <w:lang w:eastAsia="ru-RU"/>
        </w:rPr>
        <w:t>Профессиональные и общие компетенции</w:t>
      </w:r>
    </w:p>
    <w:p w:rsidR="00684E39" w:rsidRPr="00EA2F79" w:rsidRDefault="00CC2AD2" w:rsidP="00EA2F79">
      <w:pPr>
        <w:ind w:firstLine="720"/>
        <w:jc w:val="both"/>
        <w:rPr>
          <w:rFonts w:ascii="Times New Roman" w:hAnsi="Times New Roman"/>
          <w:sz w:val="24"/>
          <w:szCs w:val="24"/>
          <w:lang w:eastAsia="ru-RU"/>
        </w:rPr>
      </w:pPr>
      <w:r w:rsidRPr="00AC35FB">
        <w:rPr>
          <w:rFonts w:ascii="Times New Roman" w:hAnsi="Times New Roman"/>
          <w:sz w:val="24"/>
          <w:szCs w:val="24"/>
          <w:lang w:eastAsia="ru-RU"/>
        </w:rPr>
        <w:t>При освоении программы профессионального модуля у обучающихся проверяются следующие компетенции.</w:t>
      </w:r>
    </w:p>
    <w:p w:rsidR="00F6617D" w:rsidRDefault="00CC2AD2" w:rsidP="000A046A">
      <w:pPr>
        <w:spacing w:line="360" w:lineRule="auto"/>
        <w:jc w:val="right"/>
        <w:rPr>
          <w:rFonts w:ascii="Times New Roman" w:hAnsi="Times New Roman"/>
          <w:b/>
          <w:sz w:val="24"/>
          <w:szCs w:val="24"/>
          <w:lang w:eastAsia="ru-RU"/>
        </w:rPr>
      </w:pPr>
      <w:r w:rsidRPr="00AC35FB">
        <w:rPr>
          <w:rFonts w:ascii="Times New Roman" w:hAnsi="Times New Roman"/>
          <w:sz w:val="24"/>
          <w:szCs w:val="24"/>
        </w:rPr>
        <w:t>Таблица 2</w:t>
      </w:r>
      <w:bookmarkEnd w:id="9"/>
    </w:p>
    <w:p w:rsidR="00BC3A28" w:rsidRPr="00AC35FB" w:rsidRDefault="00CC2AD2">
      <w:pPr>
        <w:spacing w:line="360" w:lineRule="auto"/>
        <w:jc w:val="center"/>
        <w:rPr>
          <w:rFonts w:ascii="Times New Roman" w:hAnsi="Times New Roman"/>
          <w:b/>
          <w:sz w:val="24"/>
          <w:szCs w:val="24"/>
          <w:lang w:eastAsia="ru-RU"/>
        </w:rPr>
      </w:pPr>
      <w:r w:rsidRPr="00AC35FB">
        <w:rPr>
          <w:rFonts w:ascii="Times New Roman" w:hAnsi="Times New Roman"/>
          <w:b/>
          <w:sz w:val="24"/>
          <w:szCs w:val="24"/>
          <w:lang w:eastAsia="ru-RU"/>
        </w:rPr>
        <w:t>Показатели оценки сформированности ОК</w:t>
      </w:r>
    </w:p>
    <w:tbl>
      <w:tblPr>
        <w:tblW w:w="10385" w:type="dxa"/>
        <w:tblInd w:w="-753" w:type="dxa"/>
        <w:tblBorders>
          <w:top w:val="single" w:sz="4" w:space="0" w:color="000001"/>
          <w:left w:val="single" w:sz="4" w:space="0" w:color="000001"/>
          <w:bottom w:val="single" w:sz="4" w:space="0" w:color="000001"/>
          <w:insideH w:val="single" w:sz="4" w:space="0" w:color="000001"/>
        </w:tblBorders>
        <w:tblCellMar>
          <w:left w:w="98" w:type="dxa"/>
        </w:tblCellMar>
        <w:tblLook w:val="04A0" w:firstRow="1" w:lastRow="0" w:firstColumn="1" w:lastColumn="0" w:noHBand="0" w:noVBand="1"/>
      </w:tblPr>
      <w:tblGrid>
        <w:gridCol w:w="4421"/>
        <w:gridCol w:w="5964"/>
      </w:tblGrid>
      <w:tr w:rsidR="00BC3A28" w:rsidRPr="00AC35FB" w:rsidTr="009B0925">
        <w:tc>
          <w:tcPr>
            <w:tcW w:w="4421" w:type="dxa"/>
            <w:tcBorders>
              <w:top w:val="single" w:sz="4" w:space="0" w:color="000001"/>
              <w:left w:val="single" w:sz="4" w:space="0" w:color="000001"/>
              <w:bottom w:val="single" w:sz="4" w:space="0" w:color="000001"/>
            </w:tcBorders>
            <w:shd w:val="clear" w:color="auto" w:fill="auto"/>
            <w:tcMar>
              <w:left w:w="98" w:type="dxa"/>
            </w:tcMar>
            <w:vAlign w:val="center"/>
          </w:tcPr>
          <w:p w:rsidR="00BC3A28" w:rsidRPr="00AC35FB" w:rsidRDefault="00CC2AD2">
            <w:pPr>
              <w:jc w:val="center"/>
              <w:rPr>
                <w:rFonts w:ascii="Times New Roman" w:hAnsi="Times New Roman"/>
                <w:b/>
                <w:bCs/>
                <w:sz w:val="24"/>
                <w:szCs w:val="24"/>
                <w:lang w:eastAsia="ru-RU"/>
              </w:rPr>
            </w:pPr>
            <w:r w:rsidRPr="00AC35FB">
              <w:rPr>
                <w:rFonts w:ascii="Times New Roman" w:hAnsi="Times New Roman"/>
                <w:b/>
                <w:bCs/>
                <w:sz w:val="24"/>
                <w:szCs w:val="24"/>
                <w:lang w:eastAsia="ru-RU"/>
              </w:rPr>
              <w:t xml:space="preserve">Результаты </w:t>
            </w:r>
          </w:p>
          <w:p w:rsidR="00BC3A28" w:rsidRPr="00AC35FB" w:rsidRDefault="00CC2AD2">
            <w:pPr>
              <w:jc w:val="center"/>
              <w:rPr>
                <w:rFonts w:ascii="Times New Roman" w:hAnsi="Times New Roman"/>
                <w:b/>
                <w:bCs/>
                <w:sz w:val="24"/>
                <w:szCs w:val="24"/>
                <w:lang w:eastAsia="ru-RU"/>
              </w:rPr>
            </w:pPr>
            <w:r w:rsidRPr="00AC35FB">
              <w:rPr>
                <w:rFonts w:ascii="Times New Roman" w:hAnsi="Times New Roman"/>
                <w:b/>
                <w:bCs/>
                <w:sz w:val="24"/>
                <w:szCs w:val="24"/>
                <w:lang w:eastAsia="ru-RU"/>
              </w:rPr>
              <w:t>(освоенные общие компетенции)</w:t>
            </w:r>
          </w:p>
        </w:tc>
        <w:tc>
          <w:tcPr>
            <w:tcW w:w="5964"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rsidR="00BC3A28" w:rsidRPr="00AC35FB" w:rsidRDefault="00CC2AD2">
            <w:pPr>
              <w:jc w:val="center"/>
              <w:rPr>
                <w:rFonts w:ascii="Times New Roman" w:hAnsi="Times New Roman"/>
                <w:b/>
                <w:sz w:val="24"/>
                <w:szCs w:val="24"/>
                <w:lang w:eastAsia="ru-RU"/>
              </w:rPr>
            </w:pPr>
            <w:r w:rsidRPr="00AC35FB">
              <w:rPr>
                <w:rFonts w:ascii="Times New Roman" w:hAnsi="Times New Roman"/>
                <w:b/>
                <w:sz w:val="24"/>
                <w:szCs w:val="24"/>
                <w:lang w:eastAsia="ru-RU"/>
              </w:rPr>
              <w:t>Основные показатели оценки результата</w:t>
            </w:r>
          </w:p>
        </w:tc>
      </w:tr>
      <w:tr w:rsidR="00B96B19" w:rsidRPr="00AC35FB" w:rsidTr="00E044E6">
        <w:trPr>
          <w:trHeight w:val="637"/>
        </w:trPr>
        <w:tc>
          <w:tcPr>
            <w:tcW w:w="4421" w:type="dxa"/>
            <w:tcBorders>
              <w:top w:val="single" w:sz="4" w:space="0" w:color="000001"/>
              <w:left w:val="single" w:sz="4" w:space="0" w:color="000001"/>
              <w:bottom w:val="single" w:sz="4" w:space="0" w:color="000001"/>
            </w:tcBorders>
            <w:shd w:val="clear" w:color="auto" w:fill="auto"/>
            <w:tcMar>
              <w:left w:w="98" w:type="dxa"/>
            </w:tcMar>
          </w:tcPr>
          <w:p w:rsidR="00B96B19" w:rsidRPr="0079783E" w:rsidRDefault="00B96B19" w:rsidP="00B96B19">
            <w:pPr>
              <w:rPr>
                <w:rFonts w:ascii="Times New Roman" w:hAnsi="Times New Roman"/>
                <w:iCs/>
                <w:sz w:val="24"/>
                <w:szCs w:val="24"/>
              </w:rPr>
            </w:pPr>
            <w:r>
              <w:rPr>
                <w:rFonts w:ascii="Times New Roman" w:hAnsi="Times New Roman"/>
                <w:iCs/>
                <w:sz w:val="24"/>
                <w:szCs w:val="24"/>
              </w:rPr>
              <w:t xml:space="preserve">ОК 01 </w:t>
            </w:r>
            <w:r w:rsidRPr="0079783E">
              <w:rPr>
                <w:rFonts w:ascii="Times New Roman" w:hAnsi="Times New Roman"/>
                <w:iCs/>
                <w:sz w:val="24"/>
                <w:szCs w:val="24"/>
              </w:rPr>
              <w:t>Распознавать задачу и/или проблему;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B96B19" w:rsidRPr="0079783E" w:rsidRDefault="00B96B19" w:rsidP="00B96B19">
            <w:pPr>
              <w:rPr>
                <w:rFonts w:ascii="Times New Roman" w:hAnsi="Times New Roman"/>
                <w:b/>
                <w:sz w:val="24"/>
                <w:szCs w:val="24"/>
              </w:rPr>
            </w:pPr>
            <w:r w:rsidRPr="0079783E">
              <w:rPr>
                <w:rFonts w:ascii="Times New Roman" w:hAnsi="Times New Roman"/>
                <w:iCs/>
                <w:sz w:val="24"/>
                <w:szCs w:val="24"/>
              </w:rPr>
              <w:t>составить план действия и реализовывать его; определить необходимые ресурсы.</w:t>
            </w:r>
          </w:p>
        </w:tc>
        <w:tc>
          <w:tcPr>
            <w:tcW w:w="5964" w:type="dxa"/>
            <w:tcBorders>
              <w:top w:val="single" w:sz="4" w:space="0" w:color="000001"/>
              <w:left w:val="single" w:sz="4" w:space="0" w:color="000001"/>
              <w:right w:val="single" w:sz="4" w:space="0" w:color="000001"/>
            </w:tcBorders>
            <w:shd w:val="clear" w:color="auto" w:fill="auto"/>
            <w:tcMar>
              <w:left w:w="98" w:type="dxa"/>
            </w:tcMar>
          </w:tcPr>
          <w:p w:rsidR="00B96B19" w:rsidRPr="0079783E" w:rsidRDefault="00B96B19" w:rsidP="00B96B19">
            <w:pPr>
              <w:rPr>
                <w:rFonts w:ascii="Times New Roman" w:hAnsi="Times New Roman"/>
                <w:b/>
                <w:sz w:val="24"/>
                <w:szCs w:val="24"/>
              </w:rPr>
            </w:pPr>
            <w:r w:rsidRPr="0079783E">
              <w:rPr>
                <w:rFonts w:ascii="Times New Roman" w:hAnsi="Times New Roman"/>
                <w:iCs/>
                <w:sz w:val="24"/>
                <w:szCs w:val="24"/>
              </w:rPr>
              <w:t>А</w:t>
            </w:r>
            <w:r w:rsidRPr="0079783E">
              <w:rPr>
                <w:rFonts w:ascii="Times New Roman" w:hAnsi="Times New Roman"/>
                <w:bCs/>
                <w:sz w:val="24"/>
                <w:szCs w:val="24"/>
              </w:rPr>
              <w:t>ктуальный профессиональный и социальный контекст, основные источники информации и ресурсы для решения задач и проблем в профессиональном и социальном контексте; особенности денежного обращения (формы расчетов), понятие и сущность финансов, особенности взаимодействия и функционирования хозяйствующих субъектов, финансовые ресурсы хозяйствующих субъектов – структура и состав.</w:t>
            </w:r>
          </w:p>
        </w:tc>
      </w:tr>
      <w:tr w:rsidR="00B96B19" w:rsidRPr="00AC35FB" w:rsidTr="00E044E6">
        <w:trPr>
          <w:trHeight w:val="637"/>
        </w:trPr>
        <w:tc>
          <w:tcPr>
            <w:tcW w:w="4421" w:type="dxa"/>
            <w:tcBorders>
              <w:top w:val="single" w:sz="4" w:space="0" w:color="000001"/>
              <w:left w:val="single" w:sz="4" w:space="0" w:color="000001"/>
              <w:bottom w:val="single" w:sz="4" w:space="0" w:color="000001"/>
            </w:tcBorders>
            <w:shd w:val="clear" w:color="auto" w:fill="auto"/>
            <w:tcMar>
              <w:left w:w="98" w:type="dxa"/>
            </w:tcMar>
          </w:tcPr>
          <w:p w:rsidR="00B96B19" w:rsidRPr="0079783E" w:rsidRDefault="00B96B19" w:rsidP="00B96B19">
            <w:pPr>
              <w:rPr>
                <w:rFonts w:ascii="Times New Roman" w:hAnsi="Times New Roman"/>
                <w:iCs/>
                <w:sz w:val="24"/>
                <w:szCs w:val="24"/>
              </w:rPr>
            </w:pPr>
            <w:r>
              <w:rPr>
                <w:rFonts w:ascii="Times New Roman" w:hAnsi="Times New Roman"/>
                <w:iCs/>
                <w:sz w:val="24"/>
                <w:szCs w:val="24"/>
              </w:rPr>
              <w:t>ОК 02</w:t>
            </w:r>
            <w:r w:rsidRPr="0079783E">
              <w:rPr>
                <w:rFonts w:ascii="Times New Roman" w:hAnsi="Times New Roman"/>
                <w:iCs/>
                <w:sz w:val="24"/>
                <w:szCs w:val="24"/>
              </w:rPr>
              <w:t>Распознавать задачу и/или проблему;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B96B19" w:rsidRPr="0079783E" w:rsidRDefault="00B96B19" w:rsidP="00B96B19">
            <w:pPr>
              <w:rPr>
                <w:rFonts w:ascii="Times New Roman" w:hAnsi="Times New Roman"/>
                <w:b/>
                <w:sz w:val="24"/>
                <w:szCs w:val="24"/>
              </w:rPr>
            </w:pPr>
            <w:r w:rsidRPr="0079783E">
              <w:rPr>
                <w:rFonts w:ascii="Times New Roman" w:hAnsi="Times New Roman"/>
                <w:iCs/>
                <w:sz w:val="24"/>
                <w:szCs w:val="24"/>
              </w:rPr>
              <w:lastRenderedPageBreak/>
              <w:t>составить план действия и реализовывать его; определить необходимые ресурсы.</w:t>
            </w:r>
          </w:p>
        </w:tc>
        <w:tc>
          <w:tcPr>
            <w:tcW w:w="5964" w:type="dxa"/>
            <w:tcBorders>
              <w:left w:val="single" w:sz="4" w:space="0" w:color="000001"/>
              <w:right w:val="single" w:sz="4" w:space="0" w:color="000001"/>
            </w:tcBorders>
            <w:shd w:val="clear" w:color="auto" w:fill="auto"/>
            <w:tcMar>
              <w:left w:w="98" w:type="dxa"/>
            </w:tcMar>
          </w:tcPr>
          <w:p w:rsidR="00B96B19" w:rsidRPr="00FC7D25" w:rsidRDefault="00B96B19" w:rsidP="00FC7D25">
            <w:pPr>
              <w:jc w:val="both"/>
              <w:rPr>
                <w:rFonts w:ascii="Times New Roman" w:hAnsi="Times New Roman"/>
                <w:bCs/>
                <w:sz w:val="24"/>
                <w:szCs w:val="24"/>
              </w:rPr>
            </w:pPr>
            <w:r w:rsidRPr="0079783E">
              <w:rPr>
                <w:rFonts w:ascii="Times New Roman" w:hAnsi="Times New Roman"/>
                <w:iCs/>
                <w:sz w:val="24"/>
                <w:szCs w:val="24"/>
              </w:rPr>
              <w:lastRenderedPageBreak/>
              <w:t>Номенклатура информационных источников применяемых в профессиональной деятельности; приемы структурирования информации.</w:t>
            </w:r>
          </w:p>
        </w:tc>
      </w:tr>
      <w:tr w:rsidR="00B96B19" w:rsidRPr="00AC35FB" w:rsidTr="00E044E6">
        <w:trPr>
          <w:trHeight w:val="637"/>
        </w:trPr>
        <w:tc>
          <w:tcPr>
            <w:tcW w:w="4421" w:type="dxa"/>
            <w:tcBorders>
              <w:top w:val="single" w:sz="4" w:space="0" w:color="000001"/>
              <w:left w:val="single" w:sz="4" w:space="0" w:color="000001"/>
              <w:bottom w:val="single" w:sz="4" w:space="0" w:color="000001"/>
            </w:tcBorders>
            <w:shd w:val="clear" w:color="auto" w:fill="auto"/>
            <w:tcMar>
              <w:left w:w="98" w:type="dxa"/>
            </w:tcMar>
          </w:tcPr>
          <w:p w:rsidR="00B96B19" w:rsidRPr="0079783E" w:rsidRDefault="00B96B19" w:rsidP="00B96B19">
            <w:pPr>
              <w:rPr>
                <w:rFonts w:ascii="Times New Roman" w:hAnsi="Times New Roman"/>
                <w:iCs/>
                <w:sz w:val="24"/>
                <w:szCs w:val="24"/>
              </w:rPr>
            </w:pPr>
            <w:r>
              <w:rPr>
                <w:rFonts w:ascii="Times New Roman" w:hAnsi="Times New Roman"/>
                <w:iCs/>
                <w:sz w:val="24"/>
                <w:szCs w:val="24"/>
              </w:rPr>
              <w:lastRenderedPageBreak/>
              <w:t>ОК 03</w:t>
            </w:r>
            <w:r w:rsidRPr="0079783E">
              <w:rPr>
                <w:rFonts w:ascii="Times New Roman" w:hAnsi="Times New Roman"/>
                <w:iCs/>
                <w:sz w:val="24"/>
                <w:szCs w:val="24"/>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w:t>
            </w:r>
          </w:p>
        </w:tc>
        <w:tc>
          <w:tcPr>
            <w:tcW w:w="5964" w:type="dxa"/>
            <w:tcBorders>
              <w:left w:val="single" w:sz="4" w:space="0" w:color="000001"/>
              <w:bottom w:val="single" w:sz="4" w:space="0" w:color="000001"/>
              <w:right w:val="single" w:sz="4" w:space="0" w:color="000001"/>
            </w:tcBorders>
            <w:shd w:val="clear" w:color="auto" w:fill="auto"/>
            <w:tcMar>
              <w:left w:w="98" w:type="dxa"/>
            </w:tcMar>
          </w:tcPr>
          <w:p w:rsidR="00B96B19" w:rsidRPr="00FC7D25" w:rsidRDefault="00B96B19" w:rsidP="00FC7D25">
            <w:pPr>
              <w:jc w:val="both"/>
              <w:rPr>
                <w:rFonts w:ascii="Times New Roman" w:hAnsi="Times New Roman"/>
                <w:bCs/>
                <w:sz w:val="24"/>
                <w:szCs w:val="24"/>
              </w:rPr>
            </w:pPr>
            <w:r w:rsidRPr="0079783E">
              <w:rPr>
                <w:rFonts w:ascii="Times New Roman" w:hAnsi="Times New Roman"/>
                <w:iCs/>
                <w:sz w:val="24"/>
                <w:szCs w:val="24"/>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w:t>
            </w:r>
          </w:p>
        </w:tc>
      </w:tr>
      <w:tr w:rsidR="008C45FD" w:rsidRPr="00AC35FB" w:rsidTr="00E044E6">
        <w:trPr>
          <w:trHeight w:val="637"/>
        </w:trPr>
        <w:tc>
          <w:tcPr>
            <w:tcW w:w="4421" w:type="dxa"/>
            <w:tcBorders>
              <w:top w:val="single" w:sz="4" w:space="0" w:color="000001"/>
              <w:left w:val="single" w:sz="4" w:space="0" w:color="000001"/>
              <w:bottom w:val="single" w:sz="4" w:space="0" w:color="000001"/>
            </w:tcBorders>
            <w:shd w:val="clear" w:color="auto" w:fill="auto"/>
            <w:tcMar>
              <w:left w:w="98" w:type="dxa"/>
            </w:tcMar>
          </w:tcPr>
          <w:p w:rsidR="008C45FD" w:rsidRPr="0079783E" w:rsidRDefault="008C45FD" w:rsidP="00F473EE">
            <w:pPr>
              <w:rPr>
                <w:rFonts w:ascii="Times New Roman" w:hAnsi="Times New Roman"/>
                <w:iCs/>
                <w:sz w:val="24"/>
                <w:szCs w:val="24"/>
              </w:rPr>
            </w:pPr>
            <w:r>
              <w:rPr>
                <w:rFonts w:ascii="Times New Roman" w:hAnsi="Times New Roman"/>
                <w:iCs/>
                <w:sz w:val="24"/>
                <w:szCs w:val="24"/>
              </w:rPr>
              <w:t xml:space="preserve">ОК 04 </w:t>
            </w:r>
            <w:r w:rsidRPr="0079783E">
              <w:rPr>
                <w:rFonts w:ascii="Times New Roman" w:hAnsi="Times New Roman"/>
                <w:iCs/>
                <w:sz w:val="24"/>
                <w:szCs w:val="24"/>
              </w:rPr>
              <w:t>Организовывать работу коллектива и команды; взаимодействовать с коллегами, руководством, клиентами в ходе профессиональной деятельности.</w:t>
            </w:r>
          </w:p>
        </w:tc>
        <w:tc>
          <w:tcPr>
            <w:tcW w:w="5964" w:type="dxa"/>
            <w:tcBorders>
              <w:left w:val="single" w:sz="4" w:space="0" w:color="000001"/>
              <w:bottom w:val="single" w:sz="4" w:space="0" w:color="000001"/>
              <w:right w:val="single" w:sz="4" w:space="0" w:color="000001"/>
            </w:tcBorders>
            <w:shd w:val="clear" w:color="auto" w:fill="auto"/>
            <w:tcMar>
              <w:left w:w="98" w:type="dxa"/>
            </w:tcMar>
          </w:tcPr>
          <w:p w:rsidR="008C45FD" w:rsidRPr="0079783E" w:rsidRDefault="008C45FD" w:rsidP="00F473EE">
            <w:pPr>
              <w:rPr>
                <w:rFonts w:ascii="Times New Roman" w:hAnsi="Times New Roman"/>
                <w:iCs/>
                <w:sz w:val="24"/>
                <w:szCs w:val="24"/>
              </w:rPr>
            </w:pPr>
            <w:r w:rsidRPr="0079783E">
              <w:rPr>
                <w:rFonts w:ascii="Times New Roman" w:hAnsi="Times New Roman"/>
                <w:iCs/>
                <w:sz w:val="24"/>
                <w:szCs w:val="24"/>
              </w:rPr>
              <w:t>Значимость коллективных решений, работать в группе для решения ситуационных заданий.</w:t>
            </w:r>
          </w:p>
        </w:tc>
      </w:tr>
      <w:tr w:rsidR="008C45FD" w:rsidRPr="00AC35FB" w:rsidTr="00FC7D25">
        <w:trPr>
          <w:trHeight w:val="2695"/>
        </w:trPr>
        <w:tc>
          <w:tcPr>
            <w:tcW w:w="4421" w:type="dxa"/>
            <w:tcBorders>
              <w:left w:val="single" w:sz="4" w:space="0" w:color="000001"/>
              <w:bottom w:val="single" w:sz="4" w:space="0" w:color="000001"/>
            </w:tcBorders>
            <w:shd w:val="clear" w:color="auto" w:fill="auto"/>
            <w:tcMar>
              <w:left w:w="98" w:type="dxa"/>
            </w:tcMar>
          </w:tcPr>
          <w:p w:rsidR="008C45FD" w:rsidRPr="0079783E" w:rsidRDefault="008C45FD" w:rsidP="00F473EE">
            <w:pPr>
              <w:rPr>
                <w:rFonts w:ascii="Times New Roman" w:hAnsi="Times New Roman"/>
                <w:iCs/>
                <w:sz w:val="24"/>
                <w:szCs w:val="24"/>
              </w:rPr>
            </w:pPr>
            <w:r>
              <w:rPr>
                <w:rFonts w:ascii="Times New Roman" w:hAnsi="Times New Roman"/>
                <w:iCs/>
                <w:sz w:val="24"/>
                <w:szCs w:val="24"/>
              </w:rPr>
              <w:t xml:space="preserve">ОК 05 </w:t>
            </w:r>
            <w:r w:rsidRPr="0079783E">
              <w:rPr>
                <w:rFonts w:ascii="Times New Roman" w:hAnsi="Times New Roman"/>
                <w:iCs/>
                <w:sz w:val="24"/>
                <w:szCs w:val="24"/>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5964" w:type="dxa"/>
            <w:tcBorders>
              <w:top w:val="single" w:sz="4" w:space="0" w:color="auto"/>
              <w:left w:val="single" w:sz="4" w:space="0" w:color="000001"/>
              <w:bottom w:val="single" w:sz="4" w:space="0" w:color="000001"/>
              <w:right w:val="single" w:sz="4" w:space="0" w:color="000001"/>
            </w:tcBorders>
            <w:shd w:val="clear" w:color="auto" w:fill="auto"/>
            <w:tcMar>
              <w:left w:w="98" w:type="dxa"/>
            </w:tcMar>
          </w:tcPr>
          <w:p w:rsidR="008C45FD" w:rsidRPr="0079783E" w:rsidRDefault="008C45FD" w:rsidP="00F473EE">
            <w:pPr>
              <w:rPr>
                <w:rFonts w:ascii="Times New Roman" w:hAnsi="Times New Roman"/>
                <w:iCs/>
                <w:sz w:val="24"/>
                <w:szCs w:val="24"/>
              </w:rPr>
            </w:pPr>
            <w:r w:rsidRPr="0079783E">
              <w:rPr>
                <w:rFonts w:ascii="Times New Roman" w:hAnsi="Times New Roman"/>
                <w:iCs/>
                <w:sz w:val="24"/>
                <w:szCs w:val="24"/>
              </w:rPr>
              <w:t>Особенности социального и культурного контекста; правила оформления документов и построения устных сообщений.</w:t>
            </w:r>
          </w:p>
        </w:tc>
      </w:tr>
      <w:tr w:rsidR="008C45FD" w:rsidRPr="00AC35FB" w:rsidTr="00FC7D25">
        <w:trPr>
          <w:trHeight w:val="2695"/>
        </w:trPr>
        <w:tc>
          <w:tcPr>
            <w:tcW w:w="4421" w:type="dxa"/>
            <w:tcBorders>
              <w:left w:val="single" w:sz="4" w:space="0" w:color="000001"/>
              <w:bottom w:val="single" w:sz="4" w:space="0" w:color="000001"/>
            </w:tcBorders>
            <w:shd w:val="clear" w:color="auto" w:fill="auto"/>
            <w:tcMar>
              <w:left w:w="98" w:type="dxa"/>
            </w:tcMar>
          </w:tcPr>
          <w:p w:rsidR="008C45FD" w:rsidRPr="0079783E" w:rsidRDefault="008C45FD" w:rsidP="00F473EE">
            <w:pPr>
              <w:rPr>
                <w:rFonts w:ascii="Times New Roman" w:hAnsi="Times New Roman"/>
                <w:iCs/>
                <w:sz w:val="24"/>
                <w:szCs w:val="24"/>
              </w:rPr>
            </w:pPr>
            <w:r>
              <w:rPr>
                <w:rFonts w:ascii="Times New Roman" w:hAnsi="Times New Roman"/>
                <w:iCs/>
                <w:sz w:val="24"/>
                <w:szCs w:val="24"/>
              </w:rPr>
              <w:t xml:space="preserve">ОК 09 </w:t>
            </w:r>
            <w:r w:rsidRPr="0079783E">
              <w:rPr>
                <w:rFonts w:ascii="Times New Roman" w:hAnsi="Times New Roman"/>
                <w:iCs/>
                <w:sz w:val="24"/>
                <w:szCs w:val="24"/>
              </w:rPr>
              <w:t>Применять средства информационных технологий для решения профессиональных задач; использовать современное программное обеспечение.</w:t>
            </w:r>
          </w:p>
        </w:tc>
        <w:tc>
          <w:tcPr>
            <w:tcW w:w="5964" w:type="dxa"/>
            <w:tcBorders>
              <w:top w:val="single" w:sz="4" w:space="0" w:color="auto"/>
              <w:left w:val="single" w:sz="4" w:space="0" w:color="000001"/>
              <w:bottom w:val="single" w:sz="4" w:space="0" w:color="000001"/>
              <w:right w:val="single" w:sz="4" w:space="0" w:color="000001"/>
            </w:tcBorders>
            <w:shd w:val="clear" w:color="auto" w:fill="auto"/>
            <w:tcMar>
              <w:left w:w="98" w:type="dxa"/>
            </w:tcMar>
          </w:tcPr>
          <w:p w:rsidR="008C45FD" w:rsidRPr="0079783E" w:rsidRDefault="008C45FD" w:rsidP="00F473EE">
            <w:pPr>
              <w:rPr>
                <w:rFonts w:ascii="Times New Roman" w:hAnsi="Times New Roman"/>
                <w:iCs/>
                <w:sz w:val="24"/>
                <w:szCs w:val="24"/>
              </w:rPr>
            </w:pPr>
            <w:r w:rsidRPr="0079783E">
              <w:rPr>
                <w:rFonts w:ascii="Times New Roman" w:hAnsi="Times New Roman"/>
                <w:iCs/>
                <w:sz w:val="24"/>
                <w:szCs w:val="24"/>
              </w:rPr>
              <w:t>Современные средства и устройства информатизации; порядок их применения и программное обеспечение в профессиональной деятельности.</w:t>
            </w:r>
          </w:p>
        </w:tc>
      </w:tr>
      <w:tr w:rsidR="008C45FD" w:rsidRPr="00AC35FB" w:rsidTr="00330A73">
        <w:trPr>
          <w:trHeight w:val="637"/>
        </w:trPr>
        <w:tc>
          <w:tcPr>
            <w:tcW w:w="4421" w:type="dxa"/>
            <w:tcBorders>
              <w:top w:val="single" w:sz="4" w:space="0" w:color="000001"/>
              <w:left w:val="single" w:sz="4" w:space="0" w:color="000001"/>
              <w:bottom w:val="single" w:sz="4" w:space="0" w:color="000001"/>
            </w:tcBorders>
            <w:shd w:val="clear" w:color="auto" w:fill="auto"/>
            <w:tcMar>
              <w:left w:w="98" w:type="dxa"/>
            </w:tcMar>
          </w:tcPr>
          <w:p w:rsidR="008C45FD" w:rsidRPr="0079783E" w:rsidRDefault="008C45FD" w:rsidP="00F473EE">
            <w:pPr>
              <w:rPr>
                <w:rFonts w:ascii="Times New Roman" w:hAnsi="Times New Roman"/>
                <w:iCs/>
                <w:sz w:val="24"/>
                <w:szCs w:val="24"/>
              </w:rPr>
            </w:pPr>
            <w:r>
              <w:rPr>
                <w:rFonts w:ascii="Times New Roman" w:hAnsi="Times New Roman"/>
                <w:iCs/>
                <w:sz w:val="24"/>
                <w:szCs w:val="24"/>
              </w:rPr>
              <w:t xml:space="preserve">ОК 10 </w:t>
            </w:r>
            <w:r w:rsidRPr="0079783E">
              <w:rPr>
                <w:rFonts w:ascii="Times New Roman" w:hAnsi="Times New Roman"/>
                <w:iCs/>
                <w:sz w:val="24"/>
                <w:szCs w:val="24"/>
              </w:rPr>
              <w:t>Пользоваться профессиональной документацией на государственном и иностранном языках.</w:t>
            </w:r>
          </w:p>
        </w:tc>
        <w:tc>
          <w:tcPr>
            <w:tcW w:w="5964" w:type="dxa"/>
            <w:tcBorders>
              <w:left w:val="single" w:sz="4" w:space="0" w:color="000001"/>
              <w:right w:val="single" w:sz="4" w:space="0" w:color="000001"/>
            </w:tcBorders>
            <w:shd w:val="clear" w:color="auto" w:fill="auto"/>
            <w:tcMar>
              <w:left w:w="98" w:type="dxa"/>
            </w:tcMar>
          </w:tcPr>
          <w:p w:rsidR="008C45FD" w:rsidRPr="0079783E" w:rsidRDefault="008C45FD" w:rsidP="00F473EE">
            <w:pPr>
              <w:rPr>
                <w:rFonts w:ascii="Times New Roman" w:hAnsi="Times New Roman"/>
                <w:iCs/>
                <w:sz w:val="24"/>
                <w:szCs w:val="24"/>
              </w:rPr>
            </w:pPr>
            <w:r w:rsidRPr="0079783E">
              <w:rPr>
                <w:rFonts w:ascii="Times New Roman" w:hAnsi="Times New Roman"/>
                <w:iCs/>
                <w:sz w:val="24"/>
                <w:szCs w:val="24"/>
              </w:rPr>
              <w:t>Нормативно-правовые акты международные и РФ в области денежного обращения и финансов.</w:t>
            </w:r>
          </w:p>
        </w:tc>
      </w:tr>
      <w:tr w:rsidR="008C45FD" w:rsidRPr="00AC35FB" w:rsidTr="00330A73">
        <w:trPr>
          <w:trHeight w:val="637"/>
        </w:trPr>
        <w:tc>
          <w:tcPr>
            <w:tcW w:w="4421" w:type="dxa"/>
            <w:tcBorders>
              <w:top w:val="single" w:sz="4" w:space="0" w:color="000001"/>
              <w:left w:val="single" w:sz="4" w:space="0" w:color="000001"/>
              <w:bottom w:val="single" w:sz="4" w:space="0" w:color="000001"/>
            </w:tcBorders>
            <w:shd w:val="clear" w:color="auto" w:fill="auto"/>
            <w:tcMar>
              <w:left w:w="98" w:type="dxa"/>
            </w:tcMar>
          </w:tcPr>
          <w:p w:rsidR="008C45FD" w:rsidRPr="0079783E" w:rsidRDefault="008C45FD" w:rsidP="00F473EE">
            <w:pPr>
              <w:rPr>
                <w:rFonts w:ascii="Times New Roman" w:hAnsi="Times New Roman"/>
                <w:iCs/>
                <w:sz w:val="24"/>
                <w:szCs w:val="24"/>
              </w:rPr>
            </w:pPr>
            <w:r>
              <w:rPr>
                <w:rFonts w:ascii="Times New Roman" w:hAnsi="Times New Roman"/>
                <w:iCs/>
                <w:sz w:val="24"/>
                <w:szCs w:val="24"/>
              </w:rPr>
              <w:t xml:space="preserve">ОК 11 </w:t>
            </w:r>
            <w:r w:rsidRPr="0079783E">
              <w:rPr>
                <w:rFonts w:ascii="Times New Roman" w:hAnsi="Times New Roman"/>
                <w:iCs/>
                <w:sz w:val="24"/>
                <w:szCs w:val="24"/>
              </w:rPr>
              <w:t>Выявлять достоинства и недостатки коммерческой идеи; презентовать идеи открытия собственного дела в профессиональной деятельности.</w:t>
            </w:r>
          </w:p>
        </w:tc>
        <w:tc>
          <w:tcPr>
            <w:tcW w:w="5964" w:type="dxa"/>
            <w:tcBorders>
              <w:left w:val="single" w:sz="4" w:space="0" w:color="000001"/>
              <w:right w:val="single" w:sz="4" w:space="0" w:color="000001"/>
            </w:tcBorders>
            <w:shd w:val="clear" w:color="auto" w:fill="auto"/>
            <w:tcMar>
              <w:left w:w="98" w:type="dxa"/>
            </w:tcMar>
          </w:tcPr>
          <w:p w:rsidR="008C45FD" w:rsidRDefault="008C45FD" w:rsidP="00F473EE">
            <w:pPr>
              <w:rPr>
                <w:rFonts w:ascii="Times New Roman" w:hAnsi="Times New Roman"/>
                <w:iCs/>
                <w:sz w:val="24"/>
                <w:szCs w:val="24"/>
              </w:rPr>
            </w:pPr>
            <w:r w:rsidRPr="0079783E">
              <w:rPr>
                <w:rFonts w:ascii="Times New Roman" w:hAnsi="Times New Roman"/>
                <w:iCs/>
                <w:sz w:val="24"/>
                <w:szCs w:val="24"/>
              </w:rPr>
              <w:t>Основы финансовой грамотности; порядок выстраивания презентации; финансовые инструменты,  кредитные банковские продукты.</w:t>
            </w:r>
          </w:p>
          <w:p w:rsidR="000A046A" w:rsidRDefault="000A046A" w:rsidP="00F473EE">
            <w:pPr>
              <w:rPr>
                <w:rFonts w:ascii="Times New Roman" w:hAnsi="Times New Roman"/>
                <w:iCs/>
                <w:sz w:val="24"/>
                <w:szCs w:val="24"/>
              </w:rPr>
            </w:pPr>
          </w:p>
          <w:p w:rsidR="000A046A" w:rsidRDefault="000A046A" w:rsidP="00F473EE">
            <w:pPr>
              <w:rPr>
                <w:rFonts w:ascii="Times New Roman" w:hAnsi="Times New Roman"/>
                <w:iCs/>
                <w:sz w:val="24"/>
                <w:szCs w:val="24"/>
              </w:rPr>
            </w:pPr>
          </w:p>
          <w:p w:rsidR="000A046A" w:rsidRDefault="000A046A" w:rsidP="00F473EE">
            <w:pPr>
              <w:rPr>
                <w:rFonts w:ascii="Times New Roman" w:hAnsi="Times New Roman"/>
                <w:iCs/>
                <w:sz w:val="24"/>
                <w:szCs w:val="24"/>
              </w:rPr>
            </w:pPr>
          </w:p>
          <w:p w:rsidR="000A046A" w:rsidRPr="0079783E" w:rsidRDefault="000A046A" w:rsidP="00F473EE">
            <w:pPr>
              <w:rPr>
                <w:rFonts w:ascii="Times New Roman" w:hAnsi="Times New Roman"/>
                <w:iCs/>
                <w:sz w:val="24"/>
                <w:szCs w:val="24"/>
              </w:rPr>
            </w:pPr>
          </w:p>
        </w:tc>
      </w:tr>
    </w:tbl>
    <w:p w:rsidR="00DE2643" w:rsidRPr="00AC35FB" w:rsidRDefault="00DE2643" w:rsidP="00AA7B11">
      <w:pPr>
        <w:spacing w:after="0" w:line="254" w:lineRule="auto"/>
        <w:contextualSpacing/>
        <w:rPr>
          <w:rFonts w:ascii="Times New Roman" w:hAnsi="Times New Roman"/>
          <w:b/>
          <w:bCs/>
          <w:sz w:val="24"/>
          <w:szCs w:val="24"/>
          <w:lang w:eastAsia="ru-RU"/>
        </w:rPr>
      </w:pPr>
    </w:p>
    <w:p w:rsidR="000A046A" w:rsidRPr="000A046A" w:rsidRDefault="000A046A" w:rsidP="000A046A">
      <w:pPr>
        <w:spacing w:after="0" w:line="254" w:lineRule="auto"/>
        <w:rPr>
          <w:rFonts w:ascii="Times New Roman" w:hAnsi="Times New Roman"/>
          <w:b/>
          <w:bCs/>
          <w:sz w:val="24"/>
          <w:szCs w:val="24"/>
          <w:lang w:eastAsia="ru-RU"/>
        </w:rPr>
      </w:pPr>
    </w:p>
    <w:tbl>
      <w:tblPr>
        <w:tblW w:w="10490" w:type="dxa"/>
        <w:tblInd w:w="-753" w:type="dxa"/>
        <w:tblBorders>
          <w:top w:val="single" w:sz="4" w:space="0" w:color="000001"/>
          <w:left w:val="single" w:sz="4" w:space="0" w:color="000001"/>
          <w:bottom w:val="single" w:sz="4" w:space="0" w:color="000001"/>
          <w:insideH w:val="single" w:sz="4" w:space="0" w:color="000001"/>
        </w:tblBorders>
        <w:tblCellMar>
          <w:left w:w="98" w:type="dxa"/>
        </w:tblCellMar>
        <w:tblLook w:val="04A0" w:firstRow="1" w:lastRow="0" w:firstColumn="1" w:lastColumn="0" w:noHBand="0" w:noVBand="1"/>
      </w:tblPr>
      <w:tblGrid>
        <w:gridCol w:w="5387"/>
        <w:gridCol w:w="5103"/>
      </w:tblGrid>
      <w:tr w:rsidR="000A046A" w:rsidRPr="0079783E" w:rsidTr="008B0FBD">
        <w:trPr>
          <w:trHeight w:val="970"/>
        </w:trPr>
        <w:tc>
          <w:tcPr>
            <w:tcW w:w="5387" w:type="dxa"/>
            <w:tcBorders>
              <w:right w:val="single" w:sz="4" w:space="0" w:color="auto"/>
            </w:tcBorders>
            <w:tcMar>
              <w:left w:w="98" w:type="dxa"/>
            </w:tcMar>
          </w:tcPr>
          <w:p w:rsidR="000A046A" w:rsidRPr="0079783E" w:rsidRDefault="000A046A" w:rsidP="008B0FBD">
            <w:pPr>
              <w:rPr>
                <w:rFonts w:ascii="Times New Roman" w:hAnsi="Times New Roman"/>
                <w:b/>
                <w:sz w:val="24"/>
                <w:szCs w:val="24"/>
              </w:rPr>
            </w:pPr>
            <w:r w:rsidRPr="0079783E">
              <w:rPr>
                <w:rFonts w:ascii="Times New Roman" w:hAnsi="Times New Roman"/>
                <w:sz w:val="24"/>
                <w:szCs w:val="24"/>
              </w:rPr>
              <w:lastRenderedPageBreak/>
              <w:t>ПК 2.5</w:t>
            </w:r>
            <w:r w:rsidR="00445E2E">
              <w:rPr>
                <w:rFonts w:ascii="Times New Roman" w:hAnsi="Times New Roman"/>
                <w:sz w:val="24"/>
                <w:szCs w:val="24"/>
              </w:rPr>
              <w:t>.</w:t>
            </w:r>
            <w:r w:rsidRPr="0079783E">
              <w:rPr>
                <w:rFonts w:ascii="Times New Roman" w:hAnsi="Times New Roman"/>
                <w:sz w:val="24"/>
                <w:szCs w:val="24"/>
              </w:rPr>
              <w:t xml:space="preserve"> </w:t>
            </w:r>
            <w:r w:rsidR="00445E2E">
              <w:rPr>
                <w:rFonts w:ascii="Times New Roman" w:hAnsi="Times New Roman"/>
                <w:sz w:val="24"/>
                <w:szCs w:val="24"/>
              </w:rPr>
              <w:t xml:space="preserve"> </w:t>
            </w:r>
            <w:r w:rsidR="00445E2E" w:rsidRPr="003676C5">
              <w:rPr>
                <w:rFonts w:ascii="Times New Roman" w:hAnsi="Times New Roman"/>
                <w:sz w:val="24"/>
                <w:szCs w:val="24"/>
              </w:rPr>
              <w:t>Разрабатывать и оформлять технологическую и отчетную</w:t>
            </w:r>
            <w:r w:rsidR="00445E2E">
              <w:rPr>
                <w:rFonts w:ascii="Times New Roman" w:hAnsi="Times New Roman"/>
                <w:sz w:val="24"/>
                <w:szCs w:val="24"/>
              </w:rPr>
              <w:t xml:space="preserve"> </w:t>
            </w:r>
            <w:r w:rsidR="00445E2E" w:rsidRPr="003676C5">
              <w:rPr>
                <w:rFonts w:ascii="Times New Roman" w:hAnsi="Times New Roman"/>
                <w:sz w:val="24"/>
                <w:szCs w:val="24"/>
              </w:rPr>
              <w:t>документацию</w:t>
            </w:r>
            <w:r w:rsidR="00445E2E" w:rsidRPr="0079783E">
              <w:rPr>
                <w:rFonts w:ascii="Times New Roman" w:hAnsi="Times New Roman"/>
                <w:b/>
                <w:sz w:val="24"/>
                <w:szCs w:val="24"/>
              </w:rPr>
              <w:t xml:space="preserve"> </w:t>
            </w:r>
          </w:p>
        </w:tc>
        <w:tc>
          <w:tcPr>
            <w:tcW w:w="5103" w:type="dxa"/>
            <w:tcBorders>
              <w:top w:val="single" w:sz="4" w:space="0" w:color="auto"/>
              <w:left w:val="single" w:sz="4" w:space="0" w:color="auto"/>
              <w:bottom w:val="single" w:sz="4" w:space="0" w:color="auto"/>
              <w:right w:val="single" w:sz="4" w:space="0" w:color="auto"/>
            </w:tcBorders>
            <w:tcMar>
              <w:left w:w="98" w:type="dxa"/>
            </w:tcMar>
          </w:tcPr>
          <w:p w:rsidR="000A046A" w:rsidRPr="0079783E" w:rsidRDefault="000A046A" w:rsidP="008B0FBD">
            <w:pPr>
              <w:rPr>
                <w:rFonts w:ascii="Times New Roman" w:hAnsi="Times New Roman"/>
                <w:sz w:val="24"/>
                <w:szCs w:val="24"/>
              </w:rPr>
            </w:pPr>
            <w:r w:rsidRPr="0079783E">
              <w:rPr>
                <w:rFonts w:ascii="Times New Roman" w:hAnsi="Times New Roman"/>
                <w:sz w:val="24"/>
                <w:szCs w:val="24"/>
              </w:rPr>
              <w:t xml:space="preserve">характеристику объектов, подлежащих </w:t>
            </w:r>
            <w:r w:rsidR="00445E2E">
              <w:rPr>
                <w:rFonts w:ascii="Times New Roman" w:hAnsi="Times New Roman"/>
                <w:sz w:val="24"/>
                <w:szCs w:val="24"/>
              </w:rPr>
              <w:t>оформлению технической документации</w:t>
            </w:r>
            <w:r w:rsidRPr="0079783E">
              <w:rPr>
                <w:rFonts w:ascii="Times New Roman" w:hAnsi="Times New Roman"/>
                <w:sz w:val="24"/>
                <w:szCs w:val="24"/>
              </w:rPr>
              <w:t>;</w:t>
            </w:r>
          </w:p>
          <w:p w:rsidR="000A046A" w:rsidRPr="0079783E" w:rsidRDefault="000A046A" w:rsidP="008B0FBD">
            <w:pPr>
              <w:rPr>
                <w:rFonts w:ascii="Times New Roman" w:hAnsi="Times New Roman"/>
                <w:sz w:val="24"/>
                <w:szCs w:val="24"/>
              </w:rPr>
            </w:pPr>
            <w:r w:rsidRPr="0079783E">
              <w:rPr>
                <w:rFonts w:ascii="Times New Roman" w:hAnsi="Times New Roman"/>
                <w:sz w:val="24"/>
                <w:szCs w:val="24"/>
              </w:rPr>
              <w:t>задачи и состав</w:t>
            </w:r>
            <w:r w:rsidR="00445E2E">
              <w:rPr>
                <w:rFonts w:ascii="Times New Roman" w:hAnsi="Times New Roman"/>
                <w:sz w:val="24"/>
                <w:szCs w:val="24"/>
              </w:rPr>
              <w:t>а</w:t>
            </w:r>
            <w:r w:rsidRPr="0079783E">
              <w:rPr>
                <w:rFonts w:ascii="Times New Roman" w:hAnsi="Times New Roman"/>
                <w:sz w:val="24"/>
                <w:szCs w:val="24"/>
              </w:rPr>
              <w:t xml:space="preserve"> </w:t>
            </w:r>
            <w:r w:rsidR="00445E2E">
              <w:rPr>
                <w:rFonts w:ascii="Times New Roman" w:hAnsi="Times New Roman"/>
                <w:sz w:val="24"/>
                <w:szCs w:val="24"/>
              </w:rPr>
              <w:t xml:space="preserve">технической </w:t>
            </w:r>
            <w:r w:rsidRPr="0079783E">
              <w:rPr>
                <w:rFonts w:ascii="Times New Roman" w:hAnsi="Times New Roman"/>
                <w:sz w:val="24"/>
                <w:szCs w:val="24"/>
              </w:rPr>
              <w:t>комиссии;</w:t>
            </w:r>
          </w:p>
          <w:p w:rsidR="000A046A" w:rsidRPr="0079783E" w:rsidRDefault="000A046A" w:rsidP="008B0FBD">
            <w:pPr>
              <w:rPr>
                <w:rFonts w:ascii="Times New Roman" w:hAnsi="Times New Roman"/>
                <w:sz w:val="24"/>
                <w:szCs w:val="24"/>
              </w:rPr>
            </w:pPr>
            <w:r w:rsidRPr="0079783E">
              <w:rPr>
                <w:rFonts w:ascii="Times New Roman" w:hAnsi="Times New Roman"/>
                <w:sz w:val="24"/>
                <w:szCs w:val="24"/>
              </w:rPr>
              <w:t xml:space="preserve">перечень лиц, ответственных за подготовительный этап для подбора документации, необходимой для проведения </w:t>
            </w:r>
            <w:r w:rsidR="00445E2E">
              <w:rPr>
                <w:rFonts w:ascii="Times New Roman" w:hAnsi="Times New Roman"/>
                <w:sz w:val="24"/>
                <w:szCs w:val="24"/>
              </w:rPr>
              <w:t>проверки</w:t>
            </w:r>
            <w:r w:rsidRPr="0079783E">
              <w:rPr>
                <w:rFonts w:ascii="Times New Roman" w:hAnsi="Times New Roman"/>
                <w:sz w:val="24"/>
                <w:szCs w:val="24"/>
              </w:rPr>
              <w:t>;</w:t>
            </w:r>
          </w:p>
          <w:p w:rsidR="000A046A" w:rsidRPr="0079783E" w:rsidRDefault="000A046A" w:rsidP="00445E2E">
            <w:pPr>
              <w:rPr>
                <w:rFonts w:ascii="Times New Roman" w:hAnsi="Times New Roman"/>
                <w:iCs/>
                <w:sz w:val="24"/>
                <w:szCs w:val="24"/>
              </w:rPr>
            </w:pPr>
          </w:p>
        </w:tc>
      </w:tr>
      <w:tr w:rsidR="000A046A" w:rsidRPr="0079783E" w:rsidTr="00445E2E">
        <w:trPr>
          <w:trHeight w:val="5199"/>
        </w:trPr>
        <w:tc>
          <w:tcPr>
            <w:tcW w:w="5387" w:type="dxa"/>
            <w:tcBorders>
              <w:bottom w:val="single" w:sz="4" w:space="0" w:color="auto"/>
              <w:right w:val="single" w:sz="4" w:space="0" w:color="auto"/>
            </w:tcBorders>
            <w:tcMar>
              <w:left w:w="98" w:type="dxa"/>
            </w:tcMar>
          </w:tcPr>
          <w:p w:rsidR="000A046A" w:rsidRPr="0079783E" w:rsidRDefault="00445E2E" w:rsidP="008B0FBD">
            <w:pPr>
              <w:rPr>
                <w:rFonts w:ascii="Times New Roman" w:hAnsi="Times New Roman"/>
                <w:b/>
                <w:sz w:val="24"/>
                <w:szCs w:val="24"/>
              </w:rPr>
            </w:pPr>
            <w:r>
              <w:rPr>
                <w:rFonts w:ascii="Times New Roman" w:hAnsi="Times New Roman"/>
                <w:sz w:val="24"/>
                <w:szCs w:val="24"/>
              </w:rPr>
              <w:t>ПК 3.1</w:t>
            </w:r>
            <w:r w:rsidR="000A046A" w:rsidRPr="0079783E">
              <w:rPr>
                <w:rFonts w:ascii="Times New Roman" w:hAnsi="Times New Roman"/>
                <w:sz w:val="24"/>
                <w:szCs w:val="24"/>
              </w:rPr>
              <w:t xml:space="preserve"> </w:t>
            </w:r>
            <w:r w:rsidRPr="003676C5">
              <w:rPr>
                <w:rFonts w:ascii="Times New Roman" w:hAnsi="Times New Roman"/>
                <w:sz w:val="24"/>
                <w:szCs w:val="24"/>
              </w:rPr>
              <w:t>Планировать и организовывать</w:t>
            </w:r>
            <w:r>
              <w:rPr>
                <w:rFonts w:ascii="Times New Roman" w:hAnsi="Times New Roman"/>
                <w:sz w:val="24"/>
                <w:szCs w:val="24"/>
              </w:rPr>
              <w:t xml:space="preserve"> работу по ремонту оборудования</w:t>
            </w:r>
          </w:p>
        </w:tc>
        <w:tc>
          <w:tcPr>
            <w:tcW w:w="5103" w:type="dxa"/>
            <w:tcBorders>
              <w:top w:val="single" w:sz="4" w:space="0" w:color="auto"/>
              <w:left w:val="single" w:sz="4" w:space="0" w:color="auto"/>
              <w:bottom w:val="single" w:sz="4" w:space="0" w:color="auto"/>
              <w:right w:val="single" w:sz="4" w:space="0" w:color="auto"/>
            </w:tcBorders>
            <w:tcMar>
              <w:left w:w="98" w:type="dxa"/>
            </w:tcMar>
          </w:tcPr>
          <w:p w:rsidR="000A046A" w:rsidRPr="0079783E" w:rsidRDefault="000A046A" w:rsidP="008B0FBD">
            <w:pPr>
              <w:rPr>
                <w:rFonts w:ascii="Times New Roman" w:hAnsi="Times New Roman"/>
                <w:sz w:val="24"/>
                <w:szCs w:val="24"/>
              </w:rPr>
            </w:pPr>
            <w:r w:rsidRPr="0079783E">
              <w:rPr>
                <w:rFonts w:ascii="Times New Roman" w:hAnsi="Times New Roman"/>
                <w:sz w:val="24"/>
                <w:szCs w:val="24"/>
              </w:rPr>
              <w:t xml:space="preserve">Законодательство Российской Федерации о бухгалтерском учете, о налогах и сборах, консолидированной финансовой отчетности, </w:t>
            </w:r>
            <w:r w:rsidR="00445E2E">
              <w:rPr>
                <w:rFonts w:ascii="Times New Roman" w:hAnsi="Times New Roman"/>
                <w:sz w:val="24"/>
                <w:szCs w:val="24"/>
              </w:rPr>
              <w:t xml:space="preserve">экономической </w:t>
            </w:r>
            <w:r w:rsidRPr="0079783E">
              <w:rPr>
                <w:rFonts w:ascii="Times New Roman" w:hAnsi="Times New Roman"/>
                <w:sz w:val="24"/>
                <w:szCs w:val="24"/>
              </w:rPr>
              <w:t>деятельности, архивном деле, в области социального и медицинского страхования, пенсионного обеспечения;</w:t>
            </w:r>
          </w:p>
          <w:p w:rsidR="000A046A" w:rsidRPr="0079783E" w:rsidRDefault="000A046A" w:rsidP="008B0FBD">
            <w:pPr>
              <w:rPr>
                <w:rFonts w:ascii="Times New Roman" w:hAnsi="Times New Roman"/>
                <w:sz w:val="24"/>
                <w:szCs w:val="24"/>
              </w:rPr>
            </w:pPr>
            <w:r w:rsidRPr="0079783E">
              <w:rPr>
                <w:rFonts w:ascii="Times New Roman" w:hAnsi="Times New Roman"/>
                <w:sz w:val="24"/>
                <w:szCs w:val="24"/>
              </w:rPr>
              <w:t>определение бухгалтерской отчетности как информации о финансовом положении экономического субъекта на отчетную дату, финансовом результате его деятельности и движении денежных средств за отчетный период;</w:t>
            </w:r>
          </w:p>
          <w:p w:rsidR="000A046A" w:rsidRPr="0079783E" w:rsidRDefault="000A046A" w:rsidP="008B0FBD">
            <w:pPr>
              <w:rPr>
                <w:rFonts w:ascii="Times New Roman" w:hAnsi="Times New Roman"/>
                <w:sz w:val="24"/>
                <w:szCs w:val="24"/>
              </w:rPr>
            </w:pPr>
            <w:r w:rsidRPr="0079783E">
              <w:rPr>
                <w:rFonts w:ascii="Times New Roman" w:hAnsi="Times New Roman"/>
                <w:sz w:val="24"/>
                <w:szCs w:val="24"/>
              </w:rPr>
              <w:t>теоретические основы внутреннего контроля совершаемых фактов хозяйственной жизни и составления бухгалтерской (финансовой) отчетности;</w:t>
            </w:r>
          </w:p>
        </w:tc>
      </w:tr>
      <w:tr w:rsidR="00445E2E" w:rsidRPr="0079783E" w:rsidTr="00445E2E">
        <w:trPr>
          <w:trHeight w:val="486"/>
        </w:trPr>
        <w:tc>
          <w:tcPr>
            <w:tcW w:w="5387" w:type="dxa"/>
            <w:tcBorders>
              <w:top w:val="single" w:sz="4" w:space="0" w:color="auto"/>
              <w:bottom w:val="single" w:sz="8" w:space="0" w:color="auto"/>
              <w:right w:val="single" w:sz="4" w:space="0" w:color="auto"/>
            </w:tcBorders>
            <w:tcMar>
              <w:left w:w="98" w:type="dxa"/>
            </w:tcMar>
          </w:tcPr>
          <w:p w:rsidR="00445E2E" w:rsidRDefault="00445E2E" w:rsidP="008B0FBD">
            <w:pPr>
              <w:rPr>
                <w:rFonts w:ascii="Times New Roman" w:hAnsi="Times New Roman"/>
                <w:sz w:val="24"/>
                <w:szCs w:val="24"/>
              </w:rPr>
            </w:pPr>
            <w:r w:rsidRPr="003676C5">
              <w:rPr>
                <w:rFonts w:ascii="Times New Roman" w:hAnsi="Times New Roman"/>
                <w:sz w:val="24"/>
                <w:szCs w:val="24"/>
              </w:rPr>
              <w:t>ПК 3.4.</w:t>
            </w:r>
            <w:r>
              <w:rPr>
                <w:rFonts w:ascii="Times New Roman" w:hAnsi="Times New Roman"/>
                <w:sz w:val="24"/>
                <w:szCs w:val="24"/>
              </w:rPr>
              <w:t xml:space="preserve"> </w:t>
            </w:r>
            <w:r w:rsidRPr="003676C5">
              <w:rPr>
                <w:rFonts w:ascii="Times New Roman" w:hAnsi="Times New Roman"/>
                <w:sz w:val="24"/>
                <w:szCs w:val="24"/>
              </w:rPr>
              <w:t>Оценивать затраты на выполнение работ по ремонту устройств</w:t>
            </w:r>
            <w:r>
              <w:rPr>
                <w:rFonts w:ascii="Times New Roman" w:hAnsi="Times New Roman"/>
                <w:sz w:val="24"/>
                <w:szCs w:val="24"/>
              </w:rPr>
              <w:t xml:space="preserve"> электроснабжения</w:t>
            </w:r>
          </w:p>
        </w:tc>
        <w:tc>
          <w:tcPr>
            <w:tcW w:w="5103" w:type="dxa"/>
            <w:tcBorders>
              <w:top w:val="single" w:sz="4" w:space="0" w:color="auto"/>
              <w:left w:val="single" w:sz="4" w:space="0" w:color="auto"/>
              <w:bottom w:val="single" w:sz="4" w:space="0" w:color="auto"/>
              <w:right w:val="single" w:sz="4" w:space="0" w:color="auto"/>
            </w:tcBorders>
            <w:tcMar>
              <w:left w:w="98" w:type="dxa"/>
            </w:tcMar>
          </w:tcPr>
          <w:p w:rsidR="00445E2E" w:rsidRPr="0079783E" w:rsidRDefault="00445E2E" w:rsidP="008B0FBD">
            <w:pPr>
              <w:rPr>
                <w:rFonts w:ascii="Times New Roman" w:hAnsi="Times New Roman"/>
                <w:sz w:val="24"/>
                <w:szCs w:val="24"/>
              </w:rPr>
            </w:pPr>
            <w:r w:rsidRPr="00667E6E">
              <w:rPr>
                <w:rFonts w:ascii="Times New Roman" w:hAnsi="Times New Roman"/>
                <w:sz w:val="24"/>
                <w:szCs w:val="24"/>
              </w:rPr>
              <w:t>рассчитывать стоимость затрат материально-технических, трудовых и финансовых ресурсов на ремонт устройств электроснабжения.</w:t>
            </w:r>
          </w:p>
        </w:tc>
      </w:tr>
    </w:tbl>
    <w:p w:rsidR="000A046A" w:rsidRDefault="000A046A" w:rsidP="000A046A">
      <w:pPr>
        <w:pStyle w:val="a7"/>
        <w:spacing w:after="0" w:line="254" w:lineRule="auto"/>
        <w:rPr>
          <w:rFonts w:ascii="Times New Roman" w:hAnsi="Times New Roman" w:cs="Times New Roman"/>
          <w:b/>
          <w:bCs/>
          <w:sz w:val="24"/>
          <w:szCs w:val="24"/>
          <w:lang w:eastAsia="ru-RU"/>
        </w:rPr>
      </w:pPr>
    </w:p>
    <w:p w:rsidR="006E64B0" w:rsidRPr="000A046A" w:rsidRDefault="00CC2AD2" w:rsidP="000A046A">
      <w:pPr>
        <w:pStyle w:val="a7"/>
        <w:numPr>
          <w:ilvl w:val="1"/>
          <w:numId w:val="3"/>
        </w:numPr>
        <w:spacing w:after="0" w:line="254" w:lineRule="auto"/>
        <w:jc w:val="center"/>
        <w:rPr>
          <w:rFonts w:ascii="Times New Roman" w:hAnsi="Times New Roman" w:cs="Times New Roman"/>
          <w:b/>
          <w:bCs/>
          <w:sz w:val="24"/>
          <w:szCs w:val="24"/>
          <w:lang w:eastAsia="ru-RU"/>
        </w:rPr>
      </w:pPr>
      <w:r w:rsidRPr="00AC35FB">
        <w:rPr>
          <w:rFonts w:ascii="Times New Roman" w:hAnsi="Times New Roman" w:cs="Times New Roman"/>
          <w:b/>
          <w:bCs/>
          <w:sz w:val="24"/>
          <w:szCs w:val="24"/>
          <w:lang w:eastAsia="ru-RU"/>
        </w:rPr>
        <w:t>Дидактические единицы «иметь практический опыт», «уметь» и «знать</w:t>
      </w:r>
    </w:p>
    <w:p w:rsidR="00BC3A28" w:rsidRPr="00AC35FB" w:rsidRDefault="00CC2AD2" w:rsidP="006E64B0">
      <w:pPr>
        <w:ind w:firstLine="720"/>
        <w:jc w:val="both"/>
        <w:rPr>
          <w:rFonts w:ascii="Times New Roman" w:hAnsi="Times New Roman"/>
          <w:sz w:val="24"/>
          <w:szCs w:val="24"/>
        </w:rPr>
      </w:pPr>
      <w:r w:rsidRPr="00AC35FB">
        <w:rPr>
          <w:rFonts w:ascii="Times New Roman" w:hAnsi="Times New Roman"/>
          <w:sz w:val="24"/>
          <w:szCs w:val="24"/>
          <w:lang w:eastAsia="ru-RU"/>
        </w:rPr>
        <w:t>В результате освоения программы п</w:t>
      </w:r>
      <w:r w:rsidR="00740705" w:rsidRPr="00AC35FB">
        <w:rPr>
          <w:rFonts w:ascii="Times New Roman" w:hAnsi="Times New Roman"/>
          <w:sz w:val="24"/>
          <w:szCs w:val="24"/>
          <w:lang w:eastAsia="ru-RU"/>
        </w:rPr>
        <w:t xml:space="preserve">рофессионального модуля студент </w:t>
      </w:r>
      <w:r w:rsidRPr="00AC35FB">
        <w:rPr>
          <w:rFonts w:ascii="Times New Roman" w:hAnsi="Times New Roman"/>
          <w:sz w:val="24"/>
          <w:szCs w:val="24"/>
          <w:lang w:eastAsia="ru-RU"/>
        </w:rPr>
        <w:t>должен освоить следующие дидактические единицы.</w:t>
      </w:r>
    </w:p>
    <w:p w:rsidR="00BC3A28" w:rsidRPr="00AC35FB" w:rsidRDefault="00CC2AD2" w:rsidP="00D869E9">
      <w:pPr>
        <w:ind w:firstLine="720"/>
        <w:jc w:val="right"/>
        <w:rPr>
          <w:rFonts w:ascii="Times New Roman" w:hAnsi="Times New Roman"/>
          <w:sz w:val="24"/>
          <w:szCs w:val="24"/>
          <w:lang w:eastAsia="ru-RU"/>
        </w:rPr>
      </w:pPr>
      <w:r w:rsidRPr="00AC35FB">
        <w:rPr>
          <w:rFonts w:ascii="Times New Roman" w:hAnsi="Times New Roman"/>
          <w:sz w:val="24"/>
          <w:szCs w:val="24"/>
          <w:lang w:eastAsia="ru-RU"/>
        </w:rPr>
        <w:t>Таблица 3</w:t>
      </w:r>
    </w:p>
    <w:tbl>
      <w:tblPr>
        <w:tblW w:w="10385" w:type="dxa"/>
        <w:tblInd w:w="-753" w:type="dxa"/>
        <w:tblBorders>
          <w:top w:val="single" w:sz="4" w:space="0" w:color="000001"/>
          <w:left w:val="single" w:sz="4" w:space="0" w:color="000001"/>
          <w:bottom w:val="single" w:sz="4" w:space="0" w:color="000001"/>
          <w:insideH w:val="single" w:sz="4" w:space="0" w:color="000001"/>
        </w:tblBorders>
        <w:tblCellMar>
          <w:left w:w="98" w:type="dxa"/>
        </w:tblCellMar>
        <w:tblLook w:val="04A0" w:firstRow="1" w:lastRow="0" w:firstColumn="1" w:lastColumn="0" w:noHBand="0" w:noVBand="1"/>
      </w:tblPr>
      <w:tblGrid>
        <w:gridCol w:w="709"/>
        <w:gridCol w:w="110"/>
        <w:gridCol w:w="4048"/>
        <w:gridCol w:w="5518"/>
      </w:tblGrid>
      <w:tr w:rsidR="0028630B" w:rsidRPr="00AC35FB" w:rsidTr="009430E7">
        <w:tc>
          <w:tcPr>
            <w:tcW w:w="819" w:type="dxa"/>
            <w:gridSpan w:val="2"/>
            <w:tcBorders>
              <w:top w:val="single" w:sz="4" w:space="0" w:color="000001"/>
              <w:left w:val="single" w:sz="4" w:space="0" w:color="000001"/>
              <w:bottom w:val="single" w:sz="4" w:space="0" w:color="000001"/>
            </w:tcBorders>
            <w:shd w:val="clear" w:color="auto" w:fill="auto"/>
            <w:tcMar>
              <w:left w:w="98" w:type="dxa"/>
            </w:tcMar>
          </w:tcPr>
          <w:p w:rsidR="0028630B" w:rsidRPr="00AC35FB" w:rsidRDefault="0028630B" w:rsidP="001A2058">
            <w:pPr>
              <w:jc w:val="center"/>
              <w:rPr>
                <w:rFonts w:ascii="Times New Roman" w:hAnsi="Times New Roman"/>
                <w:b/>
                <w:sz w:val="24"/>
                <w:szCs w:val="24"/>
                <w:lang w:eastAsia="ru-RU"/>
              </w:rPr>
            </w:pPr>
            <w:r w:rsidRPr="00AC35FB">
              <w:rPr>
                <w:rFonts w:ascii="Times New Roman" w:hAnsi="Times New Roman"/>
                <w:b/>
                <w:sz w:val="24"/>
                <w:szCs w:val="24"/>
                <w:lang w:eastAsia="ru-RU"/>
              </w:rPr>
              <w:t>Коды</w:t>
            </w:r>
          </w:p>
        </w:tc>
        <w:tc>
          <w:tcPr>
            <w:tcW w:w="4048" w:type="dxa"/>
            <w:tcBorders>
              <w:top w:val="single" w:sz="4" w:space="0" w:color="000001"/>
              <w:left w:val="single" w:sz="4" w:space="0" w:color="000001"/>
              <w:bottom w:val="single" w:sz="4" w:space="0" w:color="000001"/>
            </w:tcBorders>
            <w:shd w:val="clear" w:color="auto" w:fill="auto"/>
            <w:tcMar>
              <w:left w:w="98" w:type="dxa"/>
            </w:tcMar>
          </w:tcPr>
          <w:p w:rsidR="0028630B" w:rsidRPr="00AC35FB" w:rsidRDefault="0028630B" w:rsidP="001A2058">
            <w:pPr>
              <w:jc w:val="center"/>
              <w:rPr>
                <w:rFonts w:ascii="Times New Roman" w:hAnsi="Times New Roman"/>
                <w:b/>
                <w:sz w:val="24"/>
                <w:szCs w:val="24"/>
                <w:lang w:eastAsia="ru-RU"/>
              </w:rPr>
            </w:pPr>
            <w:r w:rsidRPr="00AC35FB">
              <w:rPr>
                <w:rFonts w:ascii="Times New Roman" w:hAnsi="Times New Roman"/>
                <w:b/>
                <w:sz w:val="24"/>
                <w:szCs w:val="24"/>
                <w:lang w:eastAsia="ru-RU"/>
              </w:rPr>
              <w:t>Наименования</w:t>
            </w:r>
          </w:p>
        </w:tc>
        <w:tc>
          <w:tcPr>
            <w:tcW w:w="551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28630B" w:rsidRPr="00AC35FB" w:rsidRDefault="0028630B" w:rsidP="001A2058">
            <w:pPr>
              <w:jc w:val="center"/>
              <w:rPr>
                <w:rFonts w:ascii="Times New Roman" w:hAnsi="Times New Roman"/>
                <w:b/>
                <w:sz w:val="24"/>
                <w:szCs w:val="24"/>
                <w:lang w:eastAsia="ru-RU"/>
              </w:rPr>
            </w:pPr>
            <w:r w:rsidRPr="00AC35FB">
              <w:rPr>
                <w:rFonts w:ascii="Times New Roman" w:hAnsi="Times New Roman"/>
                <w:b/>
                <w:sz w:val="24"/>
                <w:szCs w:val="24"/>
                <w:lang w:eastAsia="ru-RU"/>
              </w:rPr>
              <w:t>Показатели оценки результата</w:t>
            </w:r>
          </w:p>
        </w:tc>
      </w:tr>
      <w:tr w:rsidR="0028630B" w:rsidRPr="00AC35FB" w:rsidTr="0028630B">
        <w:tc>
          <w:tcPr>
            <w:tcW w:w="10385"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28630B" w:rsidRPr="00AC35FB" w:rsidRDefault="004C4758" w:rsidP="001A2058">
            <w:pPr>
              <w:jc w:val="both"/>
              <w:rPr>
                <w:rFonts w:ascii="Times New Roman" w:hAnsi="Times New Roman"/>
                <w:b/>
                <w:sz w:val="24"/>
                <w:szCs w:val="24"/>
                <w:lang w:eastAsia="ru-RU"/>
              </w:rPr>
            </w:pPr>
            <w:r>
              <w:rPr>
                <w:rFonts w:ascii="Times New Roman" w:hAnsi="Times New Roman"/>
                <w:b/>
                <w:sz w:val="24"/>
                <w:szCs w:val="24"/>
                <w:lang w:eastAsia="ru-RU"/>
              </w:rPr>
              <w:t>Уметь:</w:t>
            </w:r>
          </w:p>
        </w:tc>
      </w:tr>
      <w:tr w:rsidR="009430E7" w:rsidRPr="00AC35FB" w:rsidTr="009430E7">
        <w:tc>
          <w:tcPr>
            <w:tcW w:w="819" w:type="dxa"/>
            <w:gridSpan w:val="2"/>
            <w:tcBorders>
              <w:top w:val="single" w:sz="4" w:space="0" w:color="000001"/>
              <w:left w:val="single" w:sz="4" w:space="0" w:color="000001"/>
              <w:bottom w:val="single" w:sz="4" w:space="0" w:color="000001"/>
            </w:tcBorders>
            <w:shd w:val="clear" w:color="auto" w:fill="auto"/>
            <w:tcMar>
              <w:left w:w="98" w:type="dxa"/>
            </w:tcMar>
          </w:tcPr>
          <w:p w:rsidR="009430E7" w:rsidRPr="00AC35FB" w:rsidRDefault="009430E7" w:rsidP="001A2058">
            <w:pPr>
              <w:rPr>
                <w:rFonts w:ascii="Times New Roman" w:hAnsi="Times New Roman"/>
                <w:sz w:val="24"/>
                <w:szCs w:val="24"/>
                <w:lang w:eastAsia="ru-RU"/>
              </w:rPr>
            </w:pPr>
            <w:r>
              <w:rPr>
                <w:rFonts w:ascii="Times New Roman" w:hAnsi="Times New Roman"/>
                <w:sz w:val="24"/>
                <w:szCs w:val="24"/>
                <w:lang w:eastAsia="ru-RU"/>
              </w:rPr>
              <w:t>У 1</w:t>
            </w:r>
          </w:p>
        </w:tc>
        <w:tc>
          <w:tcPr>
            <w:tcW w:w="4048" w:type="dxa"/>
            <w:tcBorders>
              <w:top w:val="single" w:sz="4" w:space="0" w:color="000001"/>
              <w:left w:val="single" w:sz="4" w:space="0" w:color="000001"/>
              <w:bottom w:val="single" w:sz="4" w:space="0" w:color="000001"/>
            </w:tcBorders>
            <w:shd w:val="clear" w:color="auto" w:fill="auto"/>
            <w:tcMar>
              <w:left w:w="98" w:type="dxa"/>
            </w:tcMar>
          </w:tcPr>
          <w:p w:rsidR="009430E7" w:rsidRDefault="00FC7D25" w:rsidP="001A2058">
            <w:pPr>
              <w:widowControl w:val="0"/>
              <w:tabs>
                <w:tab w:val="left" w:pos="360"/>
              </w:tabs>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осуществлять операции по приему, учету, выдаче и хранению денежных средств и ценных бумаг с обязательным соблюдением правил</w:t>
            </w:r>
            <w:r>
              <w:rPr>
                <w:rFonts w:ascii="Times New Roman" w:eastAsia="Times New Roman" w:hAnsi="Times New Roman"/>
                <w:color w:val="auto"/>
                <w:sz w:val="24"/>
                <w:szCs w:val="24"/>
                <w:lang w:eastAsia="ru-RU"/>
              </w:rPr>
              <w:t>, обеспечивающих их сохранность</w:t>
            </w:r>
          </w:p>
        </w:tc>
        <w:tc>
          <w:tcPr>
            <w:tcW w:w="551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13935" w:rsidRPr="00113935" w:rsidRDefault="00113935" w:rsidP="00113935">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w:t>
            </w:r>
            <w:r>
              <w:rPr>
                <w:rFonts w:ascii="Times New Roman" w:hAnsi="Times New Roman"/>
                <w:sz w:val="24"/>
                <w:szCs w:val="24"/>
                <w:lang w:eastAsia="ru-RU"/>
              </w:rPr>
              <w:t xml:space="preserve">  проверка  и  обработка  документа в соответствии с требо</w:t>
            </w:r>
            <w:r w:rsidRPr="00113935">
              <w:rPr>
                <w:rFonts w:ascii="Times New Roman" w:hAnsi="Times New Roman"/>
                <w:sz w:val="24"/>
                <w:szCs w:val="24"/>
                <w:lang w:eastAsia="ru-RU"/>
              </w:rPr>
              <w:t>ваниями  нормативных  доку-</w:t>
            </w:r>
          </w:p>
          <w:p w:rsidR="009430E7" w:rsidRPr="00AC35FB" w:rsidRDefault="00113935" w:rsidP="00113935">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ментов.</w:t>
            </w:r>
          </w:p>
        </w:tc>
      </w:tr>
      <w:tr w:rsidR="0028630B" w:rsidRPr="00AC35FB" w:rsidTr="009430E7">
        <w:tc>
          <w:tcPr>
            <w:tcW w:w="819" w:type="dxa"/>
            <w:gridSpan w:val="2"/>
            <w:tcBorders>
              <w:top w:val="single" w:sz="4" w:space="0" w:color="000001"/>
              <w:left w:val="single" w:sz="4" w:space="0" w:color="000001"/>
              <w:bottom w:val="single" w:sz="4" w:space="0" w:color="000001"/>
            </w:tcBorders>
            <w:shd w:val="clear" w:color="auto" w:fill="auto"/>
            <w:tcMar>
              <w:left w:w="98" w:type="dxa"/>
            </w:tcMar>
          </w:tcPr>
          <w:p w:rsidR="0028630B" w:rsidRPr="00AC35FB" w:rsidRDefault="0028630B" w:rsidP="001A2058">
            <w:pPr>
              <w:rPr>
                <w:rFonts w:ascii="Times New Roman" w:hAnsi="Times New Roman"/>
                <w:sz w:val="24"/>
                <w:szCs w:val="24"/>
                <w:lang w:eastAsia="ru-RU"/>
              </w:rPr>
            </w:pPr>
            <w:r w:rsidRPr="00AC35FB">
              <w:rPr>
                <w:rFonts w:ascii="Times New Roman" w:hAnsi="Times New Roman"/>
                <w:sz w:val="24"/>
                <w:szCs w:val="24"/>
                <w:lang w:eastAsia="ru-RU"/>
              </w:rPr>
              <w:t xml:space="preserve">У </w:t>
            </w:r>
            <w:r w:rsidR="009430E7">
              <w:rPr>
                <w:rFonts w:ascii="Times New Roman" w:hAnsi="Times New Roman"/>
                <w:sz w:val="24"/>
                <w:szCs w:val="24"/>
                <w:lang w:eastAsia="ru-RU"/>
              </w:rPr>
              <w:t>2</w:t>
            </w:r>
          </w:p>
        </w:tc>
        <w:tc>
          <w:tcPr>
            <w:tcW w:w="4048" w:type="dxa"/>
            <w:tcBorders>
              <w:top w:val="single" w:sz="4" w:space="0" w:color="000001"/>
              <w:left w:val="single" w:sz="4" w:space="0" w:color="000001"/>
              <w:bottom w:val="single" w:sz="4" w:space="0" w:color="000001"/>
            </w:tcBorders>
            <w:shd w:val="clear" w:color="auto" w:fill="auto"/>
            <w:tcMar>
              <w:left w:w="98" w:type="dxa"/>
            </w:tcMar>
          </w:tcPr>
          <w:p w:rsidR="0028630B" w:rsidRPr="00AC35FB" w:rsidRDefault="00FC7D25" w:rsidP="001A2058">
            <w:pPr>
              <w:widowControl w:val="0"/>
              <w:tabs>
                <w:tab w:val="left" w:pos="360"/>
              </w:tabs>
              <w:jc w:val="both"/>
              <w:rPr>
                <w:rFonts w:ascii="Times New Roman" w:hAnsi="Times New Roman"/>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правильно оформлять приходные и расходные документы, вести кассовый журнал и составлять кассовую отчетность</w:t>
            </w:r>
          </w:p>
        </w:tc>
        <w:tc>
          <w:tcPr>
            <w:tcW w:w="551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13935" w:rsidRPr="00113935" w:rsidRDefault="00113935" w:rsidP="00113935">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правильно осуществлять операции с денежными средствами, ценными бумагами, бланками  </w:t>
            </w:r>
            <w:r w:rsidRPr="00113935">
              <w:rPr>
                <w:rFonts w:ascii="Times New Roman" w:hAnsi="Times New Roman"/>
                <w:sz w:val="24"/>
                <w:szCs w:val="24"/>
                <w:lang w:eastAsia="ru-RU"/>
              </w:rPr>
              <w:t xml:space="preserve">строгой отчетности; </w:t>
            </w:r>
          </w:p>
          <w:p w:rsidR="00113935" w:rsidRPr="00113935" w:rsidRDefault="00113935" w:rsidP="00113935">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верно оформлять денежные и  кассовые </w:t>
            </w:r>
            <w:r w:rsidRPr="00113935">
              <w:rPr>
                <w:rFonts w:ascii="Times New Roman" w:hAnsi="Times New Roman"/>
                <w:sz w:val="24"/>
                <w:szCs w:val="24"/>
                <w:lang w:eastAsia="ru-RU"/>
              </w:rPr>
              <w:t xml:space="preserve">документы. </w:t>
            </w:r>
          </w:p>
          <w:p w:rsidR="0028630B" w:rsidRPr="00AC35FB" w:rsidRDefault="00113935" w:rsidP="00113935">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 xml:space="preserve">- </w:t>
            </w:r>
            <w:r>
              <w:rPr>
                <w:rFonts w:ascii="Times New Roman" w:hAnsi="Times New Roman"/>
                <w:sz w:val="24"/>
                <w:szCs w:val="24"/>
                <w:lang w:eastAsia="ru-RU"/>
              </w:rPr>
              <w:t xml:space="preserve">верно излагать порядок ведения  </w:t>
            </w:r>
            <w:r w:rsidRPr="00113935">
              <w:rPr>
                <w:rFonts w:ascii="Times New Roman" w:hAnsi="Times New Roman"/>
                <w:sz w:val="24"/>
                <w:szCs w:val="24"/>
                <w:lang w:eastAsia="ru-RU"/>
              </w:rPr>
              <w:t>кассовых операций.</w:t>
            </w:r>
          </w:p>
        </w:tc>
      </w:tr>
      <w:tr w:rsidR="00113935" w:rsidRPr="00AC35FB" w:rsidTr="009430E7">
        <w:tc>
          <w:tcPr>
            <w:tcW w:w="819" w:type="dxa"/>
            <w:gridSpan w:val="2"/>
            <w:tcBorders>
              <w:top w:val="single" w:sz="4" w:space="0" w:color="000001"/>
              <w:left w:val="single" w:sz="4" w:space="0" w:color="000001"/>
              <w:bottom w:val="single" w:sz="4" w:space="0" w:color="000001"/>
            </w:tcBorders>
            <w:shd w:val="clear" w:color="auto" w:fill="auto"/>
            <w:tcMar>
              <w:left w:w="98" w:type="dxa"/>
            </w:tcMar>
          </w:tcPr>
          <w:p w:rsidR="00113935" w:rsidRPr="00AC35FB" w:rsidRDefault="00113935" w:rsidP="001A2058">
            <w:pPr>
              <w:rPr>
                <w:rFonts w:ascii="Times New Roman" w:hAnsi="Times New Roman"/>
                <w:sz w:val="24"/>
                <w:szCs w:val="24"/>
                <w:lang w:eastAsia="ru-RU"/>
              </w:rPr>
            </w:pPr>
            <w:r>
              <w:rPr>
                <w:rFonts w:ascii="Times New Roman" w:hAnsi="Times New Roman"/>
                <w:sz w:val="24"/>
                <w:szCs w:val="24"/>
                <w:lang w:eastAsia="ru-RU"/>
              </w:rPr>
              <w:lastRenderedPageBreak/>
              <w:t>У 3</w:t>
            </w:r>
          </w:p>
        </w:tc>
        <w:tc>
          <w:tcPr>
            <w:tcW w:w="4048" w:type="dxa"/>
            <w:tcBorders>
              <w:top w:val="single" w:sz="4" w:space="0" w:color="000001"/>
              <w:left w:val="single" w:sz="4" w:space="0" w:color="000001"/>
              <w:bottom w:val="single" w:sz="4" w:space="0" w:color="000001"/>
            </w:tcBorders>
            <w:shd w:val="clear" w:color="auto" w:fill="auto"/>
            <w:tcMar>
              <w:left w:w="98" w:type="dxa"/>
            </w:tcMar>
          </w:tcPr>
          <w:p w:rsidR="00113935" w:rsidRDefault="00113935" w:rsidP="001A2058">
            <w:pPr>
              <w:widowControl w:val="0"/>
              <w:tabs>
                <w:tab w:val="left" w:pos="360"/>
              </w:tabs>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сверять фактическое наличие денежных сумм и ценных бумаг с книжным остатком</w:t>
            </w:r>
          </w:p>
        </w:tc>
        <w:tc>
          <w:tcPr>
            <w:tcW w:w="551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13935" w:rsidRPr="00113935" w:rsidRDefault="00113935" w:rsidP="00510794">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w:t>
            </w:r>
            <w:r>
              <w:rPr>
                <w:rFonts w:ascii="Times New Roman" w:hAnsi="Times New Roman"/>
                <w:sz w:val="24"/>
                <w:szCs w:val="24"/>
                <w:lang w:eastAsia="ru-RU"/>
              </w:rPr>
              <w:t xml:space="preserve">  проверка  и  обработка  документа в соответствии с требо</w:t>
            </w:r>
            <w:r w:rsidRPr="00113935">
              <w:rPr>
                <w:rFonts w:ascii="Times New Roman" w:hAnsi="Times New Roman"/>
                <w:sz w:val="24"/>
                <w:szCs w:val="24"/>
                <w:lang w:eastAsia="ru-RU"/>
              </w:rPr>
              <w:t>ваниями  нормативных  доку-</w:t>
            </w:r>
          </w:p>
          <w:p w:rsidR="00113935" w:rsidRPr="00AC35FB" w:rsidRDefault="00113935" w:rsidP="00510794">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ментов.</w:t>
            </w:r>
          </w:p>
        </w:tc>
      </w:tr>
      <w:tr w:rsidR="00113935" w:rsidRPr="00AC35FB" w:rsidTr="009430E7">
        <w:tc>
          <w:tcPr>
            <w:tcW w:w="819" w:type="dxa"/>
            <w:gridSpan w:val="2"/>
            <w:tcBorders>
              <w:top w:val="single" w:sz="4" w:space="0" w:color="000001"/>
              <w:left w:val="single" w:sz="4" w:space="0" w:color="000001"/>
              <w:bottom w:val="single" w:sz="4" w:space="0" w:color="000001"/>
            </w:tcBorders>
            <w:shd w:val="clear" w:color="auto" w:fill="auto"/>
            <w:tcMar>
              <w:left w:w="98" w:type="dxa"/>
            </w:tcMar>
          </w:tcPr>
          <w:p w:rsidR="00113935" w:rsidRDefault="00113935" w:rsidP="001A2058">
            <w:pPr>
              <w:rPr>
                <w:rFonts w:ascii="Times New Roman" w:hAnsi="Times New Roman"/>
                <w:sz w:val="24"/>
                <w:szCs w:val="24"/>
                <w:lang w:eastAsia="ru-RU"/>
              </w:rPr>
            </w:pPr>
            <w:r>
              <w:rPr>
                <w:rFonts w:ascii="Times New Roman" w:hAnsi="Times New Roman"/>
                <w:sz w:val="24"/>
                <w:szCs w:val="24"/>
                <w:lang w:eastAsia="ru-RU"/>
              </w:rPr>
              <w:t>У 4</w:t>
            </w:r>
          </w:p>
        </w:tc>
        <w:tc>
          <w:tcPr>
            <w:tcW w:w="4048" w:type="dxa"/>
            <w:tcBorders>
              <w:top w:val="single" w:sz="4" w:space="0" w:color="000001"/>
              <w:left w:val="single" w:sz="4" w:space="0" w:color="000001"/>
              <w:bottom w:val="single" w:sz="4" w:space="0" w:color="000001"/>
            </w:tcBorders>
            <w:shd w:val="clear" w:color="auto" w:fill="auto"/>
            <w:tcMar>
              <w:left w:w="98" w:type="dxa"/>
            </w:tcMar>
          </w:tcPr>
          <w:p w:rsidR="00113935" w:rsidRDefault="00113935" w:rsidP="001A2058">
            <w:pPr>
              <w:widowControl w:val="0"/>
              <w:tabs>
                <w:tab w:val="left" w:pos="360"/>
              </w:tabs>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получать по оформленным в соответствии с установленным порядком документам денежные средства и ценные бумаги в учреждениях банка</w:t>
            </w:r>
          </w:p>
        </w:tc>
        <w:tc>
          <w:tcPr>
            <w:tcW w:w="551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13935" w:rsidRPr="00113935" w:rsidRDefault="00113935"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правильно осуществлять операции с денежными средствами, ценными бумагами, бланками  </w:t>
            </w:r>
            <w:r w:rsidRPr="00113935">
              <w:rPr>
                <w:rFonts w:ascii="Times New Roman" w:hAnsi="Times New Roman"/>
                <w:sz w:val="24"/>
                <w:szCs w:val="24"/>
                <w:lang w:eastAsia="ru-RU"/>
              </w:rPr>
              <w:t xml:space="preserve">строгой отчетности; </w:t>
            </w:r>
          </w:p>
          <w:p w:rsidR="00113935" w:rsidRPr="00113935" w:rsidRDefault="00113935"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верно оформлять денежные и  кассовые </w:t>
            </w:r>
            <w:r w:rsidRPr="00113935">
              <w:rPr>
                <w:rFonts w:ascii="Times New Roman" w:hAnsi="Times New Roman"/>
                <w:sz w:val="24"/>
                <w:szCs w:val="24"/>
                <w:lang w:eastAsia="ru-RU"/>
              </w:rPr>
              <w:t xml:space="preserve">документы. </w:t>
            </w:r>
          </w:p>
          <w:p w:rsidR="00113935" w:rsidRPr="00AC35FB" w:rsidRDefault="00113935" w:rsidP="00510794">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 xml:space="preserve">- </w:t>
            </w:r>
            <w:r>
              <w:rPr>
                <w:rFonts w:ascii="Times New Roman" w:hAnsi="Times New Roman"/>
                <w:sz w:val="24"/>
                <w:szCs w:val="24"/>
                <w:lang w:eastAsia="ru-RU"/>
              </w:rPr>
              <w:t xml:space="preserve">верно излагать порядок ведения  </w:t>
            </w:r>
            <w:r w:rsidRPr="00113935">
              <w:rPr>
                <w:rFonts w:ascii="Times New Roman" w:hAnsi="Times New Roman"/>
                <w:sz w:val="24"/>
                <w:szCs w:val="24"/>
                <w:lang w:eastAsia="ru-RU"/>
              </w:rPr>
              <w:t>кассовых операций.</w:t>
            </w:r>
          </w:p>
        </w:tc>
      </w:tr>
      <w:tr w:rsidR="00113935" w:rsidRPr="00AC35FB" w:rsidTr="009430E7">
        <w:tc>
          <w:tcPr>
            <w:tcW w:w="819" w:type="dxa"/>
            <w:gridSpan w:val="2"/>
            <w:tcBorders>
              <w:top w:val="single" w:sz="4" w:space="0" w:color="000001"/>
              <w:left w:val="single" w:sz="4" w:space="0" w:color="000001"/>
              <w:bottom w:val="single" w:sz="4" w:space="0" w:color="000001"/>
            </w:tcBorders>
            <w:shd w:val="clear" w:color="auto" w:fill="auto"/>
            <w:tcMar>
              <w:left w:w="98" w:type="dxa"/>
            </w:tcMar>
          </w:tcPr>
          <w:p w:rsidR="00113935" w:rsidRDefault="00113935" w:rsidP="001A2058">
            <w:pPr>
              <w:rPr>
                <w:rFonts w:ascii="Times New Roman" w:hAnsi="Times New Roman"/>
                <w:sz w:val="24"/>
                <w:szCs w:val="24"/>
                <w:lang w:eastAsia="ru-RU"/>
              </w:rPr>
            </w:pPr>
            <w:r>
              <w:rPr>
                <w:rFonts w:ascii="Times New Roman" w:hAnsi="Times New Roman"/>
                <w:sz w:val="24"/>
                <w:szCs w:val="24"/>
                <w:lang w:eastAsia="ru-RU"/>
              </w:rPr>
              <w:t>У 5</w:t>
            </w:r>
          </w:p>
        </w:tc>
        <w:tc>
          <w:tcPr>
            <w:tcW w:w="4048" w:type="dxa"/>
            <w:tcBorders>
              <w:top w:val="single" w:sz="4" w:space="0" w:color="000001"/>
              <w:left w:val="single" w:sz="4" w:space="0" w:color="000001"/>
              <w:bottom w:val="single" w:sz="4" w:space="0" w:color="000001"/>
            </w:tcBorders>
            <w:shd w:val="clear" w:color="auto" w:fill="auto"/>
            <w:tcMar>
              <w:left w:w="98" w:type="dxa"/>
            </w:tcMar>
          </w:tcPr>
          <w:p w:rsidR="00113935" w:rsidRDefault="00113935" w:rsidP="001A2058">
            <w:pPr>
              <w:widowControl w:val="0"/>
              <w:tabs>
                <w:tab w:val="left" w:pos="360"/>
              </w:tabs>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составлять описи ветхих купюр, а также соответствующие документы для их передачи в учреждения банка с целью замены на новые</w:t>
            </w:r>
          </w:p>
        </w:tc>
        <w:tc>
          <w:tcPr>
            <w:tcW w:w="551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13935" w:rsidRPr="00113935" w:rsidRDefault="00113935"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правильно осуществлять операции с денежными средствами, ценными бумагами, бланками  </w:t>
            </w:r>
            <w:r w:rsidRPr="00113935">
              <w:rPr>
                <w:rFonts w:ascii="Times New Roman" w:hAnsi="Times New Roman"/>
                <w:sz w:val="24"/>
                <w:szCs w:val="24"/>
                <w:lang w:eastAsia="ru-RU"/>
              </w:rPr>
              <w:t xml:space="preserve">строгой отчетности; </w:t>
            </w:r>
          </w:p>
          <w:p w:rsidR="00113935" w:rsidRPr="00113935" w:rsidRDefault="00113935"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верно оформлять денежные и  кассовые </w:t>
            </w:r>
            <w:r w:rsidRPr="00113935">
              <w:rPr>
                <w:rFonts w:ascii="Times New Roman" w:hAnsi="Times New Roman"/>
                <w:sz w:val="24"/>
                <w:szCs w:val="24"/>
                <w:lang w:eastAsia="ru-RU"/>
              </w:rPr>
              <w:t xml:space="preserve">документы. </w:t>
            </w:r>
          </w:p>
          <w:p w:rsidR="00113935" w:rsidRPr="00AC35FB" w:rsidRDefault="00113935" w:rsidP="00510794">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 xml:space="preserve">- </w:t>
            </w:r>
            <w:r>
              <w:rPr>
                <w:rFonts w:ascii="Times New Roman" w:hAnsi="Times New Roman"/>
                <w:sz w:val="24"/>
                <w:szCs w:val="24"/>
                <w:lang w:eastAsia="ru-RU"/>
              </w:rPr>
              <w:t xml:space="preserve">верно излагать порядок ведения  </w:t>
            </w:r>
            <w:r w:rsidRPr="00113935">
              <w:rPr>
                <w:rFonts w:ascii="Times New Roman" w:hAnsi="Times New Roman"/>
                <w:sz w:val="24"/>
                <w:szCs w:val="24"/>
                <w:lang w:eastAsia="ru-RU"/>
              </w:rPr>
              <w:t>кассовых операций.</w:t>
            </w:r>
          </w:p>
        </w:tc>
      </w:tr>
      <w:tr w:rsidR="00113935" w:rsidRPr="00AC35FB" w:rsidTr="009430E7">
        <w:tc>
          <w:tcPr>
            <w:tcW w:w="819" w:type="dxa"/>
            <w:gridSpan w:val="2"/>
            <w:tcBorders>
              <w:top w:val="single" w:sz="4" w:space="0" w:color="000001"/>
              <w:left w:val="single" w:sz="4" w:space="0" w:color="000001"/>
              <w:bottom w:val="single" w:sz="4" w:space="0" w:color="000001"/>
            </w:tcBorders>
            <w:shd w:val="clear" w:color="auto" w:fill="auto"/>
            <w:tcMar>
              <w:left w:w="98" w:type="dxa"/>
            </w:tcMar>
          </w:tcPr>
          <w:p w:rsidR="00113935" w:rsidRDefault="00113935" w:rsidP="001A2058">
            <w:pPr>
              <w:rPr>
                <w:rFonts w:ascii="Times New Roman" w:hAnsi="Times New Roman"/>
                <w:sz w:val="24"/>
                <w:szCs w:val="24"/>
                <w:lang w:eastAsia="ru-RU"/>
              </w:rPr>
            </w:pPr>
            <w:r>
              <w:rPr>
                <w:rFonts w:ascii="Times New Roman" w:hAnsi="Times New Roman"/>
                <w:sz w:val="24"/>
                <w:szCs w:val="24"/>
                <w:lang w:eastAsia="ru-RU"/>
              </w:rPr>
              <w:t>У 6</w:t>
            </w:r>
          </w:p>
        </w:tc>
        <w:tc>
          <w:tcPr>
            <w:tcW w:w="4048" w:type="dxa"/>
            <w:tcBorders>
              <w:top w:val="single" w:sz="4" w:space="0" w:color="000001"/>
              <w:left w:val="single" w:sz="4" w:space="0" w:color="000001"/>
              <w:bottom w:val="single" w:sz="4" w:space="0" w:color="000001"/>
            </w:tcBorders>
            <w:shd w:val="clear" w:color="auto" w:fill="auto"/>
            <w:tcMar>
              <w:left w:w="98" w:type="dxa"/>
            </w:tcMar>
          </w:tcPr>
          <w:p w:rsidR="00113935" w:rsidRPr="00FC7D25" w:rsidRDefault="00113935" w:rsidP="001A2058">
            <w:pPr>
              <w:widowControl w:val="0"/>
              <w:tabs>
                <w:tab w:val="left" w:pos="360"/>
              </w:tabs>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передавать в соответствии с установленным порядком денежные средства инкассаторам</w:t>
            </w:r>
          </w:p>
        </w:tc>
        <w:tc>
          <w:tcPr>
            <w:tcW w:w="551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13935" w:rsidRPr="00113935" w:rsidRDefault="00113935"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правильно осуществлять операции с денежными средствами, ценными бумагами, бланками  </w:t>
            </w:r>
            <w:r w:rsidRPr="00113935">
              <w:rPr>
                <w:rFonts w:ascii="Times New Roman" w:hAnsi="Times New Roman"/>
                <w:sz w:val="24"/>
                <w:szCs w:val="24"/>
                <w:lang w:eastAsia="ru-RU"/>
              </w:rPr>
              <w:t xml:space="preserve">строгой отчетности; </w:t>
            </w:r>
          </w:p>
          <w:p w:rsidR="00113935" w:rsidRPr="00113935" w:rsidRDefault="00113935"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верно оформлять денежные и  кассовые </w:t>
            </w:r>
            <w:r w:rsidRPr="00113935">
              <w:rPr>
                <w:rFonts w:ascii="Times New Roman" w:hAnsi="Times New Roman"/>
                <w:sz w:val="24"/>
                <w:szCs w:val="24"/>
                <w:lang w:eastAsia="ru-RU"/>
              </w:rPr>
              <w:t xml:space="preserve">документы. </w:t>
            </w:r>
          </w:p>
          <w:p w:rsidR="00113935" w:rsidRPr="00AC35FB" w:rsidRDefault="00113935" w:rsidP="00510794">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 xml:space="preserve">- </w:t>
            </w:r>
            <w:r>
              <w:rPr>
                <w:rFonts w:ascii="Times New Roman" w:hAnsi="Times New Roman"/>
                <w:sz w:val="24"/>
                <w:szCs w:val="24"/>
                <w:lang w:eastAsia="ru-RU"/>
              </w:rPr>
              <w:t xml:space="preserve">верно излагать порядок ведения  </w:t>
            </w:r>
            <w:r w:rsidRPr="00113935">
              <w:rPr>
                <w:rFonts w:ascii="Times New Roman" w:hAnsi="Times New Roman"/>
                <w:sz w:val="24"/>
                <w:szCs w:val="24"/>
                <w:lang w:eastAsia="ru-RU"/>
              </w:rPr>
              <w:t>кассовых операций.</w:t>
            </w:r>
          </w:p>
        </w:tc>
      </w:tr>
      <w:tr w:rsidR="00FC7D25" w:rsidRPr="00AC35FB" w:rsidTr="009430E7">
        <w:tc>
          <w:tcPr>
            <w:tcW w:w="819" w:type="dxa"/>
            <w:gridSpan w:val="2"/>
            <w:tcBorders>
              <w:top w:val="single" w:sz="4" w:space="0" w:color="000001"/>
              <w:left w:val="single" w:sz="4" w:space="0" w:color="000001"/>
              <w:bottom w:val="single" w:sz="4" w:space="0" w:color="000001"/>
            </w:tcBorders>
            <w:shd w:val="clear" w:color="auto" w:fill="auto"/>
            <w:tcMar>
              <w:left w:w="98" w:type="dxa"/>
            </w:tcMar>
          </w:tcPr>
          <w:p w:rsidR="00FC7D25" w:rsidRDefault="00FC7D25" w:rsidP="001A2058">
            <w:pPr>
              <w:rPr>
                <w:rFonts w:ascii="Times New Roman" w:hAnsi="Times New Roman"/>
                <w:sz w:val="24"/>
                <w:szCs w:val="24"/>
                <w:lang w:eastAsia="ru-RU"/>
              </w:rPr>
            </w:pPr>
            <w:r>
              <w:rPr>
                <w:rFonts w:ascii="Times New Roman" w:hAnsi="Times New Roman"/>
                <w:sz w:val="24"/>
                <w:szCs w:val="24"/>
                <w:lang w:eastAsia="ru-RU"/>
              </w:rPr>
              <w:t>У 7</w:t>
            </w:r>
          </w:p>
        </w:tc>
        <w:tc>
          <w:tcPr>
            <w:tcW w:w="4048" w:type="dxa"/>
            <w:tcBorders>
              <w:top w:val="single" w:sz="4" w:space="0" w:color="000001"/>
              <w:left w:val="single" w:sz="4" w:space="0" w:color="000001"/>
              <w:bottom w:val="single" w:sz="4" w:space="0" w:color="000001"/>
            </w:tcBorders>
            <w:shd w:val="clear" w:color="auto" w:fill="auto"/>
            <w:tcMar>
              <w:left w:w="98" w:type="dxa"/>
            </w:tcMar>
          </w:tcPr>
          <w:p w:rsidR="00FC7D25" w:rsidRPr="00FC7D25" w:rsidRDefault="00FC7D25" w:rsidP="001A2058">
            <w:pPr>
              <w:widowControl w:val="0"/>
              <w:tabs>
                <w:tab w:val="left" w:pos="360"/>
              </w:tabs>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пользоваться ПК, ККМ, терминалом пластиковых карт, сканером считывания штрих-кода</w:t>
            </w:r>
          </w:p>
        </w:tc>
        <w:tc>
          <w:tcPr>
            <w:tcW w:w="551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13935" w:rsidRPr="00113935" w:rsidRDefault="00113935" w:rsidP="00113935">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верно оформлять денежные и </w:t>
            </w:r>
            <w:r w:rsidRPr="00113935">
              <w:rPr>
                <w:rFonts w:ascii="Times New Roman" w:hAnsi="Times New Roman"/>
                <w:sz w:val="24"/>
                <w:szCs w:val="24"/>
                <w:lang w:eastAsia="ru-RU"/>
              </w:rPr>
              <w:t xml:space="preserve">кассовые документы. </w:t>
            </w:r>
          </w:p>
          <w:p w:rsidR="00FC7D25" w:rsidRDefault="00113935" w:rsidP="00113935">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 xml:space="preserve">- </w:t>
            </w:r>
            <w:r>
              <w:rPr>
                <w:rFonts w:ascii="Times New Roman" w:hAnsi="Times New Roman"/>
                <w:sz w:val="24"/>
                <w:szCs w:val="24"/>
                <w:lang w:eastAsia="ru-RU"/>
              </w:rPr>
              <w:t xml:space="preserve">верно излагать порядок ведения  </w:t>
            </w:r>
            <w:r w:rsidRPr="00113935">
              <w:rPr>
                <w:rFonts w:ascii="Times New Roman" w:hAnsi="Times New Roman"/>
                <w:sz w:val="24"/>
                <w:szCs w:val="24"/>
                <w:lang w:eastAsia="ru-RU"/>
              </w:rPr>
              <w:t>кассовых операций.</w:t>
            </w:r>
          </w:p>
        </w:tc>
      </w:tr>
      <w:tr w:rsidR="00FC7D25" w:rsidRPr="00AC35FB" w:rsidTr="009430E7">
        <w:tc>
          <w:tcPr>
            <w:tcW w:w="819" w:type="dxa"/>
            <w:gridSpan w:val="2"/>
            <w:tcBorders>
              <w:top w:val="single" w:sz="4" w:space="0" w:color="000001"/>
              <w:left w:val="single" w:sz="4" w:space="0" w:color="000001"/>
              <w:bottom w:val="single" w:sz="4" w:space="0" w:color="000001"/>
            </w:tcBorders>
            <w:shd w:val="clear" w:color="auto" w:fill="auto"/>
            <w:tcMar>
              <w:left w:w="98" w:type="dxa"/>
            </w:tcMar>
          </w:tcPr>
          <w:p w:rsidR="00FC7D25" w:rsidRDefault="00FC7D25" w:rsidP="001A2058">
            <w:pPr>
              <w:rPr>
                <w:rFonts w:ascii="Times New Roman" w:hAnsi="Times New Roman"/>
                <w:sz w:val="24"/>
                <w:szCs w:val="24"/>
                <w:lang w:eastAsia="ru-RU"/>
              </w:rPr>
            </w:pPr>
            <w:r>
              <w:rPr>
                <w:rFonts w:ascii="Times New Roman" w:hAnsi="Times New Roman"/>
                <w:sz w:val="24"/>
                <w:szCs w:val="24"/>
                <w:lang w:eastAsia="ru-RU"/>
              </w:rPr>
              <w:t>У 8</w:t>
            </w:r>
          </w:p>
        </w:tc>
        <w:tc>
          <w:tcPr>
            <w:tcW w:w="4048" w:type="dxa"/>
            <w:tcBorders>
              <w:top w:val="single" w:sz="4" w:space="0" w:color="000001"/>
              <w:left w:val="single" w:sz="4" w:space="0" w:color="000001"/>
              <w:bottom w:val="single" w:sz="4" w:space="0" w:color="000001"/>
            </w:tcBorders>
            <w:shd w:val="clear" w:color="auto" w:fill="auto"/>
            <w:tcMar>
              <w:left w:w="98" w:type="dxa"/>
            </w:tcMar>
          </w:tcPr>
          <w:p w:rsidR="00FC7D25" w:rsidRPr="00FC7D25" w:rsidRDefault="00FC7D25" w:rsidP="001A2058">
            <w:pPr>
              <w:widowControl w:val="0"/>
              <w:tabs>
                <w:tab w:val="left" w:pos="360"/>
              </w:tabs>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пользоваться необходимым программным обеспечением по бухгалтерскому учету, работать со специальными банковскими программами и информационно-справочными системами</w:t>
            </w:r>
          </w:p>
        </w:tc>
        <w:tc>
          <w:tcPr>
            <w:tcW w:w="551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13935" w:rsidRPr="00113935" w:rsidRDefault="00113935" w:rsidP="00113935">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верно оформлять денежные и </w:t>
            </w:r>
            <w:r w:rsidRPr="00113935">
              <w:rPr>
                <w:rFonts w:ascii="Times New Roman" w:hAnsi="Times New Roman"/>
                <w:sz w:val="24"/>
                <w:szCs w:val="24"/>
                <w:lang w:eastAsia="ru-RU"/>
              </w:rPr>
              <w:t xml:space="preserve">кассовые документы. </w:t>
            </w:r>
          </w:p>
          <w:p w:rsidR="00FC7D25" w:rsidRDefault="00113935" w:rsidP="00113935">
            <w:pPr>
              <w:spacing w:after="0"/>
              <w:contextualSpacing/>
              <w:rPr>
                <w:rFonts w:ascii="Times New Roman" w:hAnsi="Times New Roman"/>
                <w:sz w:val="24"/>
                <w:szCs w:val="24"/>
                <w:lang w:eastAsia="ru-RU"/>
              </w:rPr>
            </w:pPr>
            <w:r w:rsidRPr="00113935">
              <w:rPr>
                <w:rFonts w:ascii="Times New Roman" w:hAnsi="Times New Roman"/>
                <w:sz w:val="24"/>
                <w:szCs w:val="24"/>
                <w:lang w:eastAsia="ru-RU"/>
              </w:rPr>
              <w:t xml:space="preserve">- </w:t>
            </w:r>
            <w:r>
              <w:rPr>
                <w:rFonts w:ascii="Times New Roman" w:hAnsi="Times New Roman"/>
                <w:sz w:val="24"/>
                <w:szCs w:val="24"/>
                <w:lang w:eastAsia="ru-RU"/>
              </w:rPr>
              <w:t xml:space="preserve">верно излагать порядок ведения  </w:t>
            </w:r>
            <w:r w:rsidRPr="00113935">
              <w:rPr>
                <w:rFonts w:ascii="Times New Roman" w:hAnsi="Times New Roman"/>
                <w:sz w:val="24"/>
                <w:szCs w:val="24"/>
                <w:lang w:eastAsia="ru-RU"/>
              </w:rPr>
              <w:t>кассовых операций.</w:t>
            </w:r>
          </w:p>
        </w:tc>
      </w:tr>
      <w:tr w:rsidR="00113935" w:rsidRPr="00AC35FB" w:rsidTr="009430E7">
        <w:tc>
          <w:tcPr>
            <w:tcW w:w="819" w:type="dxa"/>
            <w:gridSpan w:val="2"/>
            <w:tcBorders>
              <w:top w:val="single" w:sz="4" w:space="0" w:color="000001"/>
              <w:left w:val="single" w:sz="4" w:space="0" w:color="000001"/>
              <w:bottom w:val="single" w:sz="4" w:space="0" w:color="000001"/>
            </w:tcBorders>
            <w:shd w:val="clear" w:color="auto" w:fill="auto"/>
            <w:tcMar>
              <w:left w:w="98" w:type="dxa"/>
            </w:tcMar>
          </w:tcPr>
          <w:p w:rsidR="00113935" w:rsidRDefault="00113935" w:rsidP="001A2058">
            <w:pPr>
              <w:rPr>
                <w:rFonts w:ascii="Times New Roman" w:hAnsi="Times New Roman"/>
                <w:sz w:val="24"/>
                <w:szCs w:val="24"/>
                <w:lang w:eastAsia="ru-RU"/>
              </w:rPr>
            </w:pPr>
            <w:r>
              <w:rPr>
                <w:rFonts w:ascii="Times New Roman" w:hAnsi="Times New Roman"/>
                <w:sz w:val="24"/>
                <w:szCs w:val="24"/>
                <w:lang w:eastAsia="ru-RU"/>
              </w:rPr>
              <w:t>У 9</w:t>
            </w:r>
          </w:p>
        </w:tc>
        <w:tc>
          <w:tcPr>
            <w:tcW w:w="4048" w:type="dxa"/>
            <w:tcBorders>
              <w:top w:val="single" w:sz="4" w:space="0" w:color="000001"/>
              <w:left w:val="single" w:sz="4" w:space="0" w:color="000001"/>
              <w:bottom w:val="single" w:sz="4" w:space="0" w:color="000001"/>
            </w:tcBorders>
            <w:shd w:val="clear" w:color="auto" w:fill="auto"/>
            <w:tcMar>
              <w:left w:w="98" w:type="dxa"/>
            </w:tcMar>
          </w:tcPr>
          <w:p w:rsidR="00113935" w:rsidRPr="00FC7D25" w:rsidRDefault="00113935" w:rsidP="001A2058">
            <w:pPr>
              <w:widowControl w:val="0"/>
              <w:tabs>
                <w:tab w:val="left" w:pos="360"/>
              </w:tabs>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бережно обращаться с деньгами (не загрязнять их и не производить каких-либ</w:t>
            </w:r>
            <w:r>
              <w:rPr>
                <w:rFonts w:ascii="Times New Roman" w:eastAsia="Times New Roman" w:hAnsi="Times New Roman"/>
                <w:color w:val="auto"/>
                <w:sz w:val="24"/>
                <w:szCs w:val="24"/>
                <w:lang w:eastAsia="ru-RU"/>
              </w:rPr>
              <w:t>о надписей на бумажных купюрах)</w:t>
            </w:r>
          </w:p>
        </w:tc>
        <w:tc>
          <w:tcPr>
            <w:tcW w:w="551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13935" w:rsidRPr="00113935" w:rsidRDefault="00113935"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правильно осуществлять операции с денежными средствами, ценными бумагами, бланками  </w:t>
            </w:r>
            <w:r w:rsidRPr="00113935">
              <w:rPr>
                <w:rFonts w:ascii="Times New Roman" w:hAnsi="Times New Roman"/>
                <w:sz w:val="24"/>
                <w:szCs w:val="24"/>
                <w:lang w:eastAsia="ru-RU"/>
              </w:rPr>
              <w:t xml:space="preserve">строгой отчетности; </w:t>
            </w:r>
          </w:p>
          <w:p w:rsidR="00113935" w:rsidRPr="00113935" w:rsidRDefault="00113935"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верно оформлять денежные и  кассовые </w:t>
            </w:r>
            <w:r w:rsidRPr="00113935">
              <w:rPr>
                <w:rFonts w:ascii="Times New Roman" w:hAnsi="Times New Roman"/>
                <w:sz w:val="24"/>
                <w:szCs w:val="24"/>
                <w:lang w:eastAsia="ru-RU"/>
              </w:rPr>
              <w:t xml:space="preserve">документы. </w:t>
            </w:r>
          </w:p>
          <w:p w:rsidR="00113935" w:rsidRPr="00AC35FB" w:rsidRDefault="00113935" w:rsidP="00510794">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 xml:space="preserve">- </w:t>
            </w:r>
            <w:r>
              <w:rPr>
                <w:rFonts w:ascii="Times New Roman" w:hAnsi="Times New Roman"/>
                <w:sz w:val="24"/>
                <w:szCs w:val="24"/>
                <w:lang w:eastAsia="ru-RU"/>
              </w:rPr>
              <w:t xml:space="preserve">верно излагать порядок ведения  </w:t>
            </w:r>
            <w:r w:rsidRPr="00113935">
              <w:rPr>
                <w:rFonts w:ascii="Times New Roman" w:hAnsi="Times New Roman"/>
                <w:sz w:val="24"/>
                <w:szCs w:val="24"/>
                <w:lang w:eastAsia="ru-RU"/>
              </w:rPr>
              <w:t>кассовых операций.</w:t>
            </w:r>
          </w:p>
        </w:tc>
      </w:tr>
      <w:tr w:rsidR="00113935" w:rsidRPr="00AC35FB" w:rsidTr="009430E7">
        <w:tc>
          <w:tcPr>
            <w:tcW w:w="819" w:type="dxa"/>
            <w:gridSpan w:val="2"/>
            <w:tcBorders>
              <w:top w:val="single" w:sz="4" w:space="0" w:color="000001"/>
              <w:left w:val="single" w:sz="4" w:space="0" w:color="000001"/>
              <w:bottom w:val="single" w:sz="4" w:space="0" w:color="000001"/>
            </w:tcBorders>
            <w:shd w:val="clear" w:color="auto" w:fill="auto"/>
            <w:tcMar>
              <w:left w:w="98" w:type="dxa"/>
            </w:tcMar>
          </w:tcPr>
          <w:p w:rsidR="00113935" w:rsidRDefault="00113935" w:rsidP="001A2058">
            <w:pPr>
              <w:rPr>
                <w:rFonts w:ascii="Times New Roman" w:hAnsi="Times New Roman"/>
                <w:sz w:val="24"/>
                <w:szCs w:val="24"/>
                <w:lang w:eastAsia="ru-RU"/>
              </w:rPr>
            </w:pPr>
            <w:r>
              <w:rPr>
                <w:rFonts w:ascii="Times New Roman" w:hAnsi="Times New Roman"/>
                <w:sz w:val="24"/>
                <w:szCs w:val="24"/>
                <w:lang w:eastAsia="ru-RU"/>
              </w:rPr>
              <w:t>У 10</w:t>
            </w:r>
          </w:p>
        </w:tc>
        <w:tc>
          <w:tcPr>
            <w:tcW w:w="4048" w:type="dxa"/>
            <w:tcBorders>
              <w:top w:val="single" w:sz="4" w:space="0" w:color="000001"/>
              <w:left w:val="single" w:sz="4" w:space="0" w:color="000001"/>
              <w:bottom w:val="single" w:sz="4" w:space="0" w:color="000001"/>
            </w:tcBorders>
            <w:shd w:val="clear" w:color="auto" w:fill="auto"/>
            <w:tcMar>
              <w:left w:w="98" w:type="dxa"/>
            </w:tcMar>
          </w:tcPr>
          <w:p w:rsidR="00113935" w:rsidRPr="00FC7D25" w:rsidRDefault="00113935" w:rsidP="001A2058">
            <w:pPr>
              <w:widowControl w:val="0"/>
              <w:tabs>
                <w:tab w:val="left" w:pos="360"/>
              </w:tabs>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соблюдать трудовую и производственную дисциплину, правила и нормы охраны труда, требования производственной санитарии и гигиены, требования противопожарной безопасности, гражданской обороны</w:t>
            </w:r>
          </w:p>
        </w:tc>
        <w:tc>
          <w:tcPr>
            <w:tcW w:w="551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13935" w:rsidRPr="00113935" w:rsidRDefault="00113935"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правильно осуществлять операции с денежными средствами, ценными бумагами, бланками  </w:t>
            </w:r>
            <w:r w:rsidRPr="00113935">
              <w:rPr>
                <w:rFonts w:ascii="Times New Roman" w:hAnsi="Times New Roman"/>
                <w:sz w:val="24"/>
                <w:szCs w:val="24"/>
                <w:lang w:eastAsia="ru-RU"/>
              </w:rPr>
              <w:t xml:space="preserve">строгой отчетности; </w:t>
            </w:r>
          </w:p>
          <w:p w:rsidR="00113935" w:rsidRPr="00113935" w:rsidRDefault="00113935"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верно оформлять денежные и  кассовые </w:t>
            </w:r>
            <w:r w:rsidRPr="00113935">
              <w:rPr>
                <w:rFonts w:ascii="Times New Roman" w:hAnsi="Times New Roman"/>
                <w:sz w:val="24"/>
                <w:szCs w:val="24"/>
                <w:lang w:eastAsia="ru-RU"/>
              </w:rPr>
              <w:t xml:space="preserve">документы. </w:t>
            </w:r>
          </w:p>
          <w:p w:rsidR="00113935" w:rsidRPr="00AC35FB" w:rsidRDefault="00113935" w:rsidP="00510794">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 xml:space="preserve">- </w:t>
            </w:r>
            <w:r>
              <w:rPr>
                <w:rFonts w:ascii="Times New Roman" w:hAnsi="Times New Roman"/>
                <w:sz w:val="24"/>
                <w:szCs w:val="24"/>
                <w:lang w:eastAsia="ru-RU"/>
              </w:rPr>
              <w:t xml:space="preserve">верно излагать порядок ведения  </w:t>
            </w:r>
            <w:r w:rsidRPr="00113935">
              <w:rPr>
                <w:rFonts w:ascii="Times New Roman" w:hAnsi="Times New Roman"/>
                <w:sz w:val="24"/>
                <w:szCs w:val="24"/>
                <w:lang w:eastAsia="ru-RU"/>
              </w:rPr>
              <w:t>кассовых операций.</w:t>
            </w:r>
          </w:p>
        </w:tc>
      </w:tr>
      <w:tr w:rsidR="0067106A" w:rsidRPr="00AC35FB" w:rsidTr="0028630B">
        <w:tc>
          <w:tcPr>
            <w:tcW w:w="10385"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67106A" w:rsidRPr="00AC35FB" w:rsidRDefault="0067106A" w:rsidP="001A2058">
            <w:pPr>
              <w:jc w:val="both"/>
              <w:rPr>
                <w:rFonts w:ascii="Times New Roman" w:hAnsi="Times New Roman"/>
                <w:b/>
                <w:sz w:val="24"/>
                <w:szCs w:val="24"/>
                <w:lang w:eastAsia="ru-RU"/>
              </w:rPr>
            </w:pPr>
            <w:r>
              <w:rPr>
                <w:rFonts w:ascii="Times New Roman" w:hAnsi="Times New Roman"/>
                <w:b/>
                <w:sz w:val="24"/>
                <w:szCs w:val="24"/>
                <w:lang w:eastAsia="ru-RU"/>
              </w:rPr>
              <w:t>Знать:</w:t>
            </w:r>
          </w:p>
        </w:tc>
      </w:tr>
      <w:tr w:rsidR="0067106A" w:rsidRPr="00AC35FB" w:rsidTr="00FC7D25">
        <w:tc>
          <w:tcPr>
            <w:tcW w:w="709" w:type="dxa"/>
            <w:tcBorders>
              <w:top w:val="single" w:sz="4" w:space="0" w:color="000001"/>
              <w:left w:val="single" w:sz="4" w:space="0" w:color="000001"/>
              <w:bottom w:val="single" w:sz="4" w:space="0" w:color="000001"/>
            </w:tcBorders>
            <w:shd w:val="clear" w:color="auto" w:fill="auto"/>
            <w:tcMar>
              <w:left w:w="98" w:type="dxa"/>
            </w:tcMar>
          </w:tcPr>
          <w:p w:rsidR="0067106A" w:rsidRPr="00AC35FB" w:rsidRDefault="0067106A" w:rsidP="00E52682">
            <w:pPr>
              <w:spacing w:after="0"/>
              <w:jc w:val="both"/>
              <w:rPr>
                <w:rFonts w:ascii="Times New Roman" w:hAnsi="Times New Roman"/>
                <w:sz w:val="24"/>
                <w:szCs w:val="24"/>
                <w:lang w:eastAsia="ru-RU"/>
              </w:rPr>
            </w:pPr>
            <w:r w:rsidRPr="00AC35FB">
              <w:rPr>
                <w:rFonts w:ascii="Times New Roman" w:hAnsi="Times New Roman"/>
                <w:sz w:val="24"/>
                <w:szCs w:val="24"/>
                <w:lang w:eastAsia="ru-RU"/>
              </w:rPr>
              <w:t>З 1</w:t>
            </w:r>
          </w:p>
        </w:tc>
        <w:tc>
          <w:tcPr>
            <w:tcW w:w="4158" w:type="dxa"/>
            <w:gridSpan w:val="2"/>
            <w:tcBorders>
              <w:top w:val="single" w:sz="4" w:space="0" w:color="000001"/>
              <w:left w:val="single" w:sz="4" w:space="0" w:color="000001"/>
              <w:bottom w:val="single" w:sz="4" w:space="0" w:color="000001"/>
            </w:tcBorders>
            <w:shd w:val="clear" w:color="auto" w:fill="auto"/>
            <w:tcMar>
              <w:left w:w="98" w:type="dxa"/>
            </w:tcMar>
          </w:tcPr>
          <w:p w:rsidR="0067106A" w:rsidRPr="00AC35FB" w:rsidRDefault="00FC7D25" w:rsidP="00E52682">
            <w:pPr>
              <w:spacing w:after="0" w:line="276" w:lineRule="auto"/>
              <w:jc w:val="both"/>
              <w:rPr>
                <w:rFonts w:ascii="Times New Roman" w:hAnsi="Times New Roman"/>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 xml:space="preserve">постановления, распоряжения, приказы, другие руководящие и </w:t>
            </w:r>
            <w:r w:rsidRPr="00FC7D25">
              <w:rPr>
                <w:rFonts w:ascii="Times New Roman" w:eastAsia="Times New Roman" w:hAnsi="Times New Roman"/>
                <w:color w:val="auto"/>
                <w:sz w:val="24"/>
                <w:szCs w:val="24"/>
                <w:lang w:eastAsia="ru-RU"/>
              </w:rPr>
              <w:lastRenderedPageBreak/>
              <w:t>нормативные документы вышестоящих и других органов, касающиеся ведения кассовых операций</w:t>
            </w:r>
          </w:p>
        </w:tc>
        <w:tc>
          <w:tcPr>
            <w:tcW w:w="5518" w:type="dxa"/>
            <w:tcBorders>
              <w:top w:val="single" w:sz="4" w:space="0" w:color="000001"/>
              <w:left w:val="single" w:sz="4" w:space="0" w:color="000001"/>
              <w:right w:val="single" w:sz="4" w:space="0" w:color="000001"/>
            </w:tcBorders>
            <w:shd w:val="clear" w:color="auto" w:fill="auto"/>
            <w:tcMar>
              <w:left w:w="98" w:type="dxa"/>
            </w:tcMar>
          </w:tcPr>
          <w:p w:rsidR="00113935" w:rsidRPr="00113935" w:rsidRDefault="00113935" w:rsidP="00113935">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lastRenderedPageBreak/>
              <w:t>-</w:t>
            </w:r>
            <w:r>
              <w:rPr>
                <w:rFonts w:ascii="Times New Roman" w:hAnsi="Times New Roman"/>
                <w:sz w:val="24"/>
                <w:szCs w:val="24"/>
                <w:lang w:eastAsia="ru-RU"/>
              </w:rPr>
              <w:t xml:space="preserve">  проверка  и  обработка  документа в соответствии с требо</w:t>
            </w:r>
            <w:r w:rsidRPr="00113935">
              <w:rPr>
                <w:rFonts w:ascii="Times New Roman" w:hAnsi="Times New Roman"/>
                <w:sz w:val="24"/>
                <w:szCs w:val="24"/>
                <w:lang w:eastAsia="ru-RU"/>
              </w:rPr>
              <w:t>ваниями  нормативных  доку-</w:t>
            </w:r>
          </w:p>
          <w:p w:rsidR="0067106A" w:rsidRPr="00AC35FB" w:rsidRDefault="00113935" w:rsidP="00113935">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lastRenderedPageBreak/>
              <w:t>ментов.</w:t>
            </w:r>
          </w:p>
        </w:tc>
      </w:tr>
      <w:tr w:rsidR="00784E74" w:rsidRPr="00AC35FB" w:rsidTr="00510794">
        <w:tc>
          <w:tcPr>
            <w:tcW w:w="709" w:type="dxa"/>
            <w:tcBorders>
              <w:top w:val="single" w:sz="4" w:space="0" w:color="000001"/>
              <w:left w:val="single" w:sz="4" w:space="0" w:color="000001"/>
              <w:bottom w:val="single" w:sz="4" w:space="0" w:color="000001"/>
            </w:tcBorders>
            <w:shd w:val="clear" w:color="auto" w:fill="auto"/>
            <w:tcMar>
              <w:left w:w="98" w:type="dxa"/>
            </w:tcMar>
          </w:tcPr>
          <w:p w:rsidR="00784E74" w:rsidRPr="00AC35FB" w:rsidRDefault="00784E74" w:rsidP="00E52682">
            <w:pPr>
              <w:spacing w:after="0"/>
              <w:jc w:val="both"/>
              <w:rPr>
                <w:rFonts w:ascii="Times New Roman" w:hAnsi="Times New Roman"/>
                <w:sz w:val="24"/>
                <w:szCs w:val="24"/>
                <w:lang w:eastAsia="ru-RU"/>
              </w:rPr>
            </w:pPr>
            <w:r w:rsidRPr="00AC35FB">
              <w:rPr>
                <w:rFonts w:ascii="Times New Roman" w:hAnsi="Times New Roman"/>
                <w:sz w:val="24"/>
                <w:szCs w:val="24"/>
                <w:lang w:eastAsia="ru-RU"/>
              </w:rPr>
              <w:lastRenderedPageBreak/>
              <w:t>З 2</w:t>
            </w:r>
          </w:p>
        </w:tc>
        <w:tc>
          <w:tcPr>
            <w:tcW w:w="4158" w:type="dxa"/>
            <w:gridSpan w:val="2"/>
            <w:tcBorders>
              <w:top w:val="single" w:sz="4" w:space="0" w:color="000001"/>
              <w:left w:val="single" w:sz="4" w:space="0" w:color="000001"/>
              <w:bottom w:val="single" w:sz="4" w:space="0" w:color="000001"/>
            </w:tcBorders>
            <w:shd w:val="clear" w:color="auto" w:fill="auto"/>
            <w:tcMar>
              <w:left w:w="98" w:type="dxa"/>
            </w:tcMar>
          </w:tcPr>
          <w:p w:rsidR="00784E74" w:rsidRPr="00AC35FB" w:rsidRDefault="00784E74" w:rsidP="00E52682">
            <w:pPr>
              <w:spacing w:after="0" w:line="276" w:lineRule="auto"/>
              <w:jc w:val="both"/>
              <w:rPr>
                <w:rFonts w:ascii="Times New Roman" w:hAnsi="Times New Roman"/>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формы кассовых и банковских документов</w:t>
            </w:r>
          </w:p>
        </w:tc>
        <w:tc>
          <w:tcPr>
            <w:tcW w:w="5518" w:type="dxa"/>
            <w:vMerge w:val="restart"/>
            <w:tcBorders>
              <w:left w:val="single" w:sz="4" w:space="0" w:color="000001"/>
              <w:right w:val="single" w:sz="4" w:space="0" w:color="000001"/>
            </w:tcBorders>
            <w:shd w:val="clear" w:color="auto" w:fill="auto"/>
            <w:tcMar>
              <w:left w:w="98" w:type="dxa"/>
            </w:tcMar>
          </w:tcPr>
          <w:p w:rsidR="00784E74" w:rsidRPr="00113935" w:rsidRDefault="00784E74"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правильно осуществлять операции с денежными средствами, ценными бумагами, бланками  </w:t>
            </w:r>
            <w:r w:rsidRPr="00113935">
              <w:rPr>
                <w:rFonts w:ascii="Times New Roman" w:hAnsi="Times New Roman"/>
                <w:sz w:val="24"/>
                <w:szCs w:val="24"/>
                <w:lang w:eastAsia="ru-RU"/>
              </w:rPr>
              <w:t xml:space="preserve">строгой отчетности; </w:t>
            </w:r>
          </w:p>
          <w:p w:rsidR="00784E74" w:rsidRPr="00113935" w:rsidRDefault="00784E74"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верно оформлять денежные и  кассовые </w:t>
            </w:r>
            <w:r w:rsidRPr="00113935">
              <w:rPr>
                <w:rFonts w:ascii="Times New Roman" w:hAnsi="Times New Roman"/>
                <w:sz w:val="24"/>
                <w:szCs w:val="24"/>
                <w:lang w:eastAsia="ru-RU"/>
              </w:rPr>
              <w:t xml:space="preserve">документы. </w:t>
            </w:r>
          </w:p>
          <w:p w:rsidR="00784E74" w:rsidRPr="00AC35FB" w:rsidRDefault="00784E74" w:rsidP="00510794">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 xml:space="preserve">- </w:t>
            </w:r>
            <w:r>
              <w:rPr>
                <w:rFonts w:ascii="Times New Roman" w:hAnsi="Times New Roman"/>
                <w:sz w:val="24"/>
                <w:szCs w:val="24"/>
                <w:lang w:eastAsia="ru-RU"/>
              </w:rPr>
              <w:t xml:space="preserve">верно излагать порядок ведения  </w:t>
            </w:r>
            <w:r w:rsidRPr="00113935">
              <w:rPr>
                <w:rFonts w:ascii="Times New Roman" w:hAnsi="Times New Roman"/>
                <w:sz w:val="24"/>
                <w:szCs w:val="24"/>
                <w:lang w:eastAsia="ru-RU"/>
              </w:rPr>
              <w:t>кассовых операций.</w:t>
            </w:r>
          </w:p>
          <w:p w:rsidR="00784E74" w:rsidRPr="00AC35FB" w:rsidRDefault="00784E74" w:rsidP="00784E74">
            <w:pPr>
              <w:spacing w:after="0"/>
              <w:contextualSpacing/>
              <w:jc w:val="both"/>
              <w:rPr>
                <w:rFonts w:ascii="Times New Roman" w:hAnsi="Times New Roman"/>
                <w:sz w:val="24"/>
                <w:szCs w:val="24"/>
                <w:lang w:eastAsia="ru-RU"/>
              </w:rPr>
            </w:pPr>
          </w:p>
          <w:p w:rsidR="00784E74" w:rsidRPr="00AC35FB" w:rsidRDefault="00784E74" w:rsidP="00510794">
            <w:pPr>
              <w:spacing w:after="0"/>
              <w:contextualSpacing/>
              <w:jc w:val="both"/>
              <w:rPr>
                <w:rFonts w:ascii="Times New Roman" w:hAnsi="Times New Roman"/>
                <w:sz w:val="24"/>
                <w:szCs w:val="24"/>
                <w:lang w:eastAsia="ru-RU"/>
              </w:rPr>
            </w:pPr>
          </w:p>
        </w:tc>
      </w:tr>
      <w:tr w:rsidR="00784E74" w:rsidRPr="00AC35FB" w:rsidTr="00510794">
        <w:tc>
          <w:tcPr>
            <w:tcW w:w="709" w:type="dxa"/>
            <w:tcBorders>
              <w:top w:val="single" w:sz="4" w:space="0" w:color="000001"/>
              <w:left w:val="single" w:sz="4" w:space="0" w:color="000001"/>
              <w:bottom w:val="single" w:sz="4" w:space="0" w:color="000001"/>
            </w:tcBorders>
            <w:shd w:val="clear" w:color="auto" w:fill="auto"/>
            <w:tcMar>
              <w:left w:w="98" w:type="dxa"/>
            </w:tcMar>
          </w:tcPr>
          <w:p w:rsidR="00784E74" w:rsidRPr="00AC35FB" w:rsidRDefault="00784E74" w:rsidP="00E52682">
            <w:pPr>
              <w:spacing w:after="0"/>
              <w:jc w:val="both"/>
              <w:rPr>
                <w:rFonts w:ascii="Times New Roman" w:hAnsi="Times New Roman"/>
                <w:sz w:val="24"/>
                <w:szCs w:val="24"/>
                <w:lang w:eastAsia="ru-RU"/>
              </w:rPr>
            </w:pPr>
            <w:r w:rsidRPr="00FC7D25">
              <w:rPr>
                <w:rFonts w:ascii="Times New Roman" w:hAnsi="Times New Roman"/>
                <w:color w:val="auto"/>
                <w:sz w:val="24"/>
                <w:szCs w:val="24"/>
                <w:lang w:eastAsia="ru-RU"/>
              </w:rPr>
              <w:t>З 3</w:t>
            </w:r>
          </w:p>
        </w:tc>
        <w:tc>
          <w:tcPr>
            <w:tcW w:w="4158" w:type="dxa"/>
            <w:gridSpan w:val="2"/>
            <w:tcBorders>
              <w:top w:val="single" w:sz="4" w:space="0" w:color="000001"/>
              <w:left w:val="single" w:sz="4" w:space="0" w:color="000001"/>
              <w:bottom w:val="single" w:sz="4" w:space="0" w:color="000001"/>
            </w:tcBorders>
            <w:shd w:val="clear" w:color="auto" w:fill="auto"/>
            <w:tcMar>
              <w:left w:w="98" w:type="dxa"/>
            </w:tcMar>
          </w:tcPr>
          <w:p w:rsidR="00784E74" w:rsidRPr="00330A73" w:rsidRDefault="00784E74" w:rsidP="00E52682">
            <w:pPr>
              <w:spacing w:after="0" w:line="276" w:lineRule="auto"/>
              <w:jc w:val="both"/>
              <w:rPr>
                <w:rFonts w:ascii="Times New Roman" w:hAnsi="Times New Roman"/>
                <w:color w:val="FF0000"/>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правила приема, выдачи, учета и хранения денежных средств и ценных бумаг</w:t>
            </w:r>
          </w:p>
        </w:tc>
        <w:tc>
          <w:tcPr>
            <w:tcW w:w="5518" w:type="dxa"/>
            <w:vMerge/>
            <w:tcBorders>
              <w:left w:val="single" w:sz="4" w:space="0" w:color="000001"/>
              <w:bottom w:val="single" w:sz="4" w:space="0" w:color="000001"/>
              <w:right w:val="single" w:sz="4" w:space="0" w:color="000001"/>
            </w:tcBorders>
            <w:shd w:val="clear" w:color="auto" w:fill="auto"/>
            <w:tcMar>
              <w:left w:w="98" w:type="dxa"/>
            </w:tcMar>
          </w:tcPr>
          <w:p w:rsidR="00784E74" w:rsidRPr="00AC35FB" w:rsidRDefault="00784E74" w:rsidP="00510794">
            <w:pPr>
              <w:spacing w:after="0"/>
              <w:contextualSpacing/>
              <w:jc w:val="both"/>
              <w:rPr>
                <w:rFonts w:ascii="Times New Roman" w:hAnsi="Times New Roman"/>
                <w:sz w:val="24"/>
                <w:szCs w:val="24"/>
                <w:lang w:eastAsia="ru-RU"/>
              </w:rPr>
            </w:pPr>
          </w:p>
        </w:tc>
      </w:tr>
      <w:tr w:rsidR="00784E74" w:rsidRPr="00AC35FB" w:rsidTr="00FC7D25">
        <w:tc>
          <w:tcPr>
            <w:tcW w:w="709" w:type="dxa"/>
            <w:tcBorders>
              <w:top w:val="single" w:sz="4" w:space="0" w:color="000001"/>
              <w:left w:val="single" w:sz="4" w:space="0" w:color="000001"/>
              <w:bottom w:val="single" w:sz="4" w:space="0" w:color="000001"/>
            </w:tcBorders>
            <w:shd w:val="clear" w:color="auto" w:fill="auto"/>
            <w:tcMar>
              <w:left w:w="98" w:type="dxa"/>
            </w:tcMar>
          </w:tcPr>
          <w:p w:rsidR="00784E74" w:rsidRPr="00AC35FB" w:rsidRDefault="00784E74" w:rsidP="00E52682">
            <w:pPr>
              <w:spacing w:after="0"/>
              <w:jc w:val="both"/>
              <w:rPr>
                <w:rFonts w:ascii="Times New Roman" w:hAnsi="Times New Roman"/>
                <w:sz w:val="24"/>
                <w:szCs w:val="24"/>
                <w:lang w:eastAsia="ru-RU"/>
              </w:rPr>
            </w:pPr>
            <w:r>
              <w:rPr>
                <w:rFonts w:ascii="Times New Roman" w:hAnsi="Times New Roman"/>
                <w:sz w:val="24"/>
                <w:szCs w:val="24"/>
                <w:lang w:eastAsia="ru-RU"/>
              </w:rPr>
              <w:t>З 4</w:t>
            </w:r>
          </w:p>
        </w:tc>
        <w:tc>
          <w:tcPr>
            <w:tcW w:w="4158" w:type="dxa"/>
            <w:gridSpan w:val="2"/>
            <w:tcBorders>
              <w:top w:val="single" w:sz="4" w:space="0" w:color="000001"/>
              <w:left w:val="single" w:sz="4" w:space="0" w:color="000001"/>
              <w:bottom w:val="single" w:sz="4" w:space="0" w:color="000001"/>
            </w:tcBorders>
            <w:shd w:val="clear" w:color="auto" w:fill="auto"/>
            <w:tcMar>
              <w:left w:w="98" w:type="dxa"/>
            </w:tcMar>
          </w:tcPr>
          <w:p w:rsidR="00784E74" w:rsidRDefault="00784E74" w:rsidP="00330A73">
            <w:pPr>
              <w:spacing w:after="0" w:line="276" w:lineRule="auto"/>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порядок оформления приходных и расходных документов</w:t>
            </w:r>
          </w:p>
        </w:tc>
        <w:tc>
          <w:tcPr>
            <w:tcW w:w="5518" w:type="dxa"/>
            <w:vMerge w:val="restart"/>
            <w:tcBorders>
              <w:top w:val="single" w:sz="4" w:space="0" w:color="000001"/>
              <w:left w:val="single" w:sz="4" w:space="0" w:color="000001"/>
              <w:right w:val="single" w:sz="4" w:space="0" w:color="000001"/>
            </w:tcBorders>
            <w:shd w:val="clear" w:color="auto" w:fill="auto"/>
            <w:tcMar>
              <w:left w:w="98" w:type="dxa"/>
            </w:tcMar>
          </w:tcPr>
          <w:p w:rsidR="00784E74" w:rsidRPr="00113935" w:rsidRDefault="00784E74"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правильно осуществлять операции с денежными средствами, ценными бумагами, бланками  </w:t>
            </w:r>
            <w:r w:rsidRPr="00113935">
              <w:rPr>
                <w:rFonts w:ascii="Times New Roman" w:hAnsi="Times New Roman"/>
                <w:sz w:val="24"/>
                <w:szCs w:val="24"/>
                <w:lang w:eastAsia="ru-RU"/>
              </w:rPr>
              <w:t xml:space="preserve">строгой отчетности; </w:t>
            </w:r>
          </w:p>
          <w:p w:rsidR="00784E74" w:rsidRPr="00113935" w:rsidRDefault="00784E74"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верно оформлять денежные и  кассовые </w:t>
            </w:r>
            <w:r w:rsidRPr="00113935">
              <w:rPr>
                <w:rFonts w:ascii="Times New Roman" w:hAnsi="Times New Roman"/>
                <w:sz w:val="24"/>
                <w:szCs w:val="24"/>
                <w:lang w:eastAsia="ru-RU"/>
              </w:rPr>
              <w:t xml:space="preserve">документы. </w:t>
            </w:r>
          </w:p>
          <w:p w:rsidR="00784E74" w:rsidRPr="00AC35FB" w:rsidRDefault="00784E74" w:rsidP="00510794">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 xml:space="preserve">- </w:t>
            </w:r>
            <w:r>
              <w:rPr>
                <w:rFonts w:ascii="Times New Roman" w:hAnsi="Times New Roman"/>
                <w:sz w:val="24"/>
                <w:szCs w:val="24"/>
                <w:lang w:eastAsia="ru-RU"/>
              </w:rPr>
              <w:t xml:space="preserve">верно излагать порядок ведения  </w:t>
            </w:r>
            <w:r w:rsidRPr="00113935">
              <w:rPr>
                <w:rFonts w:ascii="Times New Roman" w:hAnsi="Times New Roman"/>
                <w:sz w:val="24"/>
                <w:szCs w:val="24"/>
                <w:lang w:eastAsia="ru-RU"/>
              </w:rPr>
              <w:t>кассовых операций.</w:t>
            </w:r>
          </w:p>
          <w:p w:rsidR="00784E74" w:rsidRPr="00AC35FB" w:rsidRDefault="00784E74" w:rsidP="00784E74">
            <w:pPr>
              <w:spacing w:after="0"/>
              <w:contextualSpacing/>
              <w:jc w:val="both"/>
              <w:rPr>
                <w:rFonts w:ascii="Times New Roman" w:hAnsi="Times New Roman"/>
                <w:sz w:val="24"/>
                <w:szCs w:val="24"/>
                <w:lang w:eastAsia="ru-RU"/>
              </w:rPr>
            </w:pPr>
          </w:p>
          <w:p w:rsidR="00784E74" w:rsidRPr="00AC35FB" w:rsidRDefault="00784E74" w:rsidP="00510794">
            <w:pPr>
              <w:spacing w:after="0"/>
              <w:contextualSpacing/>
              <w:jc w:val="both"/>
              <w:rPr>
                <w:rFonts w:ascii="Times New Roman" w:hAnsi="Times New Roman"/>
                <w:sz w:val="24"/>
                <w:szCs w:val="24"/>
                <w:lang w:eastAsia="ru-RU"/>
              </w:rPr>
            </w:pPr>
          </w:p>
        </w:tc>
      </w:tr>
      <w:tr w:rsidR="00784E74" w:rsidRPr="00AC35FB" w:rsidTr="00FC7D25">
        <w:tc>
          <w:tcPr>
            <w:tcW w:w="709" w:type="dxa"/>
            <w:tcBorders>
              <w:top w:val="single" w:sz="4" w:space="0" w:color="000001"/>
              <w:left w:val="single" w:sz="4" w:space="0" w:color="000001"/>
              <w:bottom w:val="single" w:sz="4" w:space="0" w:color="000001"/>
            </w:tcBorders>
            <w:shd w:val="clear" w:color="auto" w:fill="auto"/>
            <w:tcMar>
              <w:left w:w="98" w:type="dxa"/>
            </w:tcMar>
          </w:tcPr>
          <w:p w:rsidR="00784E74" w:rsidRDefault="00784E74" w:rsidP="00E52682">
            <w:pPr>
              <w:spacing w:after="0"/>
              <w:jc w:val="both"/>
              <w:rPr>
                <w:rFonts w:ascii="Times New Roman" w:hAnsi="Times New Roman"/>
                <w:sz w:val="24"/>
                <w:szCs w:val="24"/>
                <w:lang w:eastAsia="ru-RU"/>
              </w:rPr>
            </w:pPr>
            <w:r>
              <w:rPr>
                <w:rFonts w:ascii="Times New Roman" w:hAnsi="Times New Roman"/>
                <w:sz w:val="24"/>
                <w:szCs w:val="24"/>
                <w:lang w:eastAsia="ru-RU"/>
              </w:rPr>
              <w:t>З 5</w:t>
            </w:r>
          </w:p>
        </w:tc>
        <w:tc>
          <w:tcPr>
            <w:tcW w:w="4158" w:type="dxa"/>
            <w:gridSpan w:val="2"/>
            <w:tcBorders>
              <w:top w:val="single" w:sz="4" w:space="0" w:color="000001"/>
              <w:left w:val="single" w:sz="4" w:space="0" w:color="000001"/>
              <w:bottom w:val="single" w:sz="4" w:space="0" w:color="000001"/>
            </w:tcBorders>
            <w:shd w:val="clear" w:color="auto" w:fill="auto"/>
            <w:tcMar>
              <w:left w:w="98" w:type="dxa"/>
            </w:tcMar>
          </w:tcPr>
          <w:p w:rsidR="00784E74" w:rsidRPr="000F562E" w:rsidRDefault="00784E74" w:rsidP="00E52682">
            <w:pPr>
              <w:spacing w:after="0" w:line="276" w:lineRule="auto"/>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лимиты остатков кассовой наличности; правила обеспечения их сохранности</w:t>
            </w:r>
          </w:p>
        </w:tc>
        <w:tc>
          <w:tcPr>
            <w:tcW w:w="5518" w:type="dxa"/>
            <w:vMerge/>
            <w:tcBorders>
              <w:left w:val="single" w:sz="4" w:space="0" w:color="000001"/>
              <w:bottom w:val="single" w:sz="4" w:space="0" w:color="000001"/>
              <w:right w:val="single" w:sz="4" w:space="0" w:color="000001"/>
            </w:tcBorders>
            <w:shd w:val="clear" w:color="auto" w:fill="auto"/>
            <w:tcMar>
              <w:left w:w="98" w:type="dxa"/>
            </w:tcMar>
          </w:tcPr>
          <w:p w:rsidR="00784E74" w:rsidRPr="00AC35FB" w:rsidRDefault="00784E74" w:rsidP="00510794">
            <w:pPr>
              <w:spacing w:after="0"/>
              <w:contextualSpacing/>
              <w:jc w:val="both"/>
              <w:rPr>
                <w:rFonts w:ascii="Times New Roman" w:hAnsi="Times New Roman"/>
                <w:sz w:val="24"/>
                <w:szCs w:val="24"/>
                <w:lang w:eastAsia="ru-RU"/>
              </w:rPr>
            </w:pPr>
          </w:p>
        </w:tc>
      </w:tr>
      <w:tr w:rsidR="00784E74" w:rsidRPr="00AC35FB" w:rsidTr="00510794">
        <w:tc>
          <w:tcPr>
            <w:tcW w:w="709" w:type="dxa"/>
            <w:tcBorders>
              <w:top w:val="single" w:sz="4" w:space="0" w:color="000001"/>
              <w:left w:val="single" w:sz="4" w:space="0" w:color="000001"/>
              <w:bottom w:val="single" w:sz="4" w:space="0" w:color="000001"/>
            </w:tcBorders>
            <w:shd w:val="clear" w:color="auto" w:fill="auto"/>
            <w:tcMar>
              <w:left w:w="98" w:type="dxa"/>
            </w:tcMar>
          </w:tcPr>
          <w:p w:rsidR="00784E74" w:rsidRDefault="00784E74" w:rsidP="00E52682">
            <w:pPr>
              <w:spacing w:after="0"/>
              <w:jc w:val="both"/>
              <w:rPr>
                <w:rFonts w:ascii="Times New Roman" w:hAnsi="Times New Roman"/>
                <w:sz w:val="24"/>
                <w:szCs w:val="24"/>
                <w:lang w:eastAsia="ru-RU"/>
              </w:rPr>
            </w:pPr>
            <w:r>
              <w:rPr>
                <w:rFonts w:ascii="Times New Roman" w:hAnsi="Times New Roman"/>
                <w:sz w:val="24"/>
                <w:szCs w:val="24"/>
                <w:lang w:eastAsia="ru-RU"/>
              </w:rPr>
              <w:t>З 6</w:t>
            </w:r>
          </w:p>
        </w:tc>
        <w:tc>
          <w:tcPr>
            <w:tcW w:w="4158" w:type="dxa"/>
            <w:gridSpan w:val="2"/>
            <w:tcBorders>
              <w:top w:val="single" w:sz="4" w:space="0" w:color="000001"/>
              <w:left w:val="single" w:sz="4" w:space="0" w:color="000001"/>
              <w:bottom w:val="single" w:sz="4" w:space="0" w:color="000001"/>
            </w:tcBorders>
            <w:shd w:val="clear" w:color="auto" w:fill="auto"/>
            <w:tcMar>
              <w:left w:w="98" w:type="dxa"/>
            </w:tcMar>
          </w:tcPr>
          <w:p w:rsidR="00784E74" w:rsidRPr="000F562E" w:rsidRDefault="00784E74" w:rsidP="00E52682">
            <w:pPr>
              <w:spacing w:after="0" w:line="276" w:lineRule="auto"/>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порядок ведения кассовой книги, составления кассовой отчетности</w:t>
            </w:r>
          </w:p>
        </w:tc>
        <w:tc>
          <w:tcPr>
            <w:tcW w:w="5518" w:type="dxa"/>
            <w:vMerge w:val="restart"/>
            <w:tcBorders>
              <w:top w:val="single" w:sz="4" w:space="0" w:color="000001"/>
              <w:left w:val="single" w:sz="4" w:space="0" w:color="000001"/>
              <w:right w:val="single" w:sz="4" w:space="0" w:color="000001"/>
            </w:tcBorders>
            <w:shd w:val="clear" w:color="auto" w:fill="auto"/>
            <w:tcMar>
              <w:left w:w="98" w:type="dxa"/>
            </w:tcMar>
          </w:tcPr>
          <w:p w:rsidR="00784E74" w:rsidRPr="00AC35FB" w:rsidRDefault="00784E74" w:rsidP="00784E74">
            <w:pPr>
              <w:spacing w:after="0"/>
              <w:contextualSpacing/>
              <w:rPr>
                <w:rFonts w:ascii="Times New Roman" w:hAnsi="Times New Roman"/>
                <w:sz w:val="24"/>
                <w:szCs w:val="24"/>
                <w:lang w:eastAsia="ru-RU"/>
              </w:rPr>
            </w:pPr>
            <w:r>
              <w:rPr>
                <w:rFonts w:ascii="Times New Roman" w:hAnsi="Times New Roman"/>
                <w:sz w:val="24"/>
                <w:szCs w:val="24"/>
                <w:lang w:eastAsia="ru-RU"/>
              </w:rPr>
              <w:t>- группировать первичные бух</w:t>
            </w:r>
            <w:r w:rsidRPr="00784E74">
              <w:rPr>
                <w:rFonts w:ascii="Times New Roman" w:hAnsi="Times New Roman"/>
                <w:sz w:val="24"/>
                <w:szCs w:val="24"/>
                <w:lang w:eastAsia="ru-RU"/>
              </w:rPr>
              <w:t>галтерские документы;</w:t>
            </w:r>
          </w:p>
        </w:tc>
      </w:tr>
      <w:tr w:rsidR="00784E74" w:rsidRPr="00AC35FB" w:rsidTr="00510794">
        <w:tc>
          <w:tcPr>
            <w:tcW w:w="709" w:type="dxa"/>
            <w:tcBorders>
              <w:top w:val="single" w:sz="4" w:space="0" w:color="000001"/>
              <w:left w:val="single" w:sz="4" w:space="0" w:color="000001"/>
              <w:bottom w:val="single" w:sz="4" w:space="0" w:color="000001"/>
            </w:tcBorders>
            <w:shd w:val="clear" w:color="auto" w:fill="auto"/>
            <w:tcMar>
              <w:left w:w="98" w:type="dxa"/>
            </w:tcMar>
          </w:tcPr>
          <w:p w:rsidR="00784E74" w:rsidRDefault="00784E74" w:rsidP="00E52682">
            <w:pPr>
              <w:spacing w:after="0"/>
              <w:jc w:val="both"/>
              <w:rPr>
                <w:rFonts w:ascii="Times New Roman" w:hAnsi="Times New Roman"/>
                <w:sz w:val="24"/>
                <w:szCs w:val="24"/>
                <w:lang w:eastAsia="ru-RU"/>
              </w:rPr>
            </w:pPr>
            <w:r>
              <w:rPr>
                <w:rFonts w:ascii="Times New Roman" w:hAnsi="Times New Roman"/>
                <w:sz w:val="24"/>
                <w:szCs w:val="24"/>
                <w:lang w:eastAsia="ru-RU"/>
              </w:rPr>
              <w:t>З 7</w:t>
            </w:r>
          </w:p>
        </w:tc>
        <w:tc>
          <w:tcPr>
            <w:tcW w:w="4158" w:type="dxa"/>
            <w:gridSpan w:val="2"/>
            <w:tcBorders>
              <w:top w:val="single" w:sz="4" w:space="0" w:color="000001"/>
              <w:left w:val="single" w:sz="4" w:space="0" w:color="000001"/>
              <w:bottom w:val="single" w:sz="4" w:space="0" w:color="000001"/>
            </w:tcBorders>
            <w:shd w:val="clear" w:color="auto" w:fill="auto"/>
            <w:tcMar>
              <w:left w:w="98" w:type="dxa"/>
            </w:tcMar>
          </w:tcPr>
          <w:p w:rsidR="00784E74" w:rsidRPr="000F562E" w:rsidRDefault="00784E74" w:rsidP="00E52682">
            <w:pPr>
              <w:spacing w:after="0" w:line="276" w:lineRule="auto"/>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правила эксплуатации электронно-вычислительной техники</w:t>
            </w:r>
          </w:p>
        </w:tc>
        <w:tc>
          <w:tcPr>
            <w:tcW w:w="5518" w:type="dxa"/>
            <w:vMerge/>
            <w:tcBorders>
              <w:left w:val="single" w:sz="4" w:space="0" w:color="000001"/>
              <w:right w:val="single" w:sz="4" w:space="0" w:color="000001"/>
            </w:tcBorders>
            <w:shd w:val="clear" w:color="auto" w:fill="auto"/>
            <w:tcMar>
              <w:left w:w="98" w:type="dxa"/>
            </w:tcMar>
          </w:tcPr>
          <w:p w:rsidR="00784E74" w:rsidRPr="00AC35FB" w:rsidRDefault="00784E74" w:rsidP="000A0969">
            <w:pPr>
              <w:spacing w:after="0"/>
              <w:contextualSpacing/>
              <w:rPr>
                <w:rFonts w:ascii="Times New Roman" w:hAnsi="Times New Roman"/>
                <w:sz w:val="24"/>
                <w:szCs w:val="24"/>
                <w:lang w:eastAsia="ru-RU"/>
              </w:rPr>
            </w:pPr>
          </w:p>
        </w:tc>
      </w:tr>
      <w:tr w:rsidR="00784E74" w:rsidRPr="00AC35FB" w:rsidTr="00510794">
        <w:tc>
          <w:tcPr>
            <w:tcW w:w="709" w:type="dxa"/>
            <w:tcBorders>
              <w:top w:val="single" w:sz="4" w:space="0" w:color="000001"/>
              <w:left w:val="single" w:sz="4" w:space="0" w:color="000001"/>
              <w:bottom w:val="single" w:sz="4" w:space="0" w:color="000001"/>
            </w:tcBorders>
            <w:shd w:val="clear" w:color="auto" w:fill="auto"/>
            <w:tcMar>
              <w:left w:w="98" w:type="dxa"/>
            </w:tcMar>
          </w:tcPr>
          <w:p w:rsidR="00784E74" w:rsidRDefault="00784E74" w:rsidP="00E52682">
            <w:pPr>
              <w:spacing w:after="0"/>
              <w:jc w:val="both"/>
              <w:rPr>
                <w:rFonts w:ascii="Times New Roman" w:hAnsi="Times New Roman"/>
                <w:sz w:val="24"/>
                <w:szCs w:val="24"/>
                <w:lang w:eastAsia="ru-RU"/>
              </w:rPr>
            </w:pPr>
            <w:r>
              <w:rPr>
                <w:rFonts w:ascii="Times New Roman" w:hAnsi="Times New Roman"/>
                <w:sz w:val="24"/>
                <w:szCs w:val="24"/>
                <w:lang w:eastAsia="ru-RU"/>
              </w:rPr>
              <w:t>З 8</w:t>
            </w:r>
          </w:p>
        </w:tc>
        <w:tc>
          <w:tcPr>
            <w:tcW w:w="4158" w:type="dxa"/>
            <w:gridSpan w:val="2"/>
            <w:tcBorders>
              <w:top w:val="single" w:sz="4" w:space="0" w:color="000001"/>
              <w:left w:val="single" w:sz="4" w:space="0" w:color="000001"/>
              <w:bottom w:val="single" w:sz="4" w:space="0" w:color="000001"/>
            </w:tcBorders>
            <w:shd w:val="clear" w:color="auto" w:fill="auto"/>
            <w:tcMar>
              <w:left w:w="98" w:type="dxa"/>
            </w:tcMar>
          </w:tcPr>
          <w:p w:rsidR="00784E74" w:rsidRPr="00E52682" w:rsidRDefault="00784E74" w:rsidP="00E52682">
            <w:pPr>
              <w:spacing w:after="0" w:line="276" w:lineRule="auto"/>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основы организации труда</w:t>
            </w:r>
          </w:p>
        </w:tc>
        <w:tc>
          <w:tcPr>
            <w:tcW w:w="5518" w:type="dxa"/>
            <w:vMerge/>
            <w:tcBorders>
              <w:left w:val="single" w:sz="4" w:space="0" w:color="000001"/>
              <w:bottom w:val="single" w:sz="4" w:space="0" w:color="000001"/>
              <w:right w:val="single" w:sz="4" w:space="0" w:color="000001"/>
            </w:tcBorders>
            <w:shd w:val="clear" w:color="auto" w:fill="auto"/>
            <w:tcMar>
              <w:left w:w="98" w:type="dxa"/>
            </w:tcMar>
          </w:tcPr>
          <w:p w:rsidR="00784E74" w:rsidRPr="00AC35FB" w:rsidRDefault="00784E74" w:rsidP="000A0969">
            <w:pPr>
              <w:spacing w:after="0"/>
              <w:contextualSpacing/>
              <w:rPr>
                <w:rFonts w:ascii="Times New Roman" w:hAnsi="Times New Roman"/>
                <w:sz w:val="24"/>
                <w:szCs w:val="24"/>
                <w:lang w:eastAsia="ru-RU"/>
              </w:rPr>
            </w:pPr>
          </w:p>
        </w:tc>
      </w:tr>
    </w:tbl>
    <w:p w:rsidR="00A22F64" w:rsidRDefault="00A22F64" w:rsidP="000A046A">
      <w:pPr>
        <w:spacing w:line="240" w:lineRule="auto"/>
        <w:rPr>
          <w:rFonts w:ascii="Times New Roman" w:hAnsi="Times New Roman"/>
          <w:b/>
          <w:sz w:val="24"/>
          <w:szCs w:val="24"/>
        </w:rPr>
      </w:pPr>
    </w:p>
    <w:p w:rsidR="00BC3A28" w:rsidRPr="0028630B" w:rsidRDefault="00CC2AD2" w:rsidP="00BB001D">
      <w:pPr>
        <w:spacing w:line="240" w:lineRule="auto"/>
        <w:ind w:firstLine="700"/>
        <w:jc w:val="center"/>
        <w:rPr>
          <w:rFonts w:ascii="Times New Roman" w:hAnsi="Times New Roman"/>
          <w:b/>
          <w:sz w:val="24"/>
          <w:szCs w:val="24"/>
        </w:rPr>
      </w:pPr>
      <w:r w:rsidRPr="0028630B">
        <w:rPr>
          <w:rFonts w:ascii="Times New Roman" w:hAnsi="Times New Roman"/>
          <w:b/>
          <w:sz w:val="24"/>
          <w:szCs w:val="24"/>
        </w:rPr>
        <w:t>Описание критериев оценивания и шкал оценивания</w:t>
      </w:r>
    </w:p>
    <w:p w:rsidR="00BC3A28" w:rsidRPr="0028630B" w:rsidRDefault="00CC2AD2" w:rsidP="00BB001D">
      <w:pPr>
        <w:spacing w:line="240" w:lineRule="auto"/>
        <w:ind w:firstLine="700"/>
        <w:jc w:val="right"/>
        <w:rPr>
          <w:rFonts w:ascii="Times New Roman" w:hAnsi="Times New Roman"/>
          <w:sz w:val="24"/>
          <w:szCs w:val="24"/>
        </w:rPr>
      </w:pPr>
      <w:r w:rsidRPr="0028630B">
        <w:rPr>
          <w:rFonts w:ascii="Times New Roman" w:hAnsi="Times New Roman"/>
          <w:sz w:val="24"/>
          <w:szCs w:val="24"/>
        </w:rPr>
        <w:t>Таблица 4</w:t>
      </w:r>
    </w:p>
    <w:tbl>
      <w:tblPr>
        <w:tblW w:w="10490" w:type="dxa"/>
        <w:tblInd w:w="-611" w:type="dxa"/>
        <w:tblBorders>
          <w:top w:val="single" w:sz="4" w:space="0" w:color="000001"/>
          <w:left w:val="single" w:sz="4" w:space="0" w:color="000001"/>
          <w:bottom w:val="single" w:sz="4" w:space="0" w:color="000001"/>
          <w:insideH w:val="single" w:sz="4" w:space="0" w:color="000001"/>
        </w:tblBorders>
        <w:tblLayout w:type="fixed"/>
        <w:tblCellMar>
          <w:left w:w="98" w:type="dxa"/>
        </w:tblCellMar>
        <w:tblLook w:val="04A0" w:firstRow="1" w:lastRow="0" w:firstColumn="1" w:lastColumn="0" w:noHBand="0" w:noVBand="1"/>
      </w:tblPr>
      <w:tblGrid>
        <w:gridCol w:w="567"/>
        <w:gridCol w:w="851"/>
        <w:gridCol w:w="1134"/>
        <w:gridCol w:w="2835"/>
        <w:gridCol w:w="1276"/>
        <w:gridCol w:w="1114"/>
        <w:gridCol w:w="1028"/>
        <w:gridCol w:w="1685"/>
      </w:tblGrid>
      <w:tr w:rsidR="00DE2643" w:rsidRPr="00DE2643" w:rsidTr="00ED391D">
        <w:trPr>
          <w:trHeight w:val="709"/>
        </w:trPr>
        <w:tc>
          <w:tcPr>
            <w:tcW w:w="567" w:type="dxa"/>
            <w:vMerge w:val="restart"/>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CC2AD2" w:rsidP="00BB001D">
            <w:pPr>
              <w:spacing w:line="240" w:lineRule="auto"/>
              <w:jc w:val="center"/>
              <w:rPr>
                <w:rFonts w:ascii="Times New Roman" w:hAnsi="Times New Roman"/>
                <w:b/>
                <w:sz w:val="18"/>
                <w:szCs w:val="18"/>
              </w:rPr>
            </w:pPr>
            <w:r w:rsidRPr="00DE2643">
              <w:rPr>
                <w:rFonts w:ascii="Times New Roman" w:hAnsi="Times New Roman"/>
                <w:b/>
                <w:sz w:val="18"/>
                <w:szCs w:val="18"/>
              </w:rPr>
              <w:t>№ п/п</w:t>
            </w:r>
          </w:p>
        </w:tc>
        <w:tc>
          <w:tcPr>
            <w:tcW w:w="1985" w:type="dxa"/>
            <w:gridSpan w:val="2"/>
            <w:vMerge w:val="restart"/>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CC2AD2" w:rsidP="00BB001D">
            <w:pPr>
              <w:spacing w:line="240" w:lineRule="auto"/>
              <w:jc w:val="center"/>
              <w:rPr>
                <w:rFonts w:ascii="Times New Roman" w:hAnsi="Times New Roman"/>
                <w:sz w:val="18"/>
                <w:szCs w:val="18"/>
              </w:rPr>
            </w:pPr>
            <w:r w:rsidRPr="00DE2643">
              <w:rPr>
                <w:rFonts w:ascii="Times New Roman" w:hAnsi="Times New Roman"/>
                <w:b/>
                <w:sz w:val="18"/>
                <w:szCs w:val="18"/>
              </w:rPr>
              <w:t xml:space="preserve">Код контролируемой компетенции, </w:t>
            </w:r>
            <w:r w:rsidRPr="00DE2643">
              <w:rPr>
                <w:rFonts w:ascii="Times New Roman" w:hAnsi="Times New Roman"/>
                <w:b/>
                <w:bCs/>
                <w:sz w:val="18"/>
                <w:szCs w:val="18"/>
              </w:rPr>
              <w:t xml:space="preserve">результаты обучения(освоенные </w:t>
            </w:r>
            <w:r w:rsidR="00BB001D" w:rsidRPr="00DE2643">
              <w:rPr>
                <w:rFonts w:ascii="Times New Roman" w:hAnsi="Times New Roman"/>
                <w:b/>
                <w:bCs/>
                <w:sz w:val="18"/>
                <w:szCs w:val="18"/>
              </w:rPr>
              <w:t>умения, усвоенные</w:t>
            </w:r>
            <w:r w:rsidRPr="00DE2643">
              <w:rPr>
                <w:rFonts w:ascii="Times New Roman" w:hAnsi="Times New Roman"/>
                <w:b/>
                <w:bCs/>
                <w:sz w:val="18"/>
                <w:szCs w:val="18"/>
              </w:rPr>
              <w:t xml:space="preserve"> знания)</w:t>
            </w:r>
          </w:p>
        </w:tc>
        <w:tc>
          <w:tcPr>
            <w:tcW w:w="2835" w:type="dxa"/>
            <w:vMerge w:val="restart"/>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CC2AD2" w:rsidP="00BB001D">
            <w:pPr>
              <w:spacing w:line="240" w:lineRule="auto"/>
              <w:jc w:val="center"/>
              <w:rPr>
                <w:rFonts w:ascii="Times New Roman" w:hAnsi="Times New Roman"/>
                <w:b/>
                <w:sz w:val="18"/>
                <w:szCs w:val="18"/>
              </w:rPr>
            </w:pPr>
            <w:r w:rsidRPr="00DE2643">
              <w:rPr>
                <w:rFonts w:ascii="Times New Roman" w:hAnsi="Times New Roman"/>
                <w:b/>
                <w:sz w:val="18"/>
                <w:szCs w:val="18"/>
              </w:rPr>
              <w:t>Контролируемые разделы (темы) дисциплины</w:t>
            </w:r>
          </w:p>
        </w:tc>
        <w:tc>
          <w:tcPr>
            <w:tcW w:w="1276" w:type="dxa"/>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CC2AD2" w:rsidP="00BB001D">
            <w:pPr>
              <w:spacing w:line="240" w:lineRule="auto"/>
              <w:jc w:val="center"/>
              <w:rPr>
                <w:rFonts w:ascii="Times New Roman" w:hAnsi="Times New Roman"/>
                <w:sz w:val="18"/>
                <w:szCs w:val="18"/>
              </w:rPr>
            </w:pPr>
            <w:r w:rsidRPr="00DE2643">
              <w:rPr>
                <w:rFonts w:ascii="Times New Roman" w:hAnsi="Times New Roman"/>
                <w:sz w:val="18"/>
                <w:szCs w:val="18"/>
              </w:rPr>
              <w:t>Текущий контроль</w:t>
            </w:r>
          </w:p>
        </w:tc>
        <w:tc>
          <w:tcPr>
            <w:tcW w:w="1114" w:type="dxa"/>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CC2AD2" w:rsidP="00BB001D">
            <w:pPr>
              <w:spacing w:line="240" w:lineRule="auto"/>
              <w:jc w:val="center"/>
              <w:rPr>
                <w:rFonts w:ascii="Times New Roman" w:hAnsi="Times New Roman"/>
                <w:sz w:val="18"/>
                <w:szCs w:val="18"/>
              </w:rPr>
            </w:pPr>
            <w:r w:rsidRPr="00DE2643">
              <w:rPr>
                <w:rFonts w:ascii="Times New Roman" w:hAnsi="Times New Roman"/>
                <w:sz w:val="18"/>
                <w:szCs w:val="18"/>
              </w:rPr>
              <w:t>Промежуточная аттестация</w:t>
            </w:r>
          </w:p>
        </w:tc>
        <w:tc>
          <w:tcPr>
            <w:tcW w:w="1028" w:type="dxa"/>
            <w:vMerge w:val="restart"/>
            <w:tcBorders>
              <w:top w:val="single" w:sz="4" w:space="0" w:color="000001"/>
              <w:left w:val="single" w:sz="4" w:space="0" w:color="000001"/>
              <w:bottom w:val="single" w:sz="4" w:space="0" w:color="000001"/>
            </w:tcBorders>
            <w:shd w:val="clear" w:color="auto" w:fill="auto"/>
            <w:tcMar>
              <w:left w:w="98" w:type="dxa"/>
            </w:tcMar>
          </w:tcPr>
          <w:p w:rsidR="00BC3A28" w:rsidRPr="00DE2643" w:rsidRDefault="00CC2AD2" w:rsidP="00BB001D">
            <w:pPr>
              <w:spacing w:line="240" w:lineRule="auto"/>
              <w:ind w:right="113"/>
              <w:rPr>
                <w:rFonts w:ascii="Times New Roman" w:hAnsi="Times New Roman"/>
                <w:sz w:val="18"/>
                <w:szCs w:val="18"/>
              </w:rPr>
            </w:pPr>
            <w:r w:rsidRPr="00DE2643">
              <w:rPr>
                <w:rFonts w:ascii="Times New Roman" w:hAnsi="Times New Roman"/>
                <w:sz w:val="18"/>
                <w:szCs w:val="18"/>
              </w:rPr>
              <w:t>Уровень освоениятемы</w:t>
            </w:r>
          </w:p>
        </w:tc>
        <w:tc>
          <w:tcPr>
            <w:tcW w:w="1685" w:type="dxa"/>
            <w:vMerge w:val="restart"/>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C3A28" w:rsidRPr="00DE2643" w:rsidRDefault="00CC2AD2" w:rsidP="00BB001D">
            <w:pPr>
              <w:spacing w:line="240" w:lineRule="auto"/>
              <w:jc w:val="center"/>
              <w:rPr>
                <w:rFonts w:ascii="Times New Roman" w:hAnsi="Times New Roman"/>
                <w:sz w:val="18"/>
                <w:szCs w:val="18"/>
              </w:rPr>
            </w:pPr>
            <w:r w:rsidRPr="00DE2643">
              <w:rPr>
                <w:rFonts w:ascii="Times New Roman" w:hAnsi="Times New Roman"/>
                <w:sz w:val="18"/>
                <w:szCs w:val="18"/>
              </w:rPr>
              <w:t>Показатель оценки компетенции</w:t>
            </w:r>
          </w:p>
        </w:tc>
      </w:tr>
      <w:tr w:rsidR="00DE2643" w:rsidRPr="00DE2643" w:rsidTr="00ED391D">
        <w:trPr>
          <w:cantSplit/>
          <w:trHeight w:val="613"/>
        </w:trPr>
        <w:tc>
          <w:tcPr>
            <w:tcW w:w="567" w:type="dxa"/>
            <w:vMerge/>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BC3A28" w:rsidP="00BB001D">
            <w:pPr>
              <w:snapToGrid w:val="0"/>
              <w:spacing w:line="240" w:lineRule="auto"/>
              <w:jc w:val="center"/>
              <w:rPr>
                <w:rFonts w:ascii="Times New Roman" w:hAnsi="Times New Roman"/>
                <w:b/>
                <w:sz w:val="18"/>
                <w:szCs w:val="18"/>
              </w:rPr>
            </w:pPr>
          </w:p>
        </w:tc>
        <w:tc>
          <w:tcPr>
            <w:tcW w:w="1985" w:type="dxa"/>
            <w:gridSpan w:val="2"/>
            <w:vMerge/>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BC3A28" w:rsidP="00BB001D">
            <w:pPr>
              <w:snapToGrid w:val="0"/>
              <w:spacing w:line="240" w:lineRule="auto"/>
              <w:jc w:val="center"/>
              <w:rPr>
                <w:rFonts w:ascii="Times New Roman" w:hAnsi="Times New Roman"/>
                <w:b/>
                <w:sz w:val="18"/>
                <w:szCs w:val="18"/>
              </w:rPr>
            </w:pPr>
          </w:p>
        </w:tc>
        <w:tc>
          <w:tcPr>
            <w:tcW w:w="2835" w:type="dxa"/>
            <w:vMerge/>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BC3A28" w:rsidP="00BB001D">
            <w:pPr>
              <w:snapToGrid w:val="0"/>
              <w:spacing w:line="240" w:lineRule="auto"/>
              <w:jc w:val="center"/>
              <w:rPr>
                <w:rFonts w:ascii="Times New Roman" w:hAnsi="Times New Roman"/>
                <w:b/>
                <w:sz w:val="18"/>
                <w:szCs w:val="18"/>
              </w:rPr>
            </w:pPr>
          </w:p>
        </w:tc>
        <w:tc>
          <w:tcPr>
            <w:tcW w:w="2390" w:type="dxa"/>
            <w:gridSpan w:val="2"/>
            <w:vMerge w:val="restart"/>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CC2AD2" w:rsidP="00BB001D">
            <w:pPr>
              <w:spacing w:line="240" w:lineRule="auto"/>
              <w:jc w:val="center"/>
              <w:rPr>
                <w:rFonts w:ascii="Times New Roman" w:hAnsi="Times New Roman"/>
                <w:b/>
                <w:sz w:val="18"/>
                <w:szCs w:val="18"/>
              </w:rPr>
            </w:pPr>
            <w:r w:rsidRPr="00DE2643">
              <w:rPr>
                <w:rFonts w:ascii="Times New Roman" w:hAnsi="Times New Roman"/>
                <w:b/>
                <w:sz w:val="18"/>
                <w:szCs w:val="18"/>
              </w:rPr>
              <w:t>Наименование контрольно -оценочных средств</w:t>
            </w:r>
          </w:p>
        </w:tc>
        <w:tc>
          <w:tcPr>
            <w:tcW w:w="1028" w:type="dxa"/>
            <w:vMerge/>
            <w:tcBorders>
              <w:top w:val="single" w:sz="4" w:space="0" w:color="000001"/>
              <w:left w:val="single" w:sz="4" w:space="0" w:color="000001"/>
              <w:bottom w:val="single" w:sz="4" w:space="0" w:color="000001"/>
            </w:tcBorders>
            <w:shd w:val="clear" w:color="auto" w:fill="auto"/>
            <w:tcMar>
              <w:left w:w="98" w:type="dxa"/>
            </w:tcMar>
          </w:tcPr>
          <w:p w:rsidR="00BC3A28" w:rsidRPr="00DE2643" w:rsidRDefault="00BC3A28" w:rsidP="00BB001D">
            <w:pPr>
              <w:snapToGrid w:val="0"/>
              <w:spacing w:line="240" w:lineRule="auto"/>
              <w:jc w:val="center"/>
              <w:rPr>
                <w:rFonts w:ascii="Times New Roman" w:hAnsi="Times New Roman"/>
                <w:b/>
                <w:sz w:val="18"/>
                <w:szCs w:val="18"/>
              </w:rPr>
            </w:pPr>
          </w:p>
        </w:tc>
        <w:tc>
          <w:tcPr>
            <w:tcW w:w="1685" w:type="dxa"/>
            <w:vMerge/>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C3A28" w:rsidRPr="00DE2643" w:rsidRDefault="00BC3A28" w:rsidP="00BB001D">
            <w:pPr>
              <w:snapToGrid w:val="0"/>
              <w:spacing w:line="240" w:lineRule="auto"/>
              <w:jc w:val="center"/>
              <w:rPr>
                <w:rFonts w:ascii="Times New Roman" w:hAnsi="Times New Roman"/>
                <w:b/>
                <w:sz w:val="18"/>
                <w:szCs w:val="18"/>
              </w:rPr>
            </w:pPr>
          </w:p>
        </w:tc>
      </w:tr>
      <w:tr w:rsidR="00DE2643" w:rsidRPr="00DE2643" w:rsidTr="00ED391D">
        <w:trPr>
          <w:cantSplit/>
          <w:trHeight w:val="250"/>
        </w:trPr>
        <w:tc>
          <w:tcPr>
            <w:tcW w:w="567" w:type="dxa"/>
            <w:vMerge/>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BC3A28" w:rsidP="00BB001D">
            <w:pPr>
              <w:snapToGrid w:val="0"/>
              <w:spacing w:line="240" w:lineRule="auto"/>
              <w:jc w:val="center"/>
              <w:rPr>
                <w:rFonts w:ascii="Times New Roman" w:hAnsi="Times New Roman"/>
                <w:b/>
                <w:sz w:val="18"/>
                <w:szCs w:val="18"/>
              </w:rPr>
            </w:pPr>
          </w:p>
        </w:tc>
        <w:tc>
          <w:tcPr>
            <w:tcW w:w="851" w:type="dxa"/>
            <w:tcBorders>
              <w:top w:val="single" w:sz="4" w:space="0" w:color="000001"/>
              <w:left w:val="single" w:sz="4" w:space="0" w:color="000001"/>
              <w:bottom w:val="single" w:sz="4" w:space="0" w:color="000001"/>
            </w:tcBorders>
            <w:shd w:val="clear" w:color="auto" w:fill="auto"/>
            <w:tcMar>
              <w:left w:w="98" w:type="dxa"/>
            </w:tcMar>
          </w:tcPr>
          <w:p w:rsidR="00BC3A28" w:rsidRPr="00DE2643" w:rsidRDefault="00CC2AD2" w:rsidP="00BB001D">
            <w:pPr>
              <w:spacing w:line="240" w:lineRule="auto"/>
              <w:ind w:left="57"/>
              <w:rPr>
                <w:rFonts w:ascii="Times New Roman" w:hAnsi="Times New Roman"/>
                <w:sz w:val="18"/>
                <w:szCs w:val="18"/>
                <w:lang w:eastAsia="ru-RU"/>
              </w:rPr>
            </w:pPr>
            <w:r w:rsidRPr="00DE2643">
              <w:rPr>
                <w:rFonts w:ascii="Times New Roman" w:hAnsi="Times New Roman"/>
                <w:sz w:val="18"/>
                <w:szCs w:val="18"/>
                <w:lang w:eastAsia="ru-RU"/>
              </w:rPr>
              <w:t>У,З</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BC3A28" w:rsidRPr="00DE2643" w:rsidRDefault="00CC2AD2" w:rsidP="00BB001D">
            <w:pPr>
              <w:spacing w:line="240" w:lineRule="auto"/>
              <w:ind w:left="57"/>
              <w:rPr>
                <w:rFonts w:ascii="Times New Roman" w:hAnsi="Times New Roman"/>
                <w:sz w:val="18"/>
                <w:szCs w:val="18"/>
                <w:lang w:eastAsia="ru-RU"/>
              </w:rPr>
            </w:pPr>
            <w:r w:rsidRPr="00DE2643">
              <w:rPr>
                <w:rFonts w:ascii="Times New Roman" w:hAnsi="Times New Roman"/>
                <w:sz w:val="18"/>
                <w:szCs w:val="18"/>
                <w:lang w:eastAsia="ru-RU"/>
              </w:rPr>
              <w:t>ОК, ПК</w:t>
            </w:r>
          </w:p>
        </w:tc>
        <w:tc>
          <w:tcPr>
            <w:tcW w:w="2835" w:type="dxa"/>
            <w:vMerge/>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BC3A28" w:rsidP="00BB001D">
            <w:pPr>
              <w:snapToGrid w:val="0"/>
              <w:spacing w:line="240" w:lineRule="auto"/>
              <w:jc w:val="center"/>
              <w:rPr>
                <w:rFonts w:ascii="Times New Roman" w:hAnsi="Times New Roman"/>
                <w:b/>
                <w:sz w:val="18"/>
                <w:szCs w:val="18"/>
                <w:lang w:eastAsia="ru-RU"/>
              </w:rPr>
            </w:pPr>
          </w:p>
        </w:tc>
        <w:tc>
          <w:tcPr>
            <w:tcW w:w="2390" w:type="dxa"/>
            <w:gridSpan w:val="2"/>
            <w:vMerge/>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BC3A28" w:rsidP="00BB001D">
            <w:pPr>
              <w:snapToGrid w:val="0"/>
              <w:spacing w:line="240" w:lineRule="auto"/>
              <w:jc w:val="center"/>
              <w:rPr>
                <w:rFonts w:ascii="Times New Roman" w:hAnsi="Times New Roman"/>
                <w:b/>
                <w:sz w:val="18"/>
                <w:szCs w:val="18"/>
              </w:rPr>
            </w:pPr>
          </w:p>
        </w:tc>
        <w:tc>
          <w:tcPr>
            <w:tcW w:w="1028" w:type="dxa"/>
            <w:vMerge/>
            <w:tcBorders>
              <w:top w:val="single" w:sz="4" w:space="0" w:color="000001"/>
              <w:left w:val="single" w:sz="4" w:space="0" w:color="000001"/>
              <w:bottom w:val="single" w:sz="4" w:space="0" w:color="000001"/>
            </w:tcBorders>
            <w:shd w:val="clear" w:color="auto" w:fill="auto"/>
            <w:tcMar>
              <w:left w:w="98" w:type="dxa"/>
            </w:tcMar>
          </w:tcPr>
          <w:p w:rsidR="00BC3A28" w:rsidRPr="00DE2643" w:rsidRDefault="00BC3A28" w:rsidP="00BB001D">
            <w:pPr>
              <w:snapToGrid w:val="0"/>
              <w:spacing w:line="240" w:lineRule="auto"/>
              <w:jc w:val="center"/>
              <w:rPr>
                <w:rFonts w:ascii="Times New Roman" w:hAnsi="Times New Roman"/>
                <w:b/>
                <w:sz w:val="18"/>
                <w:szCs w:val="18"/>
              </w:rPr>
            </w:pPr>
          </w:p>
        </w:tc>
        <w:tc>
          <w:tcPr>
            <w:tcW w:w="1685" w:type="dxa"/>
            <w:vMerge/>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C3A28" w:rsidRPr="00DE2643" w:rsidRDefault="00BC3A28" w:rsidP="00BB001D">
            <w:pPr>
              <w:snapToGrid w:val="0"/>
              <w:spacing w:line="240" w:lineRule="auto"/>
              <w:jc w:val="center"/>
              <w:rPr>
                <w:rFonts w:ascii="Times New Roman" w:hAnsi="Times New Roman"/>
                <w:b/>
                <w:sz w:val="18"/>
                <w:szCs w:val="18"/>
              </w:rPr>
            </w:pPr>
          </w:p>
        </w:tc>
      </w:tr>
      <w:tr w:rsidR="00DE2643" w:rsidRPr="00DE2643" w:rsidTr="00ED391D">
        <w:trPr>
          <w:trHeight w:val="628"/>
        </w:trPr>
        <w:tc>
          <w:tcPr>
            <w:tcW w:w="567" w:type="dxa"/>
            <w:tcBorders>
              <w:top w:val="single" w:sz="4" w:space="0" w:color="000001"/>
              <w:left w:val="single" w:sz="4" w:space="0" w:color="000001"/>
              <w:bottom w:val="single" w:sz="4" w:space="0" w:color="000001"/>
            </w:tcBorders>
            <w:shd w:val="clear" w:color="auto" w:fill="auto"/>
            <w:tcMar>
              <w:left w:w="98" w:type="dxa"/>
            </w:tcMar>
          </w:tcPr>
          <w:p w:rsidR="00BC3A28" w:rsidRPr="00DE2643" w:rsidRDefault="00BC3A28" w:rsidP="00BB001D">
            <w:pPr>
              <w:spacing w:line="240" w:lineRule="auto"/>
              <w:ind w:left="57"/>
              <w:jc w:val="center"/>
              <w:rPr>
                <w:rFonts w:ascii="Times New Roman" w:hAnsi="Times New Roman"/>
                <w:sz w:val="18"/>
                <w:szCs w:val="18"/>
              </w:rPr>
            </w:pPr>
          </w:p>
        </w:tc>
        <w:tc>
          <w:tcPr>
            <w:tcW w:w="851" w:type="dxa"/>
            <w:tcBorders>
              <w:top w:val="single" w:sz="4" w:space="0" w:color="000001"/>
              <w:left w:val="single" w:sz="4" w:space="0" w:color="000001"/>
              <w:bottom w:val="single" w:sz="4" w:space="0" w:color="000001"/>
            </w:tcBorders>
            <w:shd w:val="clear" w:color="auto" w:fill="auto"/>
            <w:tcMar>
              <w:left w:w="98" w:type="dxa"/>
            </w:tcMar>
          </w:tcPr>
          <w:p w:rsidR="00BC3A28" w:rsidRPr="00DE2643" w:rsidRDefault="00BC3A28" w:rsidP="00BB001D">
            <w:pPr>
              <w:snapToGrid w:val="0"/>
              <w:spacing w:line="240" w:lineRule="auto"/>
              <w:ind w:left="57"/>
              <w:rPr>
                <w:rFonts w:ascii="Times New Roman" w:hAnsi="Times New Roman"/>
                <w:spacing w:val="-6"/>
                <w:sz w:val="18"/>
                <w:szCs w:val="18"/>
                <w:lang w:eastAsia="ru-RU"/>
              </w:rPr>
            </w:pPr>
          </w:p>
        </w:tc>
        <w:tc>
          <w:tcPr>
            <w:tcW w:w="1134" w:type="dxa"/>
            <w:tcBorders>
              <w:top w:val="single" w:sz="4" w:space="0" w:color="000001"/>
              <w:left w:val="single" w:sz="4" w:space="0" w:color="000001"/>
              <w:bottom w:val="single" w:sz="4" w:space="0" w:color="000001"/>
            </w:tcBorders>
            <w:shd w:val="clear" w:color="auto" w:fill="auto"/>
            <w:tcMar>
              <w:left w:w="98" w:type="dxa"/>
            </w:tcMar>
          </w:tcPr>
          <w:p w:rsidR="00BC3A28" w:rsidRPr="00DE2643" w:rsidRDefault="00BC3A28" w:rsidP="00BB001D">
            <w:pPr>
              <w:snapToGrid w:val="0"/>
              <w:spacing w:line="240" w:lineRule="auto"/>
              <w:rPr>
                <w:rFonts w:ascii="Times New Roman" w:hAnsi="Times New Roman"/>
                <w:spacing w:val="-6"/>
                <w:sz w:val="18"/>
                <w:szCs w:val="18"/>
                <w:lang w:eastAsia="ru-RU"/>
              </w:rPr>
            </w:pPr>
          </w:p>
        </w:tc>
        <w:tc>
          <w:tcPr>
            <w:tcW w:w="2835" w:type="dxa"/>
            <w:tcBorders>
              <w:top w:val="single" w:sz="4" w:space="0" w:color="000001"/>
              <w:left w:val="single" w:sz="4" w:space="0" w:color="000001"/>
              <w:bottom w:val="single" w:sz="4" w:space="0" w:color="000001"/>
            </w:tcBorders>
            <w:shd w:val="clear" w:color="auto" w:fill="auto"/>
            <w:tcMar>
              <w:left w:w="98" w:type="dxa"/>
            </w:tcMar>
            <w:vAlign w:val="center"/>
          </w:tcPr>
          <w:p w:rsidR="00BC3A28" w:rsidRPr="00A22F64" w:rsidRDefault="00445E2E" w:rsidP="00445E2E">
            <w:pPr>
              <w:spacing w:line="240" w:lineRule="auto"/>
              <w:rPr>
                <w:rFonts w:ascii="Times New Roman" w:hAnsi="Times New Roman"/>
                <w:b/>
                <w:bCs/>
                <w:color w:val="000000"/>
                <w:sz w:val="18"/>
                <w:szCs w:val="18"/>
              </w:rPr>
            </w:pPr>
            <w:r>
              <w:rPr>
                <w:rFonts w:ascii="Times New Roman" w:hAnsi="Times New Roman"/>
                <w:sz w:val="24"/>
                <w:szCs w:val="24"/>
              </w:rPr>
              <w:t>ОП.01</w:t>
            </w:r>
            <w:r w:rsidR="00055E88" w:rsidRPr="0079783E">
              <w:rPr>
                <w:rFonts w:ascii="Times New Roman" w:hAnsi="Times New Roman"/>
                <w:sz w:val="24"/>
                <w:szCs w:val="24"/>
              </w:rPr>
              <w:t xml:space="preserve"> </w:t>
            </w:r>
            <w:r>
              <w:rPr>
                <w:rFonts w:ascii="Times New Roman" w:hAnsi="Times New Roman"/>
                <w:sz w:val="24"/>
                <w:szCs w:val="24"/>
              </w:rPr>
              <w:t>Экономика организации</w:t>
            </w:r>
          </w:p>
        </w:tc>
        <w:tc>
          <w:tcPr>
            <w:tcW w:w="1276" w:type="dxa"/>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BC3A28" w:rsidP="00BB001D">
            <w:pPr>
              <w:spacing w:line="240" w:lineRule="auto"/>
              <w:rPr>
                <w:rFonts w:ascii="Times New Roman" w:hAnsi="Times New Roman"/>
                <w:sz w:val="18"/>
                <w:szCs w:val="18"/>
              </w:rPr>
            </w:pPr>
          </w:p>
        </w:tc>
        <w:tc>
          <w:tcPr>
            <w:tcW w:w="1114" w:type="dxa"/>
            <w:tcBorders>
              <w:top w:val="single" w:sz="4" w:space="0" w:color="000001"/>
              <w:left w:val="single" w:sz="4" w:space="0" w:color="000001"/>
              <w:bottom w:val="single" w:sz="4" w:space="0" w:color="000001"/>
            </w:tcBorders>
            <w:shd w:val="clear" w:color="auto" w:fill="auto"/>
            <w:tcMar>
              <w:left w:w="98" w:type="dxa"/>
            </w:tcMar>
          </w:tcPr>
          <w:p w:rsidR="00BC3A28" w:rsidRPr="00055E88" w:rsidRDefault="00445E2E" w:rsidP="00ED391D">
            <w:pPr>
              <w:spacing w:line="240" w:lineRule="auto"/>
              <w:jc w:val="center"/>
              <w:rPr>
                <w:rFonts w:ascii="Times New Roman" w:hAnsi="Times New Roman"/>
                <w:sz w:val="24"/>
                <w:szCs w:val="24"/>
              </w:rPr>
            </w:pPr>
            <w:r>
              <w:rPr>
                <w:rFonts w:ascii="Times New Roman" w:hAnsi="Times New Roman"/>
                <w:sz w:val="24"/>
                <w:szCs w:val="24"/>
              </w:rPr>
              <w:t>Д/з</w:t>
            </w:r>
          </w:p>
        </w:tc>
        <w:tc>
          <w:tcPr>
            <w:tcW w:w="1028" w:type="dxa"/>
            <w:tcBorders>
              <w:top w:val="single" w:sz="4" w:space="0" w:color="000001"/>
              <w:left w:val="single" w:sz="4" w:space="0" w:color="000001"/>
              <w:bottom w:val="single" w:sz="4" w:space="0" w:color="000001"/>
            </w:tcBorders>
            <w:shd w:val="clear" w:color="auto" w:fill="auto"/>
            <w:tcMar>
              <w:left w:w="98" w:type="dxa"/>
            </w:tcMar>
          </w:tcPr>
          <w:p w:rsidR="00BC3A28" w:rsidRPr="00DE2643" w:rsidRDefault="00BC3A28" w:rsidP="00BB001D">
            <w:pPr>
              <w:spacing w:line="240" w:lineRule="auto"/>
              <w:jc w:val="center"/>
              <w:rPr>
                <w:rFonts w:ascii="Times New Roman" w:hAnsi="Times New Roman"/>
                <w:sz w:val="18"/>
                <w:szCs w:val="18"/>
              </w:rPr>
            </w:pP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C3A28" w:rsidRPr="00DE2643" w:rsidRDefault="00BC3A28" w:rsidP="00BB001D">
            <w:pPr>
              <w:spacing w:line="240" w:lineRule="auto"/>
              <w:jc w:val="center"/>
              <w:rPr>
                <w:rFonts w:ascii="Times New Roman" w:hAnsi="Times New Roman"/>
                <w:sz w:val="18"/>
                <w:szCs w:val="18"/>
              </w:rPr>
            </w:pPr>
          </w:p>
        </w:tc>
      </w:tr>
      <w:tr w:rsidR="005113F5" w:rsidRPr="00DE2643" w:rsidTr="00ED391D">
        <w:trPr>
          <w:trHeight w:val="628"/>
        </w:trPr>
        <w:tc>
          <w:tcPr>
            <w:tcW w:w="567" w:type="dxa"/>
            <w:tcBorders>
              <w:top w:val="single" w:sz="4" w:space="0" w:color="000001"/>
              <w:left w:val="single" w:sz="4" w:space="0" w:color="000001"/>
              <w:bottom w:val="single" w:sz="4" w:space="0" w:color="000001"/>
            </w:tcBorders>
            <w:shd w:val="clear" w:color="auto" w:fill="auto"/>
            <w:tcMar>
              <w:left w:w="98" w:type="dxa"/>
            </w:tcMar>
          </w:tcPr>
          <w:p w:rsidR="005113F5" w:rsidRPr="00DE2643" w:rsidRDefault="00DF43A2" w:rsidP="00BB001D">
            <w:pPr>
              <w:spacing w:line="240" w:lineRule="auto"/>
              <w:ind w:left="57"/>
              <w:jc w:val="center"/>
              <w:rPr>
                <w:rFonts w:ascii="Times New Roman" w:hAnsi="Times New Roman"/>
                <w:sz w:val="18"/>
                <w:szCs w:val="18"/>
              </w:rPr>
            </w:pPr>
            <w:r>
              <w:rPr>
                <w:rFonts w:ascii="Times New Roman" w:hAnsi="Times New Roman"/>
                <w:sz w:val="18"/>
                <w:szCs w:val="18"/>
              </w:rPr>
              <w:t>1</w:t>
            </w:r>
          </w:p>
        </w:tc>
        <w:tc>
          <w:tcPr>
            <w:tcW w:w="851" w:type="dxa"/>
            <w:tcBorders>
              <w:top w:val="single" w:sz="4" w:space="0" w:color="000001"/>
              <w:left w:val="single" w:sz="4" w:space="0" w:color="000001"/>
              <w:bottom w:val="single" w:sz="4" w:space="0" w:color="000001"/>
            </w:tcBorders>
            <w:shd w:val="clear" w:color="auto" w:fill="auto"/>
            <w:tcMar>
              <w:left w:w="98" w:type="dxa"/>
            </w:tcMar>
          </w:tcPr>
          <w:p w:rsidR="005113F5" w:rsidRPr="00AF0E74" w:rsidRDefault="005113F5" w:rsidP="00BB001D">
            <w:pPr>
              <w:snapToGrid w:val="0"/>
              <w:spacing w:line="240" w:lineRule="auto"/>
              <w:ind w:left="57"/>
              <w:rPr>
                <w:rFonts w:ascii="Times New Roman" w:hAnsi="Times New Roman"/>
                <w:spacing w:val="-6"/>
                <w:sz w:val="24"/>
                <w:szCs w:val="24"/>
                <w:lang w:eastAsia="ru-RU"/>
              </w:rPr>
            </w:pPr>
            <w:r w:rsidRPr="00AF0E74">
              <w:rPr>
                <w:rFonts w:ascii="Times New Roman" w:hAnsi="Times New Roman"/>
                <w:spacing w:val="-6"/>
                <w:sz w:val="24"/>
                <w:szCs w:val="24"/>
                <w:lang w:eastAsia="ru-RU"/>
              </w:rPr>
              <w:t>У1, З1, З3</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5113F5" w:rsidRPr="00AF0E74" w:rsidRDefault="00445E2E" w:rsidP="00BB001D">
            <w:pPr>
              <w:snapToGrid w:val="0"/>
              <w:spacing w:line="240" w:lineRule="auto"/>
              <w:rPr>
                <w:rFonts w:ascii="Times New Roman" w:hAnsi="Times New Roman"/>
                <w:spacing w:val="-6"/>
                <w:sz w:val="24"/>
                <w:szCs w:val="24"/>
                <w:lang w:eastAsia="ru-RU"/>
              </w:rPr>
            </w:pPr>
            <w:r>
              <w:rPr>
                <w:rFonts w:ascii="Times New Roman" w:hAnsi="Times New Roman"/>
                <w:spacing w:val="-6"/>
                <w:sz w:val="24"/>
                <w:szCs w:val="24"/>
                <w:lang w:eastAsia="ru-RU"/>
              </w:rPr>
              <w:t>ОК01, ОК09</w:t>
            </w:r>
            <w:r w:rsidR="005113F5" w:rsidRPr="00AF0E74">
              <w:rPr>
                <w:rFonts w:ascii="Times New Roman" w:hAnsi="Times New Roman"/>
                <w:spacing w:val="-6"/>
                <w:sz w:val="24"/>
                <w:szCs w:val="24"/>
                <w:lang w:eastAsia="ru-RU"/>
              </w:rPr>
              <w:t xml:space="preserve">, ПК </w:t>
            </w:r>
            <w:r>
              <w:rPr>
                <w:rFonts w:ascii="Times New Roman" w:hAnsi="Times New Roman"/>
                <w:spacing w:val="-6"/>
                <w:sz w:val="24"/>
                <w:szCs w:val="24"/>
                <w:lang w:eastAsia="ru-RU"/>
              </w:rPr>
              <w:t>3</w:t>
            </w:r>
            <w:r w:rsidR="005113F5" w:rsidRPr="00AF0E74">
              <w:rPr>
                <w:rFonts w:ascii="Times New Roman" w:hAnsi="Times New Roman"/>
                <w:spacing w:val="-6"/>
                <w:sz w:val="24"/>
                <w:szCs w:val="24"/>
                <w:lang w:eastAsia="ru-RU"/>
              </w:rPr>
              <w:t>.1</w:t>
            </w:r>
          </w:p>
        </w:tc>
        <w:tc>
          <w:tcPr>
            <w:tcW w:w="2835" w:type="dxa"/>
            <w:tcBorders>
              <w:top w:val="single" w:sz="4" w:space="0" w:color="000001"/>
              <w:left w:val="single" w:sz="4" w:space="0" w:color="000001"/>
              <w:bottom w:val="single" w:sz="4" w:space="0" w:color="000001"/>
            </w:tcBorders>
            <w:shd w:val="clear" w:color="auto" w:fill="auto"/>
            <w:tcMar>
              <w:left w:w="98" w:type="dxa"/>
            </w:tcMar>
            <w:vAlign w:val="center"/>
          </w:tcPr>
          <w:p w:rsidR="005113F5" w:rsidRPr="000A046A" w:rsidRDefault="00784E74" w:rsidP="00BB001D">
            <w:pPr>
              <w:spacing w:line="240" w:lineRule="auto"/>
              <w:rPr>
                <w:rFonts w:ascii="Times New Roman" w:hAnsi="Times New Roman"/>
                <w:b/>
                <w:bCs/>
                <w:color w:val="000000"/>
                <w:sz w:val="24"/>
                <w:szCs w:val="24"/>
              </w:rPr>
            </w:pPr>
            <w:r w:rsidRPr="000A046A">
              <w:rPr>
                <w:rFonts w:ascii="Times New Roman" w:hAnsi="Times New Roman"/>
                <w:b/>
                <w:bCs/>
                <w:color w:val="000000"/>
                <w:sz w:val="24"/>
                <w:szCs w:val="24"/>
              </w:rPr>
              <w:t xml:space="preserve">Тема 1.  </w:t>
            </w:r>
            <w:r w:rsidR="006F0CCD" w:rsidRPr="00667E6E">
              <w:rPr>
                <w:rFonts w:ascii="Times New Roman" w:hAnsi="Times New Roman"/>
                <w:bCs/>
                <w:color w:val="000000" w:themeColor="text1"/>
                <w:sz w:val="24"/>
                <w:szCs w:val="24"/>
              </w:rPr>
              <w:t>Ведение. Международная торговля и мировой рынок</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5113F5" w:rsidRPr="00AF0E74" w:rsidRDefault="005113F5" w:rsidP="00BB001D">
            <w:pPr>
              <w:snapToGrid w:val="0"/>
              <w:spacing w:line="240" w:lineRule="auto"/>
              <w:rPr>
                <w:rFonts w:ascii="Times New Roman" w:hAnsi="Times New Roman"/>
                <w:color w:val="000000"/>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5113F5" w:rsidRPr="00AF0E74" w:rsidRDefault="005113F5"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5113F5" w:rsidRPr="00AF0E74" w:rsidRDefault="005113F5" w:rsidP="00BB001D">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5113F5" w:rsidRPr="00AF0E74" w:rsidRDefault="005113F5"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510794" w:rsidRPr="00DE2643" w:rsidTr="00ED391D">
        <w:trPr>
          <w:trHeight w:val="628"/>
        </w:trPr>
        <w:tc>
          <w:tcPr>
            <w:tcW w:w="567" w:type="dxa"/>
            <w:tcBorders>
              <w:top w:val="single" w:sz="4" w:space="0" w:color="000001"/>
              <w:left w:val="single" w:sz="4" w:space="0" w:color="000001"/>
              <w:bottom w:val="single" w:sz="4" w:space="0" w:color="000001"/>
            </w:tcBorders>
            <w:shd w:val="clear" w:color="auto" w:fill="auto"/>
            <w:tcMar>
              <w:left w:w="98" w:type="dxa"/>
            </w:tcMar>
          </w:tcPr>
          <w:p w:rsidR="00510794" w:rsidRPr="00DE2643" w:rsidRDefault="00510794"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t>2</w:t>
            </w:r>
          </w:p>
        </w:tc>
        <w:tc>
          <w:tcPr>
            <w:tcW w:w="851" w:type="dxa"/>
            <w:tcBorders>
              <w:top w:val="single" w:sz="4" w:space="0" w:color="000001"/>
              <w:left w:val="single" w:sz="4" w:space="0" w:color="000001"/>
              <w:bottom w:val="single" w:sz="4" w:space="0" w:color="000001"/>
            </w:tcBorders>
            <w:shd w:val="clear" w:color="auto" w:fill="auto"/>
            <w:tcMar>
              <w:left w:w="98" w:type="dxa"/>
            </w:tcMar>
          </w:tcPr>
          <w:p w:rsidR="00510794" w:rsidRPr="00AF0E74" w:rsidRDefault="00510794" w:rsidP="00BB001D">
            <w:pPr>
              <w:snapToGrid w:val="0"/>
              <w:spacing w:line="240" w:lineRule="auto"/>
              <w:ind w:left="57"/>
              <w:rPr>
                <w:rFonts w:ascii="Times New Roman" w:hAnsi="Times New Roman"/>
                <w:spacing w:val="-6"/>
                <w:sz w:val="24"/>
                <w:szCs w:val="24"/>
                <w:lang w:eastAsia="ru-RU"/>
              </w:rPr>
            </w:pPr>
            <w:r w:rsidRPr="00AF0E74">
              <w:rPr>
                <w:rFonts w:ascii="Times New Roman" w:hAnsi="Times New Roman"/>
                <w:spacing w:val="-6"/>
                <w:sz w:val="24"/>
                <w:szCs w:val="24"/>
                <w:lang w:eastAsia="ru-RU"/>
              </w:rPr>
              <w:t>У1, З1, З3</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510794" w:rsidRPr="00AF0E74" w:rsidRDefault="00445E2E" w:rsidP="00BB001D">
            <w:pPr>
              <w:snapToGrid w:val="0"/>
              <w:spacing w:line="240" w:lineRule="auto"/>
              <w:rPr>
                <w:rFonts w:ascii="Times New Roman" w:hAnsi="Times New Roman"/>
                <w:spacing w:val="-6"/>
                <w:sz w:val="24"/>
                <w:szCs w:val="24"/>
                <w:lang w:eastAsia="ru-RU"/>
              </w:rPr>
            </w:pPr>
            <w:r>
              <w:rPr>
                <w:rFonts w:ascii="Times New Roman" w:hAnsi="Times New Roman"/>
                <w:spacing w:val="-6"/>
                <w:sz w:val="24"/>
                <w:szCs w:val="24"/>
                <w:lang w:eastAsia="ru-RU"/>
              </w:rPr>
              <w:t>ОК1, ОК2, ПК 3</w:t>
            </w:r>
            <w:r w:rsidR="00510794" w:rsidRPr="00AF0E74">
              <w:rPr>
                <w:rFonts w:ascii="Times New Roman" w:hAnsi="Times New Roman"/>
                <w:spacing w:val="-6"/>
                <w:sz w:val="24"/>
                <w:szCs w:val="24"/>
                <w:lang w:eastAsia="ru-RU"/>
              </w:rPr>
              <w:t>.</w:t>
            </w:r>
            <w:r>
              <w:rPr>
                <w:rFonts w:ascii="Times New Roman" w:hAnsi="Times New Roman"/>
                <w:spacing w:val="-6"/>
                <w:sz w:val="24"/>
                <w:szCs w:val="24"/>
                <w:lang w:eastAsia="ru-RU"/>
              </w:rPr>
              <w:t>4</w:t>
            </w:r>
          </w:p>
        </w:tc>
        <w:tc>
          <w:tcPr>
            <w:tcW w:w="2835" w:type="dxa"/>
            <w:tcBorders>
              <w:top w:val="single" w:sz="4" w:space="0" w:color="000001"/>
              <w:left w:val="single" w:sz="4" w:space="0" w:color="000001"/>
              <w:bottom w:val="single" w:sz="4" w:space="0" w:color="000001"/>
            </w:tcBorders>
            <w:shd w:val="clear" w:color="auto" w:fill="auto"/>
            <w:tcMar>
              <w:left w:w="98" w:type="dxa"/>
            </w:tcMar>
            <w:vAlign w:val="center"/>
          </w:tcPr>
          <w:p w:rsidR="008C45FD" w:rsidRPr="00097910" w:rsidRDefault="008C45FD" w:rsidP="008C45FD">
            <w:pPr>
              <w:spacing w:after="0" w:line="240" w:lineRule="auto"/>
              <w:rPr>
                <w:rFonts w:ascii="Times New Roman" w:hAnsi="Times New Roman"/>
                <w:b/>
                <w:bCs/>
                <w:sz w:val="24"/>
                <w:szCs w:val="24"/>
              </w:rPr>
            </w:pPr>
            <w:r w:rsidRPr="00097910">
              <w:rPr>
                <w:rFonts w:ascii="Times New Roman" w:hAnsi="Times New Roman"/>
                <w:b/>
                <w:bCs/>
                <w:sz w:val="24"/>
                <w:szCs w:val="24"/>
              </w:rPr>
              <w:t>Тема 2.</w:t>
            </w:r>
          </w:p>
          <w:p w:rsidR="00510794" w:rsidRPr="008C45FD" w:rsidRDefault="006F0CCD" w:rsidP="008C45FD">
            <w:pPr>
              <w:spacing w:line="240" w:lineRule="auto"/>
              <w:rPr>
                <w:rFonts w:ascii="Times New Roman" w:hAnsi="Times New Roman"/>
                <w:bCs/>
                <w:color w:val="000000"/>
                <w:sz w:val="24"/>
                <w:szCs w:val="24"/>
              </w:rPr>
            </w:pPr>
            <w:r w:rsidRPr="00187938">
              <w:rPr>
                <w:rFonts w:ascii="Times New Roman" w:hAnsi="Times New Roman"/>
                <w:bCs/>
                <w:color w:val="000000" w:themeColor="text1"/>
                <w:sz w:val="24"/>
                <w:szCs w:val="24"/>
              </w:rPr>
              <w:t>Метод потока расходов. Метод потока доходов</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510794" w:rsidRPr="00AF0E74" w:rsidRDefault="008C45FD" w:rsidP="00BB001D">
            <w:pPr>
              <w:snapToGrid w:val="0"/>
              <w:spacing w:line="240" w:lineRule="auto"/>
              <w:rPr>
                <w:rFonts w:ascii="Times New Roman" w:hAnsi="Times New Roman"/>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510794" w:rsidRPr="00AF0E74" w:rsidRDefault="00510794"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510794" w:rsidRPr="00AF0E74" w:rsidRDefault="00510794" w:rsidP="00BB001D">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510794" w:rsidRPr="00AF0E74" w:rsidRDefault="00510794"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6F0CCD" w:rsidRPr="00DE2643" w:rsidTr="00ED391D">
        <w:trPr>
          <w:trHeight w:val="628"/>
        </w:trPr>
        <w:tc>
          <w:tcPr>
            <w:tcW w:w="567" w:type="dxa"/>
            <w:tcBorders>
              <w:top w:val="single" w:sz="4" w:space="0" w:color="000001"/>
              <w:left w:val="single" w:sz="4" w:space="0" w:color="000001"/>
              <w:bottom w:val="single" w:sz="4" w:space="0" w:color="000001"/>
            </w:tcBorders>
            <w:shd w:val="clear" w:color="auto" w:fill="auto"/>
            <w:tcMar>
              <w:left w:w="98" w:type="dxa"/>
            </w:tcMar>
          </w:tcPr>
          <w:p w:rsidR="006F0CCD" w:rsidRDefault="006F0CCD"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t>3</w:t>
            </w:r>
          </w:p>
        </w:tc>
        <w:tc>
          <w:tcPr>
            <w:tcW w:w="851" w:type="dxa"/>
            <w:tcBorders>
              <w:top w:val="single" w:sz="4" w:space="0" w:color="000001"/>
              <w:left w:val="single" w:sz="4" w:space="0" w:color="000001"/>
              <w:bottom w:val="single" w:sz="4" w:space="0" w:color="000001"/>
            </w:tcBorders>
            <w:shd w:val="clear" w:color="auto" w:fill="auto"/>
            <w:tcMar>
              <w:left w:w="98" w:type="dxa"/>
            </w:tcMar>
          </w:tcPr>
          <w:p w:rsidR="006F0CCD" w:rsidRPr="00AF0E74" w:rsidRDefault="006F0CCD" w:rsidP="0047571D">
            <w:pPr>
              <w:snapToGrid w:val="0"/>
              <w:spacing w:line="240" w:lineRule="auto"/>
              <w:ind w:left="57"/>
              <w:rPr>
                <w:rFonts w:ascii="Times New Roman" w:hAnsi="Times New Roman"/>
                <w:spacing w:val="-6"/>
                <w:sz w:val="24"/>
                <w:szCs w:val="24"/>
                <w:lang w:eastAsia="ru-RU"/>
              </w:rPr>
            </w:pPr>
            <w:r w:rsidRPr="00AF0E74">
              <w:rPr>
                <w:rFonts w:ascii="Times New Roman" w:hAnsi="Times New Roman"/>
                <w:spacing w:val="-6"/>
                <w:sz w:val="24"/>
                <w:szCs w:val="24"/>
                <w:lang w:eastAsia="ru-RU"/>
              </w:rPr>
              <w:t>У1, З1, З3</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6F0CCD" w:rsidRPr="00AF0E74" w:rsidRDefault="006F0CCD" w:rsidP="0047571D">
            <w:pPr>
              <w:snapToGrid w:val="0"/>
              <w:spacing w:line="240" w:lineRule="auto"/>
              <w:rPr>
                <w:rFonts w:ascii="Times New Roman" w:hAnsi="Times New Roman"/>
                <w:spacing w:val="-6"/>
                <w:sz w:val="24"/>
                <w:szCs w:val="24"/>
                <w:lang w:eastAsia="ru-RU"/>
              </w:rPr>
            </w:pPr>
            <w:r>
              <w:rPr>
                <w:rFonts w:ascii="Times New Roman" w:hAnsi="Times New Roman"/>
                <w:spacing w:val="-6"/>
                <w:sz w:val="24"/>
                <w:szCs w:val="24"/>
                <w:lang w:eastAsia="ru-RU"/>
              </w:rPr>
              <w:t>ОК1, ОК2, ПК 3</w:t>
            </w:r>
            <w:r w:rsidRPr="00AF0E74">
              <w:rPr>
                <w:rFonts w:ascii="Times New Roman" w:hAnsi="Times New Roman"/>
                <w:spacing w:val="-6"/>
                <w:sz w:val="24"/>
                <w:szCs w:val="24"/>
                <w:lang w:eastAsia="ru-RU"/>
              </w:rPr>
              <w:t>.</w:t>
            </w:r>
            <w:r>
              <w:rPr>
                <w:rFonts w:ascii="Times New Roman" w:hAnsi="Times New Roman"/>
                <w:spacing w:val="-6"/>
                <w:sz w:val="24"/>
                <w:szCs w:val="24"/>
                <w:lang w:eastAsia="ru-RU"/>
              </w:rPr>
              <w:t>4</w:t>
            </w:r>
          </w:p>
        </w:tc>
        <w:tc>
          <w:tcPr>
            <w:tcW w:w="2835" w:type="dxa"/>
            <w:tcBorders>
              <w:top w:val="single" w:sz="4" w:space="0" w:color="000001"/>
              <w:left w:val="single" w:sz="4" w:space="0" w:color="000001"/>
              <w:bottom w:val="single" w:sz="4" w:space="0" w:color="000001"/>
            </w:tcBorders>
            <w:shd w:val="clear" w:color="auto" w:fill="auto"/>
            <w:tcMar>
              <w:left w:w="98" w:type="dxa"/>
            </w:tcMar>
            <w:vAlign w:val="center"/>
          </w:tcPr>
          <w:p w:rsidR="006F0CCD" w:rsidRDefault="006F0CCD" w:rsidP="008C45FD">
            <w:pPr>
              <w:spacing w:after="0" w:line="240" w:lineRule="auto"/>
              <w:rPr>
                <w:rFonts w:ascii="Times New Roman" w:hAnsi="Times New Roman"/>
                <w:b/>
                <w:sz w:val="24"/>
                <w:szCs w:val="24"/>
              </w:rPr>
            </w:pPr>
            <w:r w:rsidRPr="00CB2F24">
              <w:rPr>
                <w:rFonts w:ascii="Times New Roman" w:hAnsi="Times New Roman"/>
                <w:b/>
                <w:sz w:val="24"/>
                <w:szCs w:val="24"/>
              </w:rPr>
              <w:t>Практическое занятие</w:t>
            </w:r>
          </w:p>
          <w:p w:rsidR="006F0CCD" w:rsidRPr="00097910" w:rsidRDefault="006F0CCD" w:rsidP="008C45FD">
            <w:pPr>
              <w:spacing w:after="0" w:line="240" w:lineRule="auto"/>
              <w:rPr>
                <w:rFonts w:ascii="Times New Roman" w:hAnsi="Times New Roman"/>
                <w:b/>
                <w:bCs/>
                <w:sz w:val="24"/>
                <w:szCs w:val="24"/>
              </w:rPr>
            </w:pPr>
            <w:r w:rsidRPr="00187938">
              <w:rPr>
                <w:rFonts w:ascii="Times New Roman" w:hAnsi="Times New Roman"/>
                <w:color w:val="000000" w:themeColor="text1"/>
                <w:sz w:val="24"/>
                <w:szCs w:val="24"/>
              </w:rPr>
              <w:t>Экономический рост</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6F0CCD" w:rsidRPr="00AF0E74" w:rsidRDefault="006F0CCD" w:rsidP="0047571D">
            <w:pPr>
              <w:spacing w:line="240" w:lineRule="auto"/>
              <w:rPr>
                <w:rFonts w:ascii="Times New Roman" w:hAnsi="Times New Roman"/>
                <w:sz w:val="24"/>
                <w:szCs w:val="24"/>
              </w:rPr>
            </w:pPr>
            <w:r w:rsidRPr="00AF0E74">
              <w:rPr>
                <w:rFonts w:ascii="Times New Roman" w:hAnsi="Times New Roman"/>
                <w:sz w:val="24"/>
                <w:szCs w:val="24"/>
                <w:lang w:eastAsia="ru-RU"/>
              </w:rPr>
              <w:t>Выполнение разноуров</w:t>
            </w:r>
            <w:r w:rsidRPr="00AF0E74">
              <w:rPr>
                <w:rFonts w:ascii="Times New Roman" w:hAnsi="Times New Roman"/>
                <w:sz w:val="24"/>
                <w:szCs w:val="24"/>
                <w:lang w:eastAsia="ru-RU"/>
              </w:rPr>
              <w:lastRenderedPageBreak/>
              <w:t>невых задач</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6F0CCD" w:rsidRPr="00AF0E74" w:rsidRDefault="006F0CCD" w:rsidP="004757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6F0CCD" w:rsidRPr="00AF0E74" w:rsidRDefault="006F0CCD" w:rsidP="0047571D">
            <w:pPr>
              <w:snapToGrid w:val="0"/>
              <w:spacing w:line="240" w:lineRule="auto"/>
              <w:jc w:val="center"/>
              <w:rPr>
                <w:rFonts w:ascii="Times New Roman" w:hAnsi="Times New Roman"/>
                <w:sz w:val="24"/>
                <w:szCs w:val="24"/>
              </w:rPr>
            </w:pPr>
            <w:r>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6F0CCD" w:rsidRPr="00AF0E74" w:rsidRDefault="006F0CCD" w:rsidP="004757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A22F64" w:rsidRPr="00DE2643" w:rsidTr="00ED391D">
        <w:trPr>
          <w:trHeight w:val="628"/>
        </w:trPr>
        <w:tc>
          <w:tcPr>
            <w:tcW w:w="567" w:type="dxa"/>
            <w:tcBorders>
              <w:top w:val="single" w:sz="4" w:space="0" w:color="000001"/>
              <w:left w:val="single" w:sz="4" w:space="0" w:color="000001"/>
            </w:tcBorders>
            <w:shd w:val="clear" w:color="auto" w:fill="auto"/>
            <w:tcMar>
              <w:left w:w="98" w:type="dxa"/>
            </w:tcMar>
          </w:tcPr>
          <w:p w:rsidR="00A22F64" w:rsidRDefault="006F0CCD"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lastRenderedPageBreak/>
              <w:t>4</w:t>
            </w:r>
          </w:p>
        </w:tc>
        <w:tc>
          <w:tcPr>
            <w:tcW w:w="851" w:type="dxa"/>
            <w:tcBorders>
              <w:top w:val="single" w:sz="4" w:space="0" w:color="000001"/>
              <w:left w:val="single" w:sz="4" w:space="0" w:color="000001"/>
            </w:tcBorders>
            <w:shd w:val="clear" w:color="auto" w:fill="auto"/>
            <w:tcMar>
              <w:left w:w="98" w:type="dxa"/>
            </w:tcMar>
          </w:tcPr>
          <w:p w:rsidR="00A22F64" w:rsidRPr="00AF0E74" w:rsidRDefault="00A22F64" w:rsidP="00BB001D">
            <w:pPr>
              <w:snapToGrid w:val="0"/>
              <w:spacing w:line="240" w:lineRule="auto"/>
              <w:ind w:left="57"/>
              <w:rPr>
                <w:rFonts w:ascii="Times New Roman" w:hAnsi="Times New Roman"/>
                <w:spacing w:val="-6"/>
                <w:sz w:val="24"/>
                <w:szCs w:val="24"/>
                <w:lang w:eastAsia="ru-RU"/>
              </w:rPr>
            </w:pPr>
            <w:r w:rsidRPr="00AF0E74">
              <w:rPr>
                <w:rFonts w:ascii="Times New Roman" w:hAnsi="Times New Roman"/>
                <w:spacing w:val="-6"/>
                <w:sz w:val="24"/>
                <w:szCs w:val="24"/>
                <w:lang w:eastAsia="ru-RU"/>
              </w:rPr>
              <w:t>У</w:t>
            </w:r>
            <w:r w:rsidR="00510794" w:rsidRPr="00AF0E74">
              <w:rPr>
                <w:rFonts w:ascii="Times New Roman" w:hAnsi="Times New Roman"/>
                <w:spacing w:val="-6"/>
                <w:sz w:val="24"/>
                <w:szCs w:val="24"/>
                <w:lang w:eastAsia="ru-RU"/>
              </w:rPr>
              <w:t>4</w:t>
            </w:r>
            <w:r w:rsidRPr="00AF0E74">
              <w:rPr>
                <w:rFonts w:ascii="Times New Roman" w:hAnsi="Times New Roman"/>
                <w:spacing w:val="-6"/>
                <w:sz w:val="24"/>
                <w:szCs w:val="24"/>
                <w:lang w:eastAsia="ru-RU"/>
              </w:rPr>
              <w:t>, З</w:t>
            </w:r>
            <w:r w:rsidR="00510794" w:rsidRPr="00AF0E74">
              <w:rPr>
                <w:rFonts w:ascii="Times New Roman" w:hAnsi="Times New Roman"/>
                <w:spacing w:val="-6"/>
                <w:sz w:val="24"/>
                <w:szCs w:val="24"/>
                <w:lang w:eastAsia="ru-RU"/>
              </w:rPr>
              <w:t>3</w:t>
            </w:r>
            <w:r w:rsidRPr="00AF0E74">
              <w:rPr>
                <w:rFonts w:ascii="Times New Roman" w:hAnsi="Times New Roman"/>
                <w:spacing w:val="-6"/>
                <w:sz w:val="24"/>
                <w:szCs w:val="24"/>
                <w:lang w:eastAsia="ru-RU"/>
              </w:rPr>
              <w:t>, З</w:t>
            </w:r>
            <w:r w:rsidR="00510794" w:rsidRPr="00AF0E74">
              <w:rPr>
                <w:rFonts w:ascii="Times New Roman" w:hAnsi="Times New Roman"/>
                <w:spacing w:val="-6"/>
                <w:sz w:val="24"/>
                <w:szCs w:val="24"/>
                <w:lang w:eastAsia="ru-RU"/>
              </w:rPr>
              <w:t>5</w:t>
            </w:r>
          </w:p>
        </w:tc>
        <w:tc>
          <w:tcPr>
            <w:tcW w:w="1134" w:type="dxa"/>
            <w:tcBorders>
              <w:top w:val="single" w:sz="4" w:space="0" w:color="000001"/>
              <w:left w:val="single" w:sz="4" w:space="0" w:color="000001"/>
            </w:tcBorders>
            <w:shd w:val="clear" w:color="auto" w:fill="auto"/>
            <w:tcMar>
              <w:left w:w="98" w:type="dxa"/>
            </w:tcMar>
          </w:tcPr>
          <w:p w:rsidR="008C45FD" w:rsidRPr="00097910" w:rsidRDefault="00445E2E" w:rsidP="008C45FD">
            <w:pPr>
              <w:spacing w:after="0" w:line="240" w:lineRule="auto"/>
              <w:rPr>
                <w:rFonts w:ascii="Times New Roman" w:hAnsi="Times New Roman"/>
                <w:sz w:val="24"/>
                <w:szCs w:val="24"/>
              </w:rPr>
            </w:pPr>
            <w:r>
              <w:rPr>
                <w:rFonts w:ascii="Times New Roman" w:hAnsi="Times New Roman"/>
                <w:sz w:val="24"/>
                <w:szCs w:val="24"/>
              </w:rPr>
              <w:t>ОК 01-02</w:t>
            </w:r>
            <w:r w:rsidR="008C45FD" w:rsidRPr="00097910">
              <w:rPr>
                <w:rFonts w:ascii="Times New Roman" w:hAnsi="Times New Roman"/>
                <w:sz w:val="24"/>
                <w:szCs w:val="24"/>
              </w:rPr>
              <w:t>, ОК 09-11,</w:t>
            </w:r>
          </w:p>
          <w:p w:rsidR="00A22F64" w:rsidRPr="00AF0E74" w:rsidRDefault="008C45FD" w:rsidP="008C45FD">
            <w:pPr>
              <w:snapToGrid w:val="0"/>
              <w:spacing w:line="240" w:lineRule="auto"/>
              <w:rPr>
                <w:rFonts w:ascii="Times New Roman" w:hAnsi="Times New Roman"/>
                <w:spacing w:val="-6"/>
                <w:sz w:val="24"/>
                <w:szCs w:val="24"/>
                <w:lang w:eastAsia="ru-RU"/>
              </w:rPr>
            </w:pPr>
            <w:r w:rsidRPr="00097910">
              <w:rPr>
                <w:rFonts w:ascii="Times New Roman" w:hAnsi="Times New Roman"/>
                <w:sz w:val="24"/>
                <w:szCs w:val="24"/>
              </w:rPr>
              <w:t>ПК 2.5</w:t>
            </w:r>
          </w:p>
        </w:tc>
        <w:tc>
          <w:tcPr>
            <w:tcW w:w="2835" w:type="dxa"/>
            <w:tcBorders>
              <w:top w:val="single" w:sz="4" w:space="0" w:color="000001"/>
              <w:left w:val="single" w:sz="4" w:space="0" w:color="000001"/>
            </w:tcBorders>
            <w:shd w:val="clear" w:color="auto" w:fill="auto"/>
            <w:tcMar>
              <w:left w:w="98" w:type="dxa"/>
            </w:tcMar>
            <w:vAlign w:val="center"/>
          </w:tcPr>
          <w:p w:rsidR="008C45FD" w:rsidRPr="00097910" w:rsidRDefault="008C45FD" w:rsidP="008C45FD">
            <w:pPr>
              <w:spacing w:after="0" w:line="240" w:lineRule="auto"/>
              <w:rPr>
                <w:rFonts w:ascii="Times New Roman" w:hAnsi="Times New Roman"/>
                <w:b/>
                <w:sz w:val="24"/>
                <w:szCs w:val="24"/>
              </w:rPr>
            </w:pPr>
            <w:r w:rsidRPr="00097910">
              <w:rPr>
                <w:rFonts w:ascii="Times New Roman" w:hAnsi="Times New Roman"/>
                <w:b/>
                <w:bCs/>
                <w:sz w:val="24"/>
                <w:szCs w:val="24"/>
              </w:rPr>
              <w:t>Тема 3.</w:t>
            </w:r>
          </w:p>
          <w:p w:rsidR="00A22F64" w:rsidRPr="008C45FD" w:rsidRDefault="006F0CCD" w:rsidP="008C45FD">
            <w:pPr>
              <w:spacing w:after="0" w:line="240" w:lineRule="auto"/>
              <w:rPr>
                <w:rFonts w:ascii="Times New Roman" w:hAnsi="Times New Roman"/>
                <w:color w:val="000000"/>
                <w:sz w:val="24"/>
                <w:szCs w:val="24"/>
              </w:rPr>
            </w:pPr>
            <w:r w:rsidRPr="00295FCF">
              <w:rPr>
                <w:rFonts w:ascii="Times New Roman" w:hAnsi="Times New Roman"/>
              </w:rPr>
              <w:t>Основные фонды предприятия</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napToGrid w:val="0"/>
              <w:spacing w:line="240" w:lineRule="auto"/>
              <w:rPr>
                <w:rFonts w:ascii="Times New Roman" w:hAnsi="Times New Roman"/>
                <w:color w:val="000000"/>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22F64" w:rsidRPr="00AF0E74" w:rsidRDefault="00A22F64"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CB2F24" w:rsidRPr="00DE2643" w:rsidTr="00ED391D">
        <w:trPr>
          <w:trHeight w:val="454"/>
        </w:trPr>
        <w:tc>
          <w:tcPr>
            <w:tcW w:w="567" w:type="dxa"/>
            <w:tcBorders>
              <w:top w:val="single" w:sz="4" w:space="0" w:color="000001"/>
              <w:left w:val="single" w:sz="4" w:space="0" w:color="000001"/>
            </w:tcBorders>
            <w:shd w:val="clear" w:color="auto" w:fill="auto"/>
            <w:tcMar>
              <w:left w:w="98" w:type="dxa"/>
            </w:tcMar>
          </w:tcPr>
          <w:p w:rsidR="00CB2F24" w:rsidRDefault="00CB2F24"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t>5</w:t>
            </w:r>
          </w:p>
        </w:tc>
        <w:tc>
          <w:tcPr>
            <w:tcW w:w="851" w:type="dxa"/>
            <w:tcBorders>
              <w:top w:val="single" w:sz="4" w:space="0" w:color="000001"/>
              <w:left w:val="single" w:sz="4" w:space="0" w:color="000001"/>
            </w:tcBorders>
            <w:shd w:val="clear" w:color="auto" w:fill="auto"/>
            <w:tcMar>
              <w:left w:w="98" w:type="dxa"/>
            </w:tcMar>
          </w:tcPr>
          <w:p w:rsidR="00CB2F24" w:rsidRPr="00AF0E74" w:rsidRDefault="00CB2F24" w:rsidP="00BB001D">
            <w:pPr>
              <w:spacing w:line="240" w:lineRule="auto"/>
              <w:ind w:left="57"/>
              <w:rPr>
                <w:rFonts w:ascii="Times New Roman" w:hAnsi="Times New Roman"/>
                <w:spacing w:val="-6"/>
                <w:sz w:val="24"/>
                <w:szCs w:val="24"/>
                <w:lang w:eastAsia="ru-RU"/>
              </w:rPr>
            </w:pPr>
            <w:r w:rsidRPr="00AF0E74">
              <w:rPr>
                <w:rFonts w:ascii="Times New Roman" w:hAnsi="Times New Roman"/>
                <w:spacing w:val="-6"/>
                <w:sz w:val="24"/>
                <w:szCs w:val="24"/>
                <w:lang w:eastAsia="ru-RU"/>
              </w:rPr>
              <w:t>У2, З6</w:t>
            </w:r>
          </w:p>
        </w:tc>
        <w:tc>
          <w:tcPr>
            <w:tcW w:w="1134" w:type="dxa"/>
            <w:tcBorders>
              <w:top w:val="single" w:sz="4" w:space="0" w:color="000001"/>
              <w:left w:val="single" w:sz="4" w:space="0" w:color="000001"/>
            </w:tcBorders>
            <w:shd w:val="clear" w:color="auto" w:fill="auto"/>
            <w:tcMar>
              <w:left w:w="98" w:type="dxa"/>
            </w:tcMar>
          </w:tcPr>
          <w:p w:rsidR="00CB2F24" w:rsidRPr="00097910" w:rsidRDefault="00CB2F24" w:rsidP="00CB2F24">
            <w:pPr>
              <w:spacing w:after="0" w:line="240" w:lineRule="auto"/>
              <w:rPr>
                <w:rFonts w:ascii="Times New Roman" w:hAnsi="Times New Roman"/>
                <w:sz w:val="24"/>
                <w:szCs w:val="24"/>
              </w:rPr>
            </w:pPr>
            <w:r w:rsidRPr="00097910">
              <w:rPr>
                <w:rFonts w:ascii="Times New Roman" w:hAnsi="Times New Roman"/>
                <w:sz w:val="24"/>
                <w:szCs w:val="24"/>
              </w:rPr>
              <w:t>05, ОК 09-11,</w:t>
            </w:r>
          </w:p>
          <w:p w:rsidR="00CB2F24" w:rsidRPr="00097910" w:rsidRDefault="006F0CCD" w:rsidP="00CB2F24">
            <w:pPr>
              <w:spacing w:after="0" w:line="240" w:lineRule="auto"/>
              <w:rPr>
                <w:rFonts w:ascii="Times New Roman" w:hAnsi="Times New Roman"/>
                <w:sz w:val="24"/>
                <w:szCs w:val="24"/>
              </w:rPr>
            </w:pPr>
            <w:r>
              <w:rPr>
                <w:rFonts w:ascii="Times New Roman" w:hAnsi="Times New Roman"/>
                <w:sz w:val="24"/>
                <w:szCs w:val="24"/>
              </w:rPr>
              <w:t>ПК</w:t>
            </w:r>
            <w:r w:rsidR="00CB2F24" w:rsidRPr="00097910">
              <w:rPr>
                <w:rFonts w:ascii="Times New Roman" w:hAnsi="Times New Roman"/>
                <w:sz w:val="24"/>
                <w:szCs w:val="24"/>
              </w:rPr>
              <w:t>.3</w:t>
            </w:r>
            <w:r>
              <w:rPr>
                <w:rFonts w:ascii="Times New Roman" w:hAnsi="Times New Roman"/>
                <w:sz w:val="24"/>
                <w:szCs w:val="24"/>
              </w:rPr>
              <w:t>.4</w:t>
            </w:r>
            <w:r w:rsidR="00CB2F24" w:rsidRPr="00097910">
              <w:rPr>
                <w:rFonts w:ascii="Times New Roman" w:hAnsi="Times New Roman"/>
                <w:sz w:val="24"/>
                <w:szCs w:val="24"/>
              </w:rPr>
              <w:t>,</w:t>
            </w:r>
          </w:p>
        </w:tc>
        <w:tc>
          <w:tcPr>
            <w:tcW w:w="2835" w:type="dxa"/>
            <w:tcBorders>
              <w:top w:val="single" w:sz="4" w:space="0" w:color="auto"/>
              <w:left w:val="single" w:sz="4" w:space="0" w:color="auto"/>
              <w:right w:val="single" w:sz="4" w:space="0" w:color="auto"/>
            </w:tcBorders>
            <w:tcMar>
              <w:left w:w="98" w:type="dxa"/>
            </w:tcMar>
          </w:tcPr>
          <w:p w:rsidR="00CB2F24" w:rsidRPr="000A046A" w:rsidRDefault="00CB2F24" w:rsidP="008C45FD">
            <w:pPr>
              <w:spacing w:after="0" w:line="240" w:lineRule="auto"/>
              <w:rPr>
                <w:rFonts w:ascii="Times New Roman" w:hAnsi="Times New Roman"/>
                <w:b/>
                <w:bCs/>
                <w:sz w:val="24"/>
                <w:szCs w:val="24"/>
              </w:rPr>
            </w:pPr>
            <w:r w:rsidRPr="00CB2F24">
              <w:rPr>
                <w:rFonts w:ascii="Times New Roman" w:hAnsi="Times New Roman"/>
                <w:b/>
                <w:sz w:val="24"/>
                <w:szCs w:val="24"/>
              </w:rPr>
              <w:t>Практическое занятие</w:t>
            </w:r>
            <w:r w:rsidRPr="00CB2F24">
              <w:rPr>
                <w:rFonts w:ascii="Times New Roman" w:hAnsi="Times New Roman"/>
                <w:sz w:val="24"/>
                <w:szCs w:val="24"/>
              </w:rPr>
              <w:t xml:space="preserve"> </w:t>
            </w:r>
            <w:r w:rsidR="006F0CCD" w:rsidRPr="00295FCF">
              <w:rPr>
                <w:rFonts w:ascii="Times New Roman" w:hAnsi="Times New Roman"/>
              </w:rPr>
              <w:t>Расчет показателей эффективности использования основных фондов</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CB2F24" w:rsidRPr="00AF0E74" w:rsidRDefault="00CB2F24" w:rsidP="00BB001D">
            <w:pPr>
              <w:spacing w:line="240" w:lineRule="auto"/>
              <w:rPr>
                <w:rFonts w:ascii="Times New Roman" w:hAnsi="Times New Roman"/>
                <w:sz w:val="24"/>
                <w:szCs w:val="24"/>
              </w:rPr>
            </w:pPr>
            <w:r w:rsidRPr="00AF0E74">
              <w:rPr>
                <w:rFonts w:ascii="Times New Roman" w:hAnsi="Times New Roman"/>
                <w:sz w:val="24"/>
                <w:szCs w:val="24"/>
                <w:lang w:eastAsia="ru-RU"/>
              </w:rPr>
              <w:t>Выполнение разноуровневых задач</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CB2F24" w:rsidRPr="00AF0E74" w:rsidRDefault="00CB2F24"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CB2F24" w:rsidRPr="00AF0E74" w:rsidRDefault="00CB2F24" w:rsidP="00BB001D">
            <w:pPr>
              <w:snapToGrid w:val="0"/>
              <w:spacing w:line="240" w:lineRule="auto"/>
              <w:jc w:val="center"/>
              <w:rPr>
                <w:rFonts w:ascii="Times New Roman" w:hAnsi="Times New Roman"/>
                <w:sz w:val="24"/>
                <w:szCs w:val="24"/>
              </w:rPr>
            </w:pPr>
            <w:r>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B2F24" w:rsidRPr="00AF0E74" w:rsidRDefault="00CB2F24"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A22F64" w:rsidRPr="00DE2643" w:rsidTr="00ED391D">
        <w:trPr>
          <w:trHeight w:val="454"/>
        </w:trPr>
        <w:tc>
          <w:tcPr>
            <w:tcW w:w="567" w:type="dxa"/>
            <w:tcBorders>
              <w:top w:val="single" w:sz="4" w:space="0" w:color="000001"/>
              <w:left w:val="single" w:sz="4" w:space="0" w:color="000001"/>
            </w:tcBorders>
            <w:shd w:val="clear" w:color="auto" w:fill="auto"/>
            <w:tcMar>
              <w:left w:w="98" w:type="dxa"/>
            </w:tcMar>
          </w:tcPr>
          <w:p w:rsidR="00A22F64" w:rsidRPr="00DE2643" w:rsidRDefault="00AE1DF5"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t>6</w:t>
            </w:r>
          </w:p>
        </w:tc>
        <w:tc>
          <w:tcPr>
            <w:tcW w:w="851" w:type="dxa"/>
            <w:tcBorders>
              <w:top w:val="single" w:sz="4" w:space="0" w:color="000001"/>
              <w:left w:val="single" w:sz="4" w:space="0" w:color="000001"/>
            </w:tcBorders>
            <w:shd w:val="clear" w:color="auto" w:fill="auto"/>
            <w:tcMar>
              <w:left w:w="98" w:type="dxa"/>
            </w:tcMar>
          </w:tcPr>
          <w:p w:rsidR="00A22F64" w:rsidRPr="00AF0E74" w:rsidRDefault="00A22F64"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У</w:t>
            </w:r>
            <w:r w:rsidR="00510794" w:rsidRPr="00AF0E74">
              <w:rPr>
                <w:rFonts w:ascii="Times New Roman" w:hAnsi="Times New Roman"/>
                <w:spacing w:val="-6"/>
                <w:sz w:val="24"/>
                <w:szCs w:val="24"/>
                <w:lang w:eastAsia="ru-RU"/>
              </w:rPr>
              <w:t>3</w:t>
            </w:r>
            <w:r w:rsidRPr="00AF0E74">
              <w:rPr>
                <w:rFonts w:ascii="Times New Roman" w:hAnsi="Times New Roman"/>
                <w:spacing w:val="-6"/>
                <w:sz w:val="24"/>
                <w:szCs w:val="24"/>
                <w:lang w:eastAsia="ru-RU"/>
              </w:rPr>
              <w:t>, З</w:t>
            </w:r>
            <w:r w:rsidR="00510794" w:rsidRPr="00AF0E74">
              <w:rPr>
                <w:rFonts w:ascii="Times New Roman" w:hAnsi="Times New Roman"/>
                <w:spacing w:val="-6"/>
                <w:sz w:val="24"/>
                <w:szCs w:val="24"/>
                <w:lang w:eastAsia="ru-RU"/>
              </w:rPr>
              <w:t>4, 5</w:t>
            </w:r>
          </w:p>
        </w:tc>
        <w:tc>
          <w:tcPr>
            <w:tcW w:w="1134" w:type="dxa"/>
            <w:tcBorders>
              <w:top w:val="single" w:sz="4" w:space="0" w:color="000001"/>
              <w:left w:val="single" w:sz="4" w:space="0" w:color="000001"/>
            </w:tcBorders>
            <w:shd w:val="clear" w:color="auto" w:fill="auto"/>
            <w:tcMar>
              <w:left w:w="98" w:type="dxa"/>
            </w:tcMar>
          </w:tcPr>
          <w:p w:rsidR="008C45FD" w:rsidRPr="00097910" w:rsidRDefault="00445E2E" w:rsidP="008C45FD">
            <w:pPr>
              <w:spacing w:after="0" w:line="240" w:lineRule="auto"/>
              <w:rPr>
                <w:rFonts w:ascii="Times New Roman" w:hAnsi="Times New Roman"/>
                <w:sz w:val="24"/>
                <w:szCs w:val="24"/>
              </w:rPr>
            </w:pPr>
            <w:r>
              <w:rPr>
                <w:rFonts w:ascii="Times New Roman" w:hAnsi="Times New Roman"/>
                <w:sz w:val="24"/>
                <w:szCs w:val="24"/>
              </w:rPr>
              <w:t>ОК 01-03</w:t>
            </w:r>
            <w:r w:rsidR="008C45FD" w:rsidRPr="00097910">
              <w:rPr>
                <w:rFonts w:ascii="Times New Roman" w:hAnsi="Times New Roman"/>
                <w:sz w:val="24"/>
                <w:szCs w:val="24"/>
              </w:rPr>
              <w:t>, ОК 09-11,</w:t>
            </w:r>
          </w:p>
          <w:p w:rsidR="00A22F64" w:rsidRPr="00AF0E74" w:rsidRDefault="006F0CCD" w:rsidP="008C45FD">
            <w:pPr>
              <w:spacing w:line="240" w:lineRule="auto"/>
              <w:rPr>
                <w:rFonts w:ascii="Times New Roman" w:hAnsi="Times New Roman"/>
                <w:sz w:val="24"/>
                <w:szCs w:val="24"/>
              </w:rPr>
            </w:pPr>
            <w:r>
              <w:rPr>
                <w:rFonts w:ascii="Times New Roman" w:hAnsi="Times New Roman"/>
                <w:sz w:val="24"/>
                <w:szCs w:val="24"/>
              </w:rPr>
              <w:t>ПК 3.4</w:t>
            </w:r>
            <w:r w:rsidR="008C45FD" w:rsidRPr="00097910">
              <w:rPr>
                <w:rFonts w:ascii="Times New Roman" w:hAnsi="Times New Roman"/>
                <w:sz w:val="24"/>
                <w:szCs w:val="24"/>
              </w:rPr>
              <w:t>, ПК 2.5</w:t>
            </w:r>
          </w:p>
        </w:tc>
        <w:tc>
          <w:tcPr>
            <w:tcW w:w="2835" w:type="dxa"/>
            <w:tcBorders>
              <w:top w:val="single" w:sz="4" w:space="0" w:color="auto"/>
              <w:left w:val="single" w:sz="4" w:space="0" w:color="auto"/>
              <w:right w:val="single" w:sz="4" w:space="0" w:color="auto"/>
            </w:tcBorders>
            <w:tcMar>
              <w:left w:w="98" w:type="dxa"/>
            </w:tcMar>
          </w:tcPr>
          <w:p w:rsidR="008C45FD" w:rsidRPr="000A046A" w:rsidRDefault="006F0CCD" w:rsidP="008C45FD">
            <w:pPr>
              <w:spacing w:after="0" w:line="240" w:lineRule="auto"/>
              <w:rPr>
                <w:rFonts w:ascii="Times New Roman" w:hAnsi="Times New Roman"/>
                <w:b/>
                <w:bCs/>
                <w:sz w:val="24"/>
                <w:szCs w:val="24"/>
              </w:rPr>
            </w:pPr>
            <w:r>
              <w:rPr>
                <w:rFonts w:ascii="Times New Roman" w:hAnsi="Times New Roman"/>
                <w:b/>
                <w:bCs/>
                <w:sz w:val="24"/>
                <w:szCs w:val="24"/>
              </w:rPr>
              <w:t>Тема 4</w:t>
            </w:r>
            <w:r w:rsidR="008C45FD" w:rsidRPr="000A046A">
              <w:rPr>
                <w:rFonts w:ascii="Times New Roman" w:hAnsi="Times New Roman"/>
                <w:b/>
                <w:bCs/>
                <w:sz w:val="24"/>
                <w:szCs w:val="24"/>
              </w:rPr>
              <w:t>.</w:t>
            </w:r>
          </w:p>
          <w:p w:rsidR="006F0CCD" w:rsidRPr="00187938" w:rsidRDefault="006F0CCD" w:rsidP="006F0C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color w:val="000000" w:themeColor="text1"/>
                <w:sz w:val="24"/>
                <w:szCs w:val="24"/>
              </w:rPr>
            </w:pPr>
            <w:r w:rsidRPr="00187938">
              <w:rPr>
                <w:rFonts w:ascii="Times New Roman" w:hAnsi="Times New Roman"/>
                <w:bCs/>
                <w:color w:val="000000" w:themeColor="text1"/>
                <w:sz w:val="24"/>
                <w:szCs w:val="24"/>
              </w:rPr>
              <w:t>Метод добавленной стоимости</w:t>
            </w:r>
          </w:p>
          <w:p w:rsidR="00A22F64" w:rsidRPr="000A046A" w:rsidRDefault="00A22F64" w:rsidP="008C45FD">
            <w:pPr>
              <w:spacing w:after="0" w:line="240" w:lineRule="auto"/>
              <w:rPr>
                <w:rFonts w:ascii="Times New Roman" w:hAnsi="Times New Roman"/>
                <w:bCs/>
                <w:sz w:val="24"/>
                <w:szCs w:val="24"/>
                <w:lang w:eastAsia="ru-RU"/>
              </w:rPr>
            </w:pPr>
          </w:p>
        </w:tc>
        <w:tc>
          <w:tcPr>
            <w:tcW w:w="1276"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napToGrid w:val="0"/>
              <w:spacing w:line="240" w:lineRule="auto"/>
              <w:rPr>
                <w:rFonts w:ascii="Times New Roman" w:hAnsi="Times New Roman"/>
                <w:color w:val="000000"/>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napToGrid w:val="0"/>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22F64" w:rsidRPr="00AF0E74" w:rsidRDefault="00A22F64"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510794" w:rsidRPr="00DE2643" w:rsidTr="00ED391D">
        <w:trPr>
          <w:trHeight w:val="454"/>
        </w:trPr>
        <w:tc>
          <w:tcPr>
            <w:tcW w:w="567" w:type="dxa"/>
            <w:tcBorders>
              <w:top w:val="single" w:sz="4" w:space="0" w:color="000001"/>
              <w:left w:val="single" w:sz="4" w:space="0" w:color="000001"/>
            </w:tcBorders>
            <w:shd w:val="clear" w:color="auto" w:fill="auto"/>
            <w:tcMar>
              <w:left w:w="98" w:type="dxa"/>
            </w:tcMar>
          </w:tcPr>
          <w:p w:rsidR="00510794" w:rsidRDefault="00510794"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t>7</w:t>
            </w:r>
          </w:p>
          <w:p w:rsidR="00EF4FDC" w:rsidRDefault="00EF4FDC" w:rsidP="00BB001D">
            <w:pPr>
              <w:snapToGrid w:val="0"/>
              <w:spacing w:line="240" w:lineRule="auto"/>
              <w:ind w:left="57"/>
              <w:jc w:val="center"/>
              <w:rPr>
                <w:rFonts w:ascii="Times New Roman" w:hAnsi="Times New Roman"/>
                <w:sz w:val="18"/>
                <w:szCs w:val="18"/>
              </w:rPr>
            </w:pPr>
          </w:p>
          <w:p w:rsidR="00EF4FDC" w:rsidRDefault="00EF4FDC" w:rsidP="00BB001D">
            <w:pPr>
              <w:snapToGrid w:val="0"/>
              <w:spacing w:line="240" w:lineRule="auto"/>
              <w:ind w:left="57"/>
              <w:jc w:val="center"/>
              <w:rPr>
                <w:rFonts w:ascii="Times New Roman" w:hAnsi="Times New Roman"/>
                <w:sz w:val="18"/>
                <w:szCs w:val="18"/>
              </w:rPr>
            </w:pPr>
          </w:p>
        </w:tc>
        <w:tc>
          <w:tcPr>
            <w:tcW w:w="851" w:type="dxa"/>
            <w:tcBorders>
              <w:top w:val="single" w:sz="4" w:space="0" w:color="000001"/>
              <w:left w:val="single" w:sz="4" w:space="0" w:color="000001"/>
            </w:tcBorders>
            <w:shd w:val="clear" w:color="auto" w:fill="auto"/>
            <w:tcMar>
              <w:left w:w="98" w:type="dxa"/>
            </w:tcMar>
          </w:tcPr>
          <w:p w:rsidR="00510794" w:rsidRPr="00AF0E74" w:rsidRDefault="00510794"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У3, З4, 5</w:t>
            </w:r>
          </w:p>
        </w:tc>
        <w:tc>
          <w:tcPr>
            <w:tcW w:w="1134" w:type="dxa"/>
            <w:tcBorders>
              <w:top w:val="single" w:sz="4" w:space="0" w:color="000001"/>
              <w:left w:val="single" w:sz="4" w:space="0" w:color="000001"/>
            </w:tcBorders>
            <w:shd w:val="clear" w:color="auto" w:fill="auto"/>
            <w:tcMar>
              <w:left w:w="98" w:type="dxa"/>
            </w:tcMar>
          </w:tcPr>
          <w:p w:rsidR="008C45FD" w:rsidRPr="00097910" w:rsidRDefault="006F0CCD" w:rsidP="008C45FD">
            <w:pPr>
              <w:spacing w:after="0" w:line="240" w:lineRule="auto"/>
              <w:rPr>
                <w:rFonts w:ascii="Times New Roman" w:hAnsi="Times New Roman"/>
                <w:sz w:val="24"/>
                <w:szCs w:val="24"/>
              </w:rPr>
            </w:pPr>
            <w:r>
              <w:rPr>
                <w:rFonts w:ascii="Times New Roman" w:hAnsi="Times New Roman"/>
                <w:sz w:val="24"/>
                <w:szCs w:val="24"/>
              </w:rPr>
              <w:t>ОК 01-02</w:t>
            </w:r>
            <w:r w:rsidR="008C45FD" w:rsidRPr="00097910">
              <w:rPr>
                <w:rFonts w:ascii="Times New Roman" w:hAnsi="Times New Roman"/>
                <w:sz w:val="24"/>
                <w:szCs w:val="24"/>
              </w:rPr>
              <w:t>, ОК 09-11,</w:t>
            </w:r>
          </w:p>
          <w:p w:rsidR="00510794" w:rsidRPr="00AF0E74" w:rsidRDefault="008C45FD" w:rsidP="008C45FD">
            <w:pPr>
              <w:spacing w:line="240" w:lineRule="auto"/>
              <w:rPr>
                <w:rFonts w:ascii="Times New Roman" w:hAnsi="Times New Roman"/>
                <w:sz w:val="24"/>
                <w:szCs w:val="24"/>
              </w:rPr>
            </w:pPr>
            <w:r w:rsidRPr="00097910">
              <w:rPr>
                <w:rFonts w:ascii="Times New Roman" w:hAnsi="Times New Roman"/>
                <w:sz w:val="24"/>
                <w:szCs w:val="24"/>
              </w:rPr>
              <w:t>ПК 2.5</w:t>
            </w:r>
          </w:p>
        </w:tc>
        <w:tc>
          <w:tcPr>
            <w:tcW w:w="2835" w:type="dxa"/>
            <w:tcBorders>
              <w:top w:val="single" w:sz="4" w:space="0" w:color="auto"/>
              <w:left w:val="single" w:sz="4" w:space="0" w:color="auto"/>
              <w:right w:val="single" w:sz="4" w:space="0" w:color="auto"/>
            </w:tcBorders>
            <w:tcMar>
              <w:left w:w="98" w:type="dxa"/>
            </w:tcMar>
          </w:tcPr>
          <w:p w:rsidR="00510794" w:rsidRPr="000A046A" w:rsidRDefault="006F0CCD" w:rsidP="008C45FD">
            <w:pPr>
              <w:spacing w:after="0" w:line="240" w:lineRule="auto"/>
              <w:rPr>
                <w:rFonts w:ascii="Times New Roman" w:hAnsi="Times New Roman"/>
                <w:bCs/>
                <w:sz w:val="24"/>
                <w:szCs w:val="24"/>
                <w:lang w:eastAsia="ru-RU"/>
              </w:rPr>
            </w:pPr>
            <w:r w:rsidRPr="00CB2F24">
              <w:rPr>
                <w:rFonts w:ascii="Times New Roman" w:hAnsi="Times New Roman"/>
                <w:b/>
                <w:sz w:val="24"/>
                <w:szCs w:val="24"/>
              </w:rPr>
              <w:t>Практическое занятие</w:t>
            </w:r>
            <w:r w:rsidRPr="00CB2F24">
              <w:rPr>
                <w:rFonts w:ascii="Times New Roman" w:hAnsi="Times New Roman"/>
                <w:sz w:val="24"/>
                <w:szCs w:val="24"/>
              </w:rPr>
              <w:t xml:space="preserve"> </w:t>
            </w:r>
            <w:r w:rsidRPr="004A2941">
              <w:rPr>
                <w:rFonts w:ascii="Times New Roman" w:hAnsi="Times New Roman"/>
                <w:color w:val="000000" w:themeColor="text1"/>
                <w:sz w:val="24"/>
                <w:szCs w:val="24"/>
                <w:shd w:val="clear" w:color="auto" w:fill="FFFFFF"/>
              </w:rPr>
              <w:t>Основы денежно-кредитной политики</w:t>
            </w:r>
            <w:r w:rsidRPr="000A046A">
              <w:rPr>
                <w:rFonts w:ascii="Times New Roman" w:hAnsi="Times New Roman"/>
                <w:bCs/>
                <w:sz w:val="24"/>
                <w:szCs w:val="24"/>
                <w:lang w:eastAsia="ru-RU"/>
              </w:rPr>
              <w:t xml:space="preserve"> </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510794" w:rsidRPr="00AF0E74" w:rsidRDefault="00510794" w:rsidP="00BB001D">
            <w:pPr>
              <w:snapToGrid w:val="0"/>
              <w:spacing w:line="240" w:lineRule="auto"/>
              <w:rPr>
                <w:rFonts w:ascii="Times New Roman" w:hAnsi="Times New Roman"/>
                <w:sz w:val="24"/>
                <w:szCs w:val="24"/>
              </w:rPr>
            </w:pPr>
            <w:r w:rsidRPr="00AF0E74">
              <w:rPr>
                <w:rFonts w:ascii="Times New Roman" w:hAnsi="Times New Roman"/>
                <w:sz w:val="24"/>
                <w:szCs w:val="24"/>
                <w:lang w:eastAsia="ru-RU"/>
              </w:rPr>
              <w:t>Выполнение разноуровневых задач</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510794" w:rsidRPr="00AF0E74" w:rsidRDefault="00510794"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510794" w:rsidRPr="00AF0E74" w:rsidRDefault="00510794" w:rsidP="00BB001D">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510794" w:rsidRPr="00AF0E74" w:rsidRDefault="00510794"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EF4FDC" w:rsidRPr="00DE2643" w:rsidTr="00ED391D">
        <w:trPr>
          <w:trHeight w:val="454"/>
        </w:trPr>
        <w:tc>
          <w:tcPr>
            <w:tcW w:w="567" w:type="dxa"/>
            <w:tcBorders>
              <w:top w:val="single" w:sz="4" w:space="0" w:color="000001"/>
              <w:left w:val="single" w:sz="4" w:space="0" w:color="000001"/>
            </w:tcBorders>
            <w:shd w:val="clear" w:color="auto" w:fill="auto"/>
            <w:tcMar>
              <w:left w:w="98" w:type="dxa"/>
            </w:tcMar>
          </w:tcPr>
          <w:p w:rsidR="00EF4FDC" w:rsidRDefault="00EF4FDC"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t>8</w:t>
            </w:r>
          </w:p>
        </w:tc>
        <w:tc>
          <w:tcPr>
            <w:tcW w:w="851" w:type="dxa"/>
            <w:tcBorders>
              <w:top w:val="single" w:sz="4" w:space="0" w:color="000001"/>
              <w:left w:val="single" w:sz="4" w:space="0" w:color="000001"/>
            </w:tcBorders>
            <w:shd w:val="clear" w:color="auto" w:fill="auto"/>
            <w:tcMar>
              <w:left w:w="98" w:type="dxa"/>
            </w:tcMar>
          </w:tcPr>
          <w:p w:rsidR="00EF4FDC" w:rsidRPr="00AF0E74" w:rsidRDefault="00EF4FDC" w:rsidP="0012310F">
            <w:pPr>
              <w:spacing w:line="240" w:lineRule="auto"/>
              <w:rPr>
                <w:rFonts w:ascii="Times New Roman" w:hAnsi="Times New Roman"/>
                <w:sz w:val="24"/>
                <w:szCs w:val="24"/>
              </w:rPr>
            </w:pPr>
            <w:r w:rsidRPr="00AF0E74">
              <w:rPr>
                <w:rFonts w:ascii="Times New Roman" w:hAnsi="Times New Roman"/>
                <w:spacing w:val="-6"/>
                <w:sz w:val="24"/>
                <w:szCs w:val="24"/>
                <w:lang w:eastAsia="ru-RU"/>
              </w:rPr>
              <w:t>У3, З4, 5</w:t>
            </w:r>
          </w:p>
        </w:tc>
        <w:tc>
          <w:tcPr>
            <w:tcW w:w="1134" w:type="dxa"/>
            <w:tcBorders>
              <w:top w:val="single" w:sz="4" w:space="0" w:color="000001"/>
              <w:left w:val="single" w:sz="4" w:space="0" w:color="000001"/>
            </w:tcBorders>
            <w:shd w:val="clear" w:color="auto" w:fill="auto"/>
            <w:tcMar>
              <w:left w:w="98" w:type="dxa"/>
            </w:tcMar>
          </w:tcPr>
          <w:p w:rsidR="008C45FD" w:rsidRPr="00097910" w:rsidRDefault="006F0CCD" w:rsidP="008C45FD">
            <w:pPr>
              <w:spacing w:after="0" w:line="240" w:lineRule="auto"/>
              <w:rPr>
                <w:rFonts w:ascii="Times New Roman" w:hAnsi="Times New Roman"/>
                <w:sz w:val="24"/>
                <w:szCs w:val="24"/>
              </w:rPr>
            </w:pPr>
            <w:r>
              <w:rPr>
                <w:rFonts w:ascii="Times New Roman" w:hAnsi="Times New Roman"/>
                <w:sz w:val="24"/>
                <w:szCs w:val="24"/>
              </w:rPr>
              <w:t>ОК 01, ОК 02</w:t>
            </w:r>
            <w:r w:rsidR="008C45FD" w:rsidRPr="00097910">
              <w:rPr>
                <w:rFonts w:ascii="Times New Roman" w:hAnsi="Times New Roman"/>
                <w:sz w:val="24"/>
                <w:szCs w:val="24"/>
              </w:rPr>
              <w:t>-11,</w:t>
            </w:r>
          </w:p>
          <w:p w:rsidR="00EF4FDC" w:rsidRPr="00AF0E74" w:rsidRDefault="008C45FD" w:rsidP="008C45FD">
            <w:pPr>
              <w:spacing w:line="240" w:lineRule="auto"/>
              <w:rPr>
                <w:rFonts w:ascii="Times New Roman" w:hAnsi="Times New Roman"/>
                <w:sz w:val="24"/>
                <w:szCs w:val="24"/>
              </w:rPr>
            </w:pPr>
            <w:r w:rsidRPr="00097910">
              <w:rPr>
                <w:rFonts w:ascii="Times New Roman" w:hAnsi="Times New Roman"/>
                <w:sz w:val="24"/>
                <w:szCs w:val="24"/>
              </w:rPr>
              <w:t>ПК 2.5</w:t>
            </w:r>
          </w:p>
        </w:tc>
        <w:tc>
          <w:tcPr>
            <w:tcW w:w="2835" w:type="dxa"/>
            <w:tcBorders>
              <w:top w:val="single" w:sz="4" w:space="0" w:color="auto"/>
              <w:left w:val="single" w:sz="4" w:space="0" w:color="auto"/>
              <w:right w:val="single" w:sz="4" w:space="0" w:color="auto"/>
            </w:tcBorders>
            <w:tcMar>
              <w:left w:w="98" w:type="dxa"/>
            </w:tcMar>
          </w:tcPr>
          <w:p w:rsidR="008C45FD" w:rsidRPr="00097910" w:rsidRDefault="006F0CCD" w:rsidP="008C45FD">
            <w:pPr>
              <w:spacing w:after="0" w:line="240" w:lineRule="auto"/>
              <w:rPr>
                <w:rFonts w:ascii="Times New Roman" w:hAnsi="Times New Roman"/>
                <w:b/>
                <w:bCs/>
                <w:sz w:val="24"/>
                <w:szCs w:val="24"/>
              </w:rPr>
            </w:pPr>
            <w:r>
              <w:rPr>
                <w:rFonts w:ascii="Times New Roman" w:hAnsi="Times New Roman"/>
                <w:b/>
                <w:bCs/>
                <w:sz w:val="24"/>
                <w:szCs w:val="24"/>
              </w:rPr>
              <w:t>Тема 5</w:t>
            </w:r>
            <w:r w:rsidR="008C45FD" w:rsidRPr="00097910">
              <w:rPr>
                <w:rFonts w:ascii="Times New Roman" w:hAnsi="Times New Roman"/>
                <w:b/>
                <w:bCs/>
                <w:sz w:val="24"/>
                <w:szCs w:val="24"/>
              </w:rPr>
              <w:t>.</w:t>
            </w:r>
          </w:p>
          <w:p w:rsidR="00EF4FDC" w:rsidRPr="00AF0E74" w:rsidRDefault="006F0CCD" w:rsidP="008C45FD">
            <w:pPr>
              <w:spacing w:after="0" w:line="240" w:lineRule="auto"/>
              <w:ind w:right="160"/>
              <w:rPr>
                <w:rFonts w:ascii="Times New Roman" w:hAnsi="Times New Roman"/>
                <w:b/>
                <w:bCs/>
                <w:sz w:val="24"/>
                <w:szCs w:val="24"/>
                <w:lang w:eastAsia="ru-RU"/>
              </w:rPr>
            </w:pPr>
            <w:r w:rsidRPr="00295FCF">
              <w:rPr>
                <w:rFonts w:ascii="Times New Roman" w:hAnsi="Times New Roman"/>
              </w:rPr>
              <w:t>Кадры предприятия и производительность труда</w:t>
            </w:r>
            <w:r w:rsidRPr="00AF0E74">
              <w:rPr>
                <w:rFonts w:ascii="Times New Roman" w:hAnsi="Times New Roman"/>
                <w:b/>
                <w:bCs/>
                <w:sz w:val="24"/>
                <w:szCs w:val="24"/>
                <w:lang w:eastAsia="ru-RU"/>
              </w:rPr>
              <w:t xml:space="preserve"> </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8C45FD" w:rsidP="00BB001D">
            <w:pPr>
              <w:snapToGrid w:val="0"/>
              <w:spacing w:line="240" w:lineRule="auto"/>
              <w:rPr>
                <w:rFonts w:ascii="Times New Roman" w:hAnsi="Times New Roman"/>
                <w:sz w:val="24"/>
                <w:szCs w:val="24"/>
                <w:lang w:eastAsia="ru-RU"/>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BB001D">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F4FDC" w:rsidRPr="00AF0E74" w:rsidRDefault="00EF4FDC"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A22F64" w:rsidRPr="00DE2643" w:rsidTr="00ED391D">
        <w:trPr>
          <w:trHeight w:val="454"/>
        </w:trPr>
        <w:tc>
          <w:tcPr>
            <w:tcW w:w="567" w:type="dxa"/>
            <w:tcBorders>
              <w:top w:val="single" w:sz="4" w:space="0" w:color="000001"/>
              <w:left w:val="single" w:sz="4" w:space="0" w:color="000001"/>
            </w:tcBorders>
            <w:shd w:val="clear" w:color="auto" w:fill="auto"/>
            <w:tcMar>
              <w:left w:w="98" w:type="dxa"/>
            </w:tcMar>
          </w:tcPr>
          <w:p w:rsidR="00A22F64" w:rsidRPr="00DE2643" w:rsidRDefault="00EF4FDC"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t>9</w:t>
            </w:r>
          </w:p>
        </w:tc>
        <w:tc>
          <w:tcPr>
            <w:tcW w:w="851" w:type="dxa"/>
            <w:tcBorders>
              <w:top w:val="single" w:sz="4" w:space="0" w:color="000001"/>
              <w:left w:val="single" w:sz="4" w:space="0" w:color="000001"/>
            </w:tcBorders>
            <w:shd w:val="clear" w:color="auto" w:fill="auto"/>
            <w:tcMar>
              <w:left w:w="98" w:type="dxa"/>
            </w:tcMar>
          </w:tcPr>
          <w:p w:rsidR="00A22F64" w:rsidRPr="00AF0E74" w:rsidRDefault="00A22F64"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У1, З1</w:t>
            </w:r>
            <w:r w:rsidR="00510794" w:rsidRPr="00AF0E74">
              <w:rPr>
                <w:rFonts w:ascii="Times New Roman" w:hAnsi="Times New Roman"/>
                <w:spacing w:val="-6"/>
                <w:sz w:val="24"/>
                <w:szCs w:val="24"/>
                <w:lang w:eastAsia="ru-RU"/>
              </w:rPr>
              <w:t>, 4</w:t>
            </w:r>
          </w:p>
        </w:tc>
        <w:tc>
          <w:tcPr>
            <w:tcW w:w="1134" w:type="dxa"/>
            <w:tcBorders>
              <w:top w:val="single" w:sz="4" w:space="0" w:color="000001"/>
              <w:left w:val="single" w:sz="4" w:space="0" w:color="000001"/>
            </w:tcBorders>
            <w:shd w:val="clear" w:color="auto" w:fill="auto"/>
            <w:tcMar>
              <w:left w:w="98" w:type="dxa"/>
            </w:tcMar>
          </w:tcPr>
          <w:p w:rsidR="00A22F64" w:rsidRPr="00AF0E74" w:rsidRDefault="00A22F64" w:rsidP="006F0CCD">
            <w:pPr>
              <w:spacing w:line="240" w:lineRule="auto"/>
              <w:rPr>
                <w:rFonts w:ascii="Times New Roman" w:hAnsi="Times New Roman"/>
                <w:sz w:val="24"/>
                <w:szCs w:val="24"/>
              </w:rPr>
            </w:pPr>
            <w:r w:rsidRPr="00AF0E74">
              <w:rPr>
                <w:rFonts w:ascii="Times New Roman" w:hAnsi="Times New Roman"/>
                <w:spacing w:val="-6"/>
                <w:sz w:val="24"/>
                <w:szCs w:val="24"/>
                <w:lang w:eastAsia="ru-RU"/>
              </w:rPr>
              <w:t>ОК</w:t>
            </w:r>
            <w:r w:rsidR="00510794" w:rsidRPr="00AF0E74">
              <w:rPr>
                <w:rFonts w:ascii="Times New Roman" w:hAnsi="Times New Roman"/>
                <w:spacing w:val="-6"/>
                <w:sz w:val="24"/>
                <w:szCs w:val="24"/>
                <w:lang w:eastAsia="ru-RU"/>
              </w:rPr>
              <w:t>3</w:t>
            </w:r>
            <w:r w:rsidRPr="00AF0E74">
              <w:rPr>
                <w:rFonts w:ascii="Times New Roman" w:hAnsi="Times New Roman"/>
                <w:spacing w:val="-6"/>
                <w:sz w:val="24"/>
                <w:szCs w:val="24"/>
                <w:lang w:eastAsia="ru-RU"/>
              </w:rPr>
              <w:t>, ОК</w:t>
            </w:r>
            <w:r w:rsidR="00510794" w:rsidRPr="00AF0E74">
              <w:rPr>
                <w:rFonts w:ascii="Times New Roman" w:hAnsi="Times New Roman"/>
                <w:spacing w:val="-6"/>
                <w:sz w:val="24"/>
                <w:szCs w:val="24"/>
                <w:lang w:eastAsia="ru-RU"/>
              </w:rPr>
              <w:t>4</w:t>
            </w:r>
            <w:r w:rsidRPr="00AF0E74">
              <w:rPr>
                <w:rFonts w:ascii="Times New Roman" w:hAnsi="Times New Roman"/>
                <w:spacing w:val="-6"/>
                <w:sz w:val="24"/>
                <w:szCs w:val="24"/>
                <w:lang w:eastAsia="ru-RU"/>
              </w:rPr>
              <w:t xml:space="preserve">, ПК </w:t>
            </w:r>
            <w:r w:rsidR="006F0CCD">
              <w:rPr>
                <w:rFonts w:ascii="Times New Roman" w:hAnsi="Times New Roman"/>
                <w:spacing w:val="-6"/>
                <w:sz w:val="24"/>
                <w:szCs w:val="24"/>
                <w:lang w:eastAsia="ru-RU"/>
              </w:rPr>
              <w:t>2.5</w:t>
            </w:r>
          </w:p>
        </w:tc>
        <w:tc>
          <w:tcPr>
            <w:tcW w:w="2835" w:type="dxa"/>
            <w:tcBorders>
              <w:top w:val="single" w:sz="4" w:space="0" w:color="auto"/>
              <w:left w:val="single" w:sz="4" w:space="0" w:color="auto"/>
              <w:right w:val="single" w:sz="4" w:space="0" w:color="auto"/>
            </w:tcBorders>
            <w:tcMar>
              <w:left w:w="98" w:type="dxa"/>
            </w:tcMar>
          </w:tcPr>
          <w:p w:rsidR="008C45FD" w:rsidRPr="008C45FD" w:rsidRDefault="006F0CCD" w:rsidP="008C45FD">
            <w:pPr>
              <w:spacing w:after="0" w:line="240" w:lineRule="auto"/>
              <w:rPr>
                <w:rFonts w:ascii="Times New Roman" w:hAnsi="Times New Roman"/>
                <w:b/>
                <w:bCs/>
                <w:sz w:val="24"/>
                <w:szCs w:val="24"/>
              </w:rPr>
            </w:pPr>
            <w:r>
              <w:rPr>
                <w:rFonts w:ascii="Times New Roman" w:hAnsi="Times New Roman"/>
                <w:b/>
                <w:bCs/>
                <w:sz w:val="24"/>
                <w:szCs w:val="24"/>
              </w:rPr>
              <w:t>Тема 6.</w:t>
            </w:r>
          </w:p>
          <w:p w:rsidR="00A22F64" w:rsidRPr="000A046A" w:rsidRDefault="006F0CCD" w:rsidP="008C45FD">
            <w:pPr>
              <w:spacing w:after="0" w:line="240" w:lineRule="auto"/>
              <w:rPr>
                <w:rFonts w:ascii="Times New Roman" w:eastAsia="Times New Roman" w:hAnsi="Times New Roman"/>
                <w:sz w:val="24"/>
                <w:szCs w:val="24"/>
                <w:lang w:eastAsia="ru-RU"/>
              </w:rPr>
            </w:pPr>
            <w:r w:rsidRPr="00295FCF">
              <w:rPr>
                <w:rFonts w:ascii="Times New Roman" w:hAnsi="Times New Roman"/>
              </w:rPr>
              <w:t>Формы и системы оплаты труда</w:t>
            </w:r>
            <w:r>
              <w:rPr>
                <w:rFonts w:ascii="Times New Roman" w:hAnsi="Times New Roman"/>
              </w:rPr>
              <w:t>.</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6F0CCD" w:rsidP="00BB001D">
            <w:pPr>
              <w:spacing w:line="240" w:lineRule="auto"/>
              <w:rPr>
                <w:rFonts w:ascii="Times New Roman" w:hAnsi="Times New Roman"/>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D96CAD" w:rsidP="00BB001D">
            <w:pPr>
              <w:snapToGrid w:val="0"/>
              <w:spacing w:line="240" w:lineRule="auto"/>
              <w:jc w:val="center"/>
              <w:rPr>
                <w:rFonts w:ascii="Times New Roman" w:hAnsi="Times New Roman"/>
                <w:sz w:val="24"/>
                <w:szCs w:val="24"/>
              </w:rPr>
            </w:pPr>
            <w:r>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22F64" w:rsidRPr="00AF0E74" w:rsidRDefault="00A22F64"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510794" w:rsidRPr="00DE2643" w:rsidTr="00ED391D">
        <w:trPr>
          <w:trHeight w:val="454"/>
        </w:trPr>
        <w:tc>
          <w:tcPr>
            <w:tcW w:w="567" w:type="dxa"/>
            <w:tcBorders>
              <w:top w:val="single" w:sz="4" w:space="0" w:color="000001"/>
              <w:left w:val="single" w:sz="4" w:space="0" w:color="000001"/>
            </w:tcBorders>
            <w:shd w:val="clear" w:color="auto" w:fill="auto"/>
            <w:tcMar>
              <w:left w:w="98" w:type="dxa"/>
            </w:tcMar>
          </w:tcPr>
          <w:p w:rsidR="00510794" w:rsidRDefault="006F0CCD"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t>10</w:t>
            </w:r>
          </w:p>
        </w:tc>
        <w:tc>
          <w:tcPr>
            <w:tcW w:w="851" w:type="dxa"/>
            <w:tcBorders>
              <w:top w:val="single" w:sz="4" w:space="0" w:color="000001"/>
              <w:left w:val="single" w:sz="4" w:space="0" w:color="000001"/>
            </w:tcBorders>
            <w:shd w:val="clear" w:color="auto" w:fill="auto"/>
            <w:tcMar>
              <w:left w:w="98" w:type="dxa"/>
            </w:tcMar>
          </w:tcPr>
          <w:p w:rsidR="00510794" w:rsidRPr="00AF0E74" w:rsidRDefault="00510794"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У1, З1, 4</w:t>
            </w:r>
          </w:p>
        </w:tc>
        <w:tc>
          <w:tcPr>
            <w:tcW w:w="1134" w:type="dxa"/>
            <w:tcBorders>
              <w:top w:val="single" w:sz="4" w:space="0" w:color="000001"/>
              <w:left w:val="single" w:sz="4" w:space="0" w:color="000001"/>
            </w:tcBorders>
            <w:shd w:val="clear" w:color="auto" w:fill="auto"/>
            <w:tcMar>
              <w:left w:w="98" w:type="dxa"/>
            </w:tcMar>
          </w:tcPr>
          <w:p w:rsidR="008C45FD" w:rsidRPr="00097910" w:rsidRDefault="000A046A" w:rsidP="008C45FD">
            <w:pPr>
              <w:spacing w:after="0" w:line="240" w:lineRule="auto"/>
              <w:rPr>
                <w:rFonts w:ascii="Times New Roman" w:hAnsi="Times New Roman"/>
                <w:sz w:val="24"/>
                <w:szCs w:val="24"/>
              </w:rPr>
            </w:pPr>
            <w:r>
              <w:rPr>
                <w:rFonts w:ascii="Times New Roman" w:hAnsi="Times New Roman"/>
                <w:sz w:val="24"/>
                <w:szCs w:val="24"/>
              </w:rPr>
              <w:t>ОК 01-05, ОК 09.</w:t>
            </w:r>
          </w:p>
          <w:p w:rsidR="00510794" w:rsidRPr="00AF0E74" w:rsidRDefault="008C45FD" w:rsidP="008C45FD">
            <w:pPr>
              <w:spacing w:line="240" w:lineRule="auto"/>
              <w:rPr>
                <w:rFonts w:ascii="Times New Roman" w:hAnsi="Times New Roman"/>
                <w:sz w:val="24"/>
                <w:szCs w:val="24"/>
              </w:rPr>
            </w:pPr>
            <w:r w:rsidRPr="00097910">
              <w:rPr>
                <w:rFonts w:ascii="Times New Roman" w:hAnsi="Times New Roman"/>
                <w:sz w:val="24"/>
                <w:szCs w:val="24"/>
              </w:rPr>
              <w:t>ПК 1.3, ПК 2.5</w:t>
            </w:r>
          </w:p>
        </w:tc>
        <w:tc>
          <w:tcPr>
            <w:tcW w:w="2835" w:type="dxa"/>
            <w:tcBorders>
              <w:top w:val="single" w:sz="4" w:space="0" w:color="auto"/>
              <w:left w:val="single" w:sz="4" w:space="0" w:color="auto"/>
              <w:right w:val="single" w:sz="4" w:space="0" w:color="auto"/>
            </w:tcBorders>
            <w:tcMar>
              <w:left w:w="98" w:type="dxa"/>
            </w:tcMar>
          </w:tcPr>
          <w:p w:rsidR="000A046A" w:rsidRPr="000A046A" w:rsidRDefault="00CB2F24" w:rsidP="000A046A">
            <w:pPr>
              <w:spacing w:after="0" w:line="240" w:lineRule="auto"/>
              <w:rPr>
                <w:rFonts w:ascii="Times New Roman" w:hAnsi="Times New Roman"/>
                <w:b/>
                <w:bCs/>
                <w:sz w:val="24"/>
                <w:szCs w:val="24"/>
              </w:rPr>
            </w:pPr>
            <w:r>
              <w:rPr>
                <w:rFonts w:ascii="Times New Roman" w:hAnsi="Times New Roman"/>
                <w:b/>
                <w:bCs/>
                <w:sz w:val="24"/>
                <w:szCs w:val="24"/>
              </w:rPr>
              <w:t xml:space="preserve">Практическое занятие </w:t>
            </w:r>
          </w:p>
          <w:p w:rsidR="00510794" w:rsidRPr="000A046A" w:rsidRDefault="006F0CCD" w:rsidP="000A046A">
            <w:pPr>
              <w:spacing w:after="0" w:line="240" w:lineRule="auto"/>
              <w:rPr>
                <w:rFonts w:ascii="Times New Roman" w:eastAsia="Times New Roman" w:hAnsi="Times New Roman"/>
                <w:sz w:val="24"/>
                <w:szCs w:val="24"/>
                <w:lang w:eastAsia="ru-RU"/>
              </w:rPr>
            </w:pPr>
            <w:r w:rsidRPr="00295FCF">
              <w:rPr>
                <w:rFonts w:ascii="Times New Roman" w:hAnsi="Times New Roman"/>
                <w:bCs/>
              </w:rPr>
              <w:t>Определение численности персонала. Расчет заработной платы</w:t>
            </w:r>
            <w:r w:rsidRPr="000A046A">
              <w:rPr>
                <w:rFonts w:ascii="Times New Roman" w:eastAsia="Times New Roman" w:hAnsi="Times New Roman"/>
                <w:sz w:val="24"/>
                <w:szCs w:val="24"/>
                <w:lang w:eastAsia="ru-RU"/>
              </w:rPr>
              <w:t xml:space="preserve"> </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510794" w:rsidRPr="00AF0E74" w:rsidRDefault="00D96CAD" w:rsidP="00BB001D">
            <w:pPr>
              <w:snapToGrid w:val="0"/>
              <w:spacing w:line="240" w:lineRule="auto"/>
              <w:rPr>
                <w:rFonts w:ascii="Times New Roman" w:hAnsi="Times New Roman"/>
                <w:sz w:val="24"/>
                <w:szCs w:val="24"/>
              </w:rPr>
            </w:pPr>
            <w:r w:rsidRPr="00AF0E74">
              <w:rPr>
                <w:rFonts w:ascii="Times New Roman" w:hAnsi="Times New Roman"/>
                <w:sz w:val="24"/>
                <w:szCs w:val="24"/>
                <w:lang w:eastAsia="ru-RU"/>
              </w:rPr>
              <w:t>Выполнение разноуровневых задач</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510794" w:rsidRPr="00AF0E74" w:rsidRDefault="00510794"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510794" w:rsidRPr="00AF0E74" w:rsidRDefault="00510794" w:rsidP="00BB001D">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510794" w:rsidRPr="00AF0E74" w:rsidRDefault="00510794"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EF4FDC" w:rsidRPr="00DE2643" w:rsidTr="00ED391D">
        <w:trPr>
          <w:trHeight w:val="454"/>
        </w:trPr>
        <w:tc>
          <w:tcPr>
            <w:tcW w:w="567" w:type="dxa"/>
            <w:tcBorders>
              <w:top w:val="single" w:sz="4" w:space="0" w:color="000001"/>
              <w:left w:val="single" w:sz="4" w:space="0" w:color="000001"/>
            </w:tcBorders>
            <w:shd w:val="clear" w:color="auto" w:fill="auto"/>
            <w:tcMar>
              <w:left w:w="98" w:type="dxa"/>
            </w:tcMar>
          </w:tcPr>
          <w:p w:rsidR="00EF4FDC" w:rsidRDefault="006F0CCD"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t>11</w:t>
            </w:r>
          </w:p>
        </w:tc>
        <w:tc>
          <w:tcPr>
            <w:tcW w:w="851" w:type="dxa"/>
            <w:tcBorders>
              <w:top w:val="single" w:sz="4" w:space="0" w:color="000001"/>
              <w:left w:val="single" w:sz="4" w:space="0" w:color="000001"/>
            </w:tcBorders>
            <w:shd w:val="clear" w:color="auto" w:fill="auto"/>
            <w:tcMar>
              <w:left w:w="98" w:type="dxa"/>
            </w:tcMar>
          </w:tcPr>
          <w:p w:rsidR="00EF4FDC" w:rsidRPr="00AF0E74" w:rsidRDefault="00EF4FDC" w:rsidP="0012310F">
            <w:pPr>
              <w:spacing w:line="240" w:lineRule="auto"/>
              <w:rPr>
                <w:rFonts w:ascii="Times New Roman" w:hAnsi="Times New Roman"/>
                <w:sz w:val="24"/>
                <w:szCs w:val="24"/>
              </w:rPr>
            </w:pPr>
            <w:r w:rsidRPr="00AF0E74">
              <w:rPr>
                <w:rFonts w:ascii="Times New Roman" w:hAnsi="Times New Roman"/>
                <w:spacing w:val="-6"/>
                <w:sz w:val="24"/>
                <w:szCs w:val="24"/>
                <w:lang w:eastAsia="ru-RU"/>
              </w:rPr>
              <w:t>У1, З1, 4</w:t>
            </w:r>
          </w:p>
        </w:tc>
        <w:tc>
          <w:tcPr>
            <w:tcW w:w="1134" w:type="dxa"/>
            <w:tcBorders>
              <w:top w:val="single" w:sz="4" w:space="0" w:color="000001"/>
              <w:left w:val="single" w:sz="4" w:space="0" w:color="000001"/>
            </w:tcBorders>
            <w:shd w:val="clear" w:color="auto" w:fill="auto"/>
            <w:tcMar>
              <w:left w:w="98" w:type="dxa"/>
            </w:tcMar>
          </w:tcPr>
          <w:p w:rsidR="008C45FD" w:rsidRPr="00097910" w:rsidRDefault="008C45FD" w:rsidP="008C45FD">
            <w:pPr>
              <w:spacing w:after="0" w:line="240" w:lineRule="auto"/>
              <w:rPr>
                <w:rFonts w:ascii="Times New Roman" w:hAnsi="Times New Roman"/>
                <w:sz w:val="24"/>
                <w:szCs w:val="24"/>
              </w:rPr>
            </w:pPr>
            <w:r w:rsidRPr="00097910">
              <w:rPr>
                <w:rFonts w:ascii="Times New Roman" w:hAnsi="Times New Roman"/>
                <w:sz w:val="24"/>
                <w:szCs w:val="24"/>
              </w:rPr>
              <w:t>ОК 01-05, ОК 09-11,</w:t>
            </w:r>
          </w:p>
          <w:p w:rsidR="00EF4FDC" w:rsidRPr="00AF0E74" w:rsidRDefault="008C45FD" w:rsidP="006F0CCD">
            <w:pPr>
              <w:spacing w:line="240" w:lineRule="auto"/>
              <w:rPr>
                <w:rFonts w:ascii="Times New Roman" w:hAnsi="Times New Roman"/>
                <w:sz w:val="24"/>
                <w:szCs w:val="24"/>
              </w:rPr>
            </w:pPr>
            <w:r w:rsidRPr="00097910">
              <w:rPr>
                <w:rFonts w:ascii="Times New Roman" w:hAnsi="Times New Roman"/>
                <w:sz w:val="24"/>
                <w:szCs w:val="24"/>
              </w:rPr>
              <w:t xml:space="preserve">ПК </w:t>
            </w:r>
            <w:r w:rsidR="006F0CCD">
              <w:rPr>
                <w:rFonts w:ascii="Times New Roman" w:hAnsi="Times New Roman"/>
                <w:sz w:val="24"/>
                <w:szCs w:val="24"/>
              </w:rPr>
              <w:t>3.2</w:t>
            </w:r>
            <w:r w:rsidRPr="00097910">
              <w:rPr>
                <w:rFonts w:ascii="Times New Roman" w:hAnsi="Times New Roman"/>
                <w:sz w:val="24"/>
                <w:szCs w:val="24"/>
              </w:rPr>
              <w:t>, ПК 2.5</w:t>
            </w:r>
          </w:p>
        </w:tc>
        <w:tc>
          <w:tcPr>
            <w:tcW w:w="2835" w:type="dxa"/>
            <w:tcBorders>
              <w:top w:val="single" w:sz="4" w:space="0" w:color="auto"/>
              <w:left w:val="single" w:sz="4" w:space="0" w:color="auto"/>
              <w:right w:val="single" w:sz="4" w:space="0" w:color="auto"/>
            </w:tcBorders>
            <w:tcMar>
              <w:left w:w="98" w:type="dxa"/>
            </w:tcMar>
          </w:tcPr>
          <w:p w:rsidR="00D96CAD" w:rsidRDefault="006F0CCD" w:rsidP="00D96CAD">
            <w:pPr>
              <w:spacing w:after="0"/>
              <w:rPr>
                <w:rFonts w:ascii="Times New Roman" w:hAnsi="Times New Roman"/>
                <w:b/>
                <w:bCs/>
                <w:sz w:val="24"/>
                <w:szCs w:val="24"/>
              </w:rPr>
            </w:pPr>
            <w:r>
              <w:rPr>
                <w:rFonts w:ascii="Times New Roman" w:hAnsi="Times New Roman"/>
                <w:b/>
                <w:bCs/>
                <w:sz w:val="24"/>
                <w:szCs w:val="24"/>
              </w:rPr>
              <w:t>Тема 7</w:t>
            </w:r>
            <w:r w:rsidR="000A046A" w:rsidRPr="000A046A">
              <w:rPr>
                <w:rFonts w:ascii="Times New Roman" w:hAnsi="Times New Roman"/>
                <w:b/>
                <w:bCs/>
                <w:sz w:val="24"/>
                <w:szCs w:val="24"/>
              </w:rPr>
              <w:t>.</w:t>
            </w:r>
          </w:p>
          <w:p w:rsidR="00EF4FDC" w:rsidRPr="000A046A" w:rsidRDefault="006F0CCD" w:rsidP="00D96CAD">
            <w:pPr>
              <w:spacing w:after="0" w:line="240" w:lineRule="auto"/>
              <w:rPr>
                <w:rFonts w:ascii="Times New Roman" w:eastAsia="Times New Roman" w:hAnsi="Times New Roman"/>
                <w:b/>
                <w:sz w:val="24"/>
                <w:szCs w:val="24"/>
                <w:lang w:eastAsia="ru-RU"/>
              </w:rPr>
            </w:pPr>
            <w:r w:rsidRPr="00380A88">
              <w:rPr>
                <w:rFonts w:ascii="Times New Roman" w:hAnsi="Times New Roman"/>
                <w:bCs/>
                <w:color w:val="000000" w:themeColor="text1"/>
                <w:sz w:val="24"/>
                <w:szCs w:val="24"/>
              </w:rPr>
              <w:t>Международное разделение труда</w:t>
            </w:r>
            <w:r w:rsidRPr="000A046A">
              <w:rPr>
                <w:rFonts w:ascii="Times New Roman" w:eastAsia="Times New Roman" w:hAnsi="Times New Roman"/>
                <w:b/>
                <w:sz w:val="24"/>
                <w:szCs w:val="24"/>
                <w:lang w:eastAsia="ru-RU"/>
              </w:rPr>
              <w:t xml:space="preserve"> </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8C45FD" w:rsidP="0012310F">
            <w:pPr>
              <w:snapToGrid w:val="0"/>
              <w:spacing w:line="240" w:lineRule="auto"/>
              <w:rPr>
                <w:rFonts w:ascii="Times New Roman" w:hAnsi="Times New Roman"/>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F4FDC" w:rsidRPr="00AF0E74" w:rsidRDefault="00EF4FDC" w:rsidP="0012310F">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9D403A" w:rsidRPr="00DE2643" w:rsidTr="00ED391D">
        <w:trPr>
          <w:trHeight w:val="454"/>
        </w:trPr>
        <w:tc>
          <w:tcPr>
            <w:tcW w:w="567" w:type="dxa"/>
            <w:tcBorders>
              <w:top w:val="single" w:sz="4" w:space="0" w:color="000001"/>
              <w:left w:val="single" w:sz="4" w:space="0" w:color="000001"/>
            </w:tcBorders>
            <w:shd w:val="clear" w:color="auto" w:fill="auto"/>
            <w:tcMar>
              <w:left w:w="98" w:type="dxa"/>
            </w:tcMar>
          </w:tcPr>
          <w:p w:rsidR="009D403A" w:rsidRDefault="009D403A"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t>12</w:t>
            </w:r>
          </w:p>
        </w:tc>
        <w:tc>
          <w:tcPr>
            <w:tcW w:w="851" w:type="dxa"/>
            <w:tcBorders>
              <w:top w:val="single" w:sz="4" w:space="0" w:color="000001"/>
              <w:left w:val="single" w:sz="4" w:space="0" w:color="000001"/>
            </w:tcBorders>
            <w:shd w:val="clear" w:color="auto" w:fill="auto"/>
            <w:tcMar>
              <w:left w:w="98" w:type="dxa"/>
            </w:tcMar>
          </w:tcPr>
          <w:p w:rsidR="009D403A" w:rsidRPr="00AF0E74" w:rsidRDefault="009D403A" w:rsidP="0047571D">
            <w:pPr>
              <w:spacing w:line="240" w:lineRule="auto"/>
              <w:rPr>
                <w:rFonts w:ascii="Times New Roman" w:hAnsi="Times New Roman"/>
                <w:sz w:val="24"/>
                <w:szCs w:val="24"/>
              </w:rPr>
            </w:pPr>
            <w:r w:rsidRPr="00AF0E74">
              <w:rPr>
                <w:rFonts w:ascii="Times New Roman" w:hAnsi="Times New Roman"/>
                <w:spacing w:val="-6"/>
                <w:sz w:val="24"/>
                <w:szCs w:val="24"/>
                <w:lang w:eastAsia="ru-RU"/>
              </w:rPr>
              <w:t>У1, З1, 4</w:t>
            </w:r>
          </w:p>
        </w:tc>
        <w:tc>
          <w:tcPr>
            <w:tcW w:w="1134" w:type="dxa"/>
            <w:tcBorders>
              <w:top w:val="single" w:sz="4" w:space="0" w:color="000001"/>
              <w:left w:val="single" w:sz="4" w:space="0" w:color="000001"/>
            </w:tcBorders>
            <w:shd w:val="clear" w:color="auto" w:fill="auto"/>
            <w:tcMar>
              <w:left w:w="98" w:type="dxa"/>
            </w:tcMar>
          </w:tcPr>
          <w:p w:rsidR="009D403A" w:rsidRPr="00097910" w:rsidRDefault="009D403A" w:rsidP="0047571D">
            <w:pPr>
              <w:spacing w:after="0" w:line="240" w:lineRule="auto"/>
              <w:rPr>
                <w:rFonts w:ascii="Times New Roman" w:hAnsi="Times New Roman"/>
                <w:sz w:val="24"/>
                <w:szCs w:val="24"/>
              </w:rPr>
            </w:pPr>
            <w:r w:rsidRPr="00097910">
              <w:rPr>
                <w:rFonts w:ascii="Times New Roman" w:hAnsi="Times New Roman"/>
                <w:sz w:val="24"/>
                <w:szCs w:val="24"/>
              </w:rPr>
              <w:t>ОК 01-05, ОК 09-11,</w:t>
            </w:r>
          </w:p>
          <w:p w:rsidR="009D403A" w:rsidRPr="00AF0E74" w:rsidRDefault="009D403A" w:rsidP="0047571D">
            <w:pPr>
              <w:spacing w:line="240" w:lineRule="auto"/>
              <w:rPr>
                <w:rFonts w:ascii="Times New Roman" w:hAnsi="Times New Roman"/>
                <w:sz w:val="24"/>
                <w:szCs w:val="24"/>
              </w:rPr>
            </w:pPr>
            <w:r w:rsidRPr="00097910">
              <w:rPr>
                <w:rFonts w:ascii="Times New Roman" w:hAnsi="Times New Roman"/>
                <w:sz w:val="24"/>
                <w:szCs w:val="24"/>
              </w:rPr>
              <w:t xml:space="preserve">ПК </w:t>
            </w:r>
            <w:r>
              <w:rPr>
                <w:rFonts w:ascii="Times New Roman" w:hAnsi="Times New Roman"/>
                <w:sz w:val="24"/>
                <w:szCs w:val="24"/>
              </w:rPr>
              <w:t>3.2</w:t>
            </w:r>
            <w:r w:rsidRPr="00097910">
              <w:rPr>
                <w:rFonts w:ascii="Times New Roman" w:hAnsi="Times New Roman"/>
                <w:sz w:val="24"/>
                <w:szCs w:val="24"/>
              </w:rPr>
              <w:t>, ПК 2.5</w:t>
            </w:r>
          </w:p>
        </w:tc>
        <w:tc>
          <w:tcPr>
            <w:tcW w:w="2835" w:type="dxa"/>
            <w:tcBorders>
              <w:top w:val="single" w:sz="4" w:space="0" w:color="auto"/>
              <w:left w:val="single" w:sz="4" w:space="0" w:color="auto"/>
              <w:right w:val="single" w:sz="4" w:space="0" w:color="auto"/>
            </w:tcBorders>
            <w:tcMar>
              <w:left w:w="98" w:type="dxa"/>
            </w:tcMar>
          </w:tcPr>
          <w:p w:rsidR="009D403A" w:rsidRDefault="009D403A" w:rsidP="0047571D">
            <w:pPr>
              <w:spacing w:after="0"/>
              <w:rPr>
                <w:rFonts w:ascii="Times New Roman" w:hAnsi="Times New Roman"/>
                <w:b/>
                <w:bCs/>
                <w:sz w:val="24"/>
                <w:szCs w:val="24"/>
              </w:rPr>
            </w:pPr>
            <w:r>
              <w:rPr>
                <w:rFonts w:ascii="Times New Roman" w:hAnsi="Times New Roman"/>
                <w:b/>
                <w:bCs/>
                <w:sz w:val="24"/>
                <w:szCs w:val="24"/>
              </w:rPr>
              <w:t>Тема 8</w:t>
            </w:r>
            <w:r w:rsidRPr="000A046A">
              <w:rPr>
                <w:rFonts w:ascii="Times New Roman" w:hAnsi="Times New Roman"/>
                <w:b/>
                <w:bCs/>
                <w:sz w:val="24"/>
                <w:szCs w:val="24"/>
              </w:rPr>
              <w:t>.</w:t>
            </w:r>
          </w:p>
          <w:p w:rsidR="009D403A" w:rsidRPr="000A046A" w:rsidRDefault="009D403A" w:rsidP="0047571D">
            <w:pPr>
              <w:spacing w:after="0" w:line="240" w:lineRule="auto"/>
              <w:rPr>
                <w:rFonts w:ascii="Times New Roman" w:eastAsia="Times New Roman" w:hAnsi="Times New Roman"/>
                <w:b/>
                <w:sz w:val="24"/>
                <w:szCs w:val="24"/>
                <w:lang w:eastAsia="ru-RU"/>
              </w:rPr>
            </w:pPr>
            <w:r w:rsidRPr="00380A88">
              <w:rPr>
                <w:rFonts w:ascii="Times New Roman" w:hAnsi="Times New Roman"/>
                <w:bCs/>
                <w:color w:val="000000" w:themeColor="text1"/>
                <w:sz w:val="24"/>
                <w:szCs w:val="24"/>
              </w:rPr>
              <w:t>Особенности современной экономики России</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9D403A" w:rsidRPr="00AF0E74" w:rsidRDefault="009D403A" w:rsidP="0047571D">
            <w:pPr>
              <w:snapToGrid w:val="0"/>
              <w:spacing w:line="240" w:lineRule="auto"/>
              <w:rPr>
                <w:rFonts w:ascii="Times New Roman" w:hAnsi="Times New Roman"/>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9D403A" w:rsidRPr="00AF0E74" w:rsidRDefault="009D403A" w:rsidP="004757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9D403A" w:rsidRPr="00AF0E74" w:rsidRDefault="009D403A" w:rsidP="0047571D">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9D403A" w:rsidRPr="00AF0E74" w:rsidRDefault="009D403A" w:rsidP="004757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A22F64" w:rsidRPr="00DE2643" w:rsidTr="00ED391D">
        <w:trPr>
          <w:trHeight w:val="454"/>
        </w:trPr>
        <w:tc>
          <w:tcPr>
            <w:tcW w:w="567" w:type="dxa"/>
            <w:tcBorders>
              <w:top w:val="single" w:sz="4" w:space="0" w:color="000001"/>
              <w:left w:val="single" w:sz="4" w:space="0" w:color="000001"/>
              <w:bottom w:val="single" w:sz="4" w:space="0" w:color="000001"/>
            </w:tcBorders>
            <w:shd w:val="clear" w:color="auto" w:fill="auto"/>
            <w:tcMar>
              <w:left w:w="98" w:type="dxa"/>
            </w:tcMar>
          </w:tcPr>
          <w:p w:rsidR="00A22F64" w:rsidRPr="00DE2643" w:rsidRDefault="006F0CCD"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t>13</w:t>
            </w:r>
          </w:p>
        </w:tc>
        <w:tc>
          <w:tcPr>
            <w:tcW w:w="851"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У</w:t>
            </w:r>
            <w:r w:rsidR="00510794" w:rsidRPr="00AF0E74">
              <w:rPr>
                <w:rFonts w:ascii="Times New Roman" w:hAnsi="Times New Roman"/>
                <w:spacing w:val="-6"/>
                <w:sz w:val="24"/>
                <w:szCs w:val="24"/>
                <w:lang w:eastAsia="ru-RU"/>
              </w:rPr>
              <w:t>4</w:t>
            </w:r>
            <w:r w:rsidRPr="00AF0E74">
              <w:rPr>
                <w:rFonts w:ascii="Times New Roman" w:hAnsi="Times New Roman"/>
                <w:spacing w:val="-6"/>
                <w:sz w:val="24"/>
                <w:szCs w:val="24"/>
                <w:lang w:eastAsia="ru-RU"/>
              </w:rPr>
              <w:t>, З</w:t>
            </w:r>
            <w:r w:rsidR="00510794" w:rsidRPr="00AF0E74">
              <w:rPr>
                <w:rFonts w:ascii="Times New Roman" w:hAnsi="Times New Roman"/>
                <w:spacing w:val="-6"/>
                <w:sz w:val="24"/>
                <w:szCs w:val="24"/>
                <w:lang w:eastAsia="ru-RU"/>
              </w:rPr>
              <w:t>5</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9D403A">
            <w:pPr>
              <w:spacing w:line="240" w:lineRule="auto"/>
              <w:rPr>
                <w:rFonts w:ascii="Times New Roman" w:hAnsi="Times New Roman"/>
                <w:sz w:val="24"/>
                <w:szCs w:val="24"/>
              </w:rPr>
            </w:pPr>
            <w:r w:rsidRPr="00AF0E74">
              <w:rPr>
                <w:rFonts w:ascii="Times New Roman" w:hAnsi="Times New Roman"/>
                <w:spacing w:val="-6"/>
                <w:sz w:val="24"/>
                <w:szCs w:val="24"/>
                <w:lang w:eastAsia="ru-RU"/>
              </w:rPr>
              <w:t xml:space="preserve">ОК1, ОК2, ПК </w:t>
            </w:r>
            <w:r w:rsidR="009D403A">
              <w:rPr>
                <w:rFonts w:ascii="Times New Roman" w:hAnsi="Times New Roman"/>
                <w:spacing w:val="-6"/>
                <w:sz w:val="24"/>
                <w:szCs w:val="24"/>
                <w:lang w:eastAsia="ru-RU"/>
              </w:rPr>
              <w:t>2.</w:t>
            </w:r>
            <w:r w:rsidR="00510794" w:rsidRPr="00AF0E74">
              <w:rPr>
                <w:rFonts w:ascii="Times New Roman" w:hAnsi="Times New Roman"/>
                <w:spacing w:val="-6"/>
                <w:sz w:val="24"/>
                <w:szCs w:val="24"/>
                <w:lang w:eastAsia="ru-RU"/>
              </w:rPr>
              <w:t>5.</w:t>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0A046A" w:rsidRPr="000A046A" w:rsidRDefault="00CB2F24" w:rsidP="000A046A">
            <w:pPr>
              <w:spacing w:after="0" w:line="240" w:lineRule="auto"/>
              <w:rPr>
                <w:rFonts w:ascii="Times New Roman" w:hAnsi="Times New Roman"/>
                <w:b/>
                <w:bCs/>
                <w:sz w:val="24"/>
                <w:szCs w:val="24"/>
              </w:rPr>
            </w:pPr>
            <w:r>
              <w:rPr>
                <w:rFonts w:ascii="Times New Roman" w:hAnsi="Times New Roman"/>
                <w:b/>
                <w:bCs/>
                <w:sz w:val="24"/>
                <w:szCs w:val="24"/>
              </w:rPr>
              <w:t xml:space="preserve">Практическое занятие </w:t>
            </w:r>
          </w:p>
          <w:p w:rsidR="00A22F64" w:rsidRPr="000A046A" w:rsidRDefault="009D403A" w:rsidP="008C45FD">
            <w:pPr>
              <w:spacing w:after="0" w:line="240" w:lineRule="auto"/>
              <w:rPr>
                <w:rFonts w:ascii="Times New Roman" w:eastAsia="Times New Roman" w:hAnsi="Times New Roman"/>
                <w:sz w:val="24"/>
                <w:szCs w:val="24"/>
                <w:lang w:eastAsia="ru-RU"/>
              </w:rPr>
            </w:pPr>
            <w:r w:rsidRPr="00295FCF">
              <w:rPr>
                <w:rFonts w:ascii="Times New Roman" w:hAnsi="Times New Roman"/>
                <w:bCs/>
              </w:rPr>
              <w:t xml:space="preserve">Расчет себестоимости </w:t>
            </w:r>
            <w:r>
              <w:rPr>
                <w:rFonts w:ascii="Times New Roman" w:hAnsi="Times New Roman"/>
                <w:bCs/>
              </w:rPr>
              <w:t>выпускаемой продукции</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D96CAD" w:rsidP="00BB001D">
            <w:pPr>
              <w:snapToGrid w:val="0"/>
              <w:spacing w:line="240" w:lineRule="auto"/>
              <w:rPr>
                <w:rFonts w:ascii="Times New Roman" w:hAnsi="Times New Roman"/>
                <w:color w:val="000000"/>
                <w:sz w:val="24"/>
                <w:szCs w:val="24"/>
              </w:rPr>
            </w:pPr>
            <w:r w:rsidRPr="00AF0E74">
              <w:rPr>
                <w:rFonts w:ascii="Times New Roman" w:hAnsi="Times New Roman"/>
                <w:sz w:val="24"/>
                <w:szCs w:val="24"/>
                <w:lang w:eastAsia="ru-RU"/>
              </w:rPr>
              <w:t>Выполнение разноуровневых задач</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napToGrid w:val="0"/>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22F64" w:rsidRPr="00AF0E74" w:rsidRDefault="00A22F64"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EF4FDC" w:rsidRPr="00DE2643" w:rsidTr="00ED391D">
        <w:trPr>
          <w:trHeight w:val="454"/>
        </w:trPr>
        <w:tc>
          <w:tcPr>
            <w:tcW w:w="567" w:type="dxa"/>
            <w:tcBorders>
              <w:top w:val="single" w:sz="4" w:space="0" w:color="000001"/>
              <w:left w:val="single" w:sz="4" w:space="0" w:color="000001"/>
              <w:bottom w:val="single" w:sz="4" w:space="0" w:color="000001"/>
            </w:tcBorders>
            <w:shd w:val="clear" w:color="auto" w:fill="auto"/>
            <w:tcMar>
              <w:left w:w="98" w:type="dxa"/>
            </w:tcMar>
          </w:tcPr>
          <w:p w:rsidR="00EF4FDC" w:rsidRDefault="006F0CCD"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t>1</w:t>
            </w:r>
            <w:r w:rsidR="009D403A">
              <w:rPr>
                <w:rFonts w:ascii="Times New Roman" w:hAnsi="Times New Roman"/>
                <w:sz w:val="18"/>
                <w:szCs w:val="18"/>
              </w:rPr>
              <w:t>4</w:t>
            </w:r>
          </w:p>
        </w:tc>
        <w:tc>
          <w:tcPr>
            <w:tcW w:w="851"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pacing w:line="240" w:lineRule="auto"/>
              <w:rPr>
                <w:rFonts w:ascii="Times New Roman" w:hAnsi="Times New Roman"/>
                <w:sz w:val="24"/>
                <w:szCs w:val="24"/>
              </w:rPr>
            </w:pPr>
            <w:r w:rsidRPr="00AF0E74">
              <w:rPr>
                <w:rFonts w:ascii="Times New Roman" w:hAnsi="Times New Roman"/>
                <w:spacing w:val="-6"/>
                <w:sz w:val="24"/>
                <w:szCs w:val="24"/>
                <w:lang w:eastAsia="ru-RU"/>
              </w:rPr>
              <w:t>У4, З5</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8C45FD" w:rsidP="0012310F">
            <w:pPr>
              <w:spacing w:line="240" w:lineRule="auto"/>
              <w:rPr>
                <w:rFonts w:ascii="Times New Roman" w:hAnsi="Times New Roman"/>
                <w:sz w:val="24"/>
                <w:szCs w:val="24"/>
              </w:rPr>
            </w:pPr>
            <w:r>
              <w:rPr>
                <w:rFonts w:ascii="Times New Roman" w:hAnsi="Times New Roman"/>
                <w:spacing w:val="-6"/>
                <w:sz w:val="24"/>
                <w:szCs w:val="24"/>
                <w:lang w:eastAsia="ru-RU"/>
              </w:rPr>
              <w:t xml:space="preserve">ОК1, ОК2, ПК </w:t>
            </w:r>
            <w:r w:rsidR="00EF4FDC" w:rsidRPr="00AF0E74">
              <w:rPr>
                <w:rFonts w:ascii="Times New Roman" w:hAnsi="Times New Roman"/>
                <w:spacing w:val="-6"/>
                <w:sz w:val="24"/>
                <w:szCs w:val="24"/>
                <w:lang w:eastAsia="ru-RU"/>
              </w:rPr>
              <w:lastRenderedPageBreak/>
              <w:t>4</w:t>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D96CAD" w:rsidRPr="00CB2F24" w:rsidRDefault="000A046A" w:rsidP="00CB2F24">
            <w:pPr>
              <w:spacing w:after="0"/>
              <w:rPr>
                <w:rFonts w:ascii="Times New Roman" w:hAnsi="Times New Roman"/>
                <w:b/>
                <w:bCs/>
                <w:sz w:val="24"/>
                <w:szCs w:val="24"/>
              </w:rPr>
            </w:pPr>
            <w:r w:rsidRPr="00CB2F24">
              <w:rPr>
                <w:rFonts w:ascii="Times New Roman" w:hAnsi="Times New Roman"/>
                <w:b/>
                <w:bCs/>
                <w:sz w:val="24"/>
                <w:szCs w:val="24"/>
              </w:rPr>
              <w:lastRenderedPageBreak/>
              <w:t>Тема 9.</w:t>
            </w:r>
          </w:p>
          <w:p w:rsidR="00EF4FDC" w:rsidRPr="00CB2F24" w:rsidRDefault="009D403A" w:rsidP="00CB2F24">
            <w:pPr>
              <w:spacing w:after="0"/>
              <w:rPr>
                <w:rFonts w:ascii="Times New Roman" w:hAnsi="Times New Roman"/>
                <w:b/>
                <w:bCs/>
                <w:sz w:val="24"/>
                <w:szCs w:val="24"/>
              </w:rPr>
            </w:pPr>
            <w:r w:rsidRPr="00380A88">
              <w:rPr>
                <w:rFonts w:ascii="Times New Roman" w:hAnsi="Times New Roman"/>
                <w:bCs/>
                <w:color w:val="000000" w:themeColor="text1"/>
                <w:sz w:val="24"/>
                <w:szCs w:val="24"/>
              </w:rPr>
              <w:t xml:space="preserve">Инвестиционный климат </w:t>
            </w:r>
            <w:r w:rsidRPr="00380A88">
              <w:rPr>
                <w:rFonts w:ascii="Times New Roman" w:hAnsi="Times New Roman"/>
                <w:bCs/>
                <w:color w:val="000000" w:themeColor="text1"/>
                <w:sz w:val="24"/>
                <w:szCs w:val="24"/>
              </w:rPr>
              <w:lastRenderedPageBreak/>
              <w:t>в современной России</w:t>
            </w:r>
            <w:r>
              <w:rPr>
                <w:rFonts w:ascii="Times New Roman" w:hAnsi="Times New Roman"/>
                <w:bCs/>
                <w:color w:val="000000" w:themeColor="text1"/>
                <w:sz w:val="24"/>
                <w:szCs w:val="24"/>
              </w:rPr>
              <w:t>.</w:t>
            </w:r>
            <w:r w:rsidRPr="00380A88">
              <w:rPr>
                <w:rFonts w:ascii="Times New Roman" w:hAnsi="Times New Roman"/>
                <w:sz w:val="24"/>
                <w:szCs w:val="24"/>
              </w:rPr>
              <w:t xml:space="preserve"> Прибыль и рентабельность</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napToGrid w:val="0"/>
              <w:spacing w:line="240" w:lineRule="auto"/>
              <w:rPr>
                <w:rFonts w:ascii="Times New Roman" w:hAnsi="Times New Roman"/>
                <w:color w:val="000000"/>
                <w:sz w:val="24"/>
                <w:szCs w:val="24"/>
              </w:rPr>
            </w:pPr>
            <w:r w:rsidRPr="00AF0E74">
              <w:rPr>
                <w:rFonts w:ascii="Times New Roman" w:hAnsi="Times New Roman"/>
                <w:sz w:val="24"/>
                <w:szCs w:val="24"/>
              </w:rPr>
              <w:lastRenderedPageBreak/>
              <w:t xml:space="preserve">Вопросы для </w:t>
            </w:r>
            <w:r w:rsidRPr="00AF0E74">
              <w:rPr>
                <w:rFonts w:ascii="Times New Roman" w:hAnsi="Times New Roman"/>
                <w:sz w:val="24"/>
                <w:szCs w:val="24"/>
              </w:rPr>
              <w:lastRenderedPageBreak/>
              <w:t>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napToGrid w:val="0"/>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F4FDC" w:rsidRPr="00AF0E74" w:rsidRDefault="00EF4FDC" w:rsidP="0012310F">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EF4FDC" w:rsidRPr="00DE2643" w:rsidTr="00ED391D">
        <w:trPr>
          <w:trHeight w:val="454"/>
        </w:trPr>
        <w:tc>
          <w:tcPr>
            <w:tcW w:w="567" w:type="dxa"/>
            <w:tcBorders>
              <w:top w:val="single" w:sz="4" w:space="0" w:color="000001"/>
              <w:left w:val="single" w:sz="4" w:space="0" w:color="000001"/>
              <w:bottom w:val="single" w:sz="4" w:space="0" w:color="000001"/>
            </w:tcBorders>
            <w:shd w:val="clear" w:color="auto" w:fill="auto"/>
            <w:tcMar>
              <w:left w:w="98" w:type="dxa"/>
            </w:tcMar>
          </w:tcPr>
          <w:p w:rsidR="00EF4FDC" w:rsidRDefault="009D403A"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lastRenderedPageBreak/>
              <w:t>15</w:t>
            </w:r>
          </w:p>
        </w:tc>
        <w:tc>
          <w:tcPr>
            <w:tcW w:w="851"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pacing w:line="240" w:lineRule="auto"/>
              <w:rPr>
                <w:rFonts w:ascii="Times New Roman" w:hAnsi="Times New Roman"/>
                <w:sz w:val="24"/>
                <w:szCs w:val="24"/>
              </w:rPr>
            </w:pPr>
            <w:r w:rsidRPr="00AF0E74">
              <w:rPr>
                <w:rFonts w:ascii="Times New Roman" w:hAnsi="Times New Roman"/>
                <w:spacing w:val="-6"/>
                <w:sz w:val="24"/>
                <w:szCs w:val="24"/>
                <w:lang w:eastAsia="ru-RU"/>
              </w:rPr>
              <w:t>У4, З5</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8C45FD" w:rsidRPr="00097910" w:rsidRDefault="008C45FD" w:rsidP="008C45FD">
            <w:pPr>
              <w:spacing w:after="0" w:line="240" w:lineRule="auto"/>
              <w:rPr>
                <w:rFonts w:ascii="Times New Roman" w:hAnsi="Times New Roman"/>
                <w:sz w:val="24"/>
                <w:szCs w:val="24"/>
              </w:rPr>
            </w:pPr>
            <w:r w:rsidRPr="00097910">
              <w:rPr>
                <w:rFonts w:ascii="Times New Roman" w:hAnsi="Times New Roman"/>
                <w:sz w:val="24"/>
                <w:szCs w:val="24"/>
              </w:rPr>
              <w:t>ОК 01-05, ОК 09-11,</w:t>
            </w:r>
          </w:p>
          <w:p w:rsidR="00EF4FDC" w:rsidRPr="00AF0E74" w:rsidRDefault="008C45FD" w:rsidP="008C45FD">
            <w:pPr>
              <w:spacing w:line="240" w:lineRule="auto"/>
              <w:rPr>
                <w:rFonts w:ascii="Times New Roman" w:hAnsi="Times New Roman"/>
                <w:sz w:val="24"/>
                <w:szCs w:val="24"/>
              </w:rPr>
            </w:pPr>
            <w:r w:rsidRPr="00097910">
              <w:rPr>
                <w:rFonts w:ascii="Times New Roman" w:hAnsi="Times New Roman"/>
                <w:sz w:val="24"/>
                <w:szCs w:val="24"/>
              </w:rPr>
              <w:t xml:space="preserve">ПК 1.3, ПК 2.5, </w:t>
            </w:r>
            <w:r w:rsidRPr="00097910">
              <w:rPr>
                <w:rFonts w:ascii="Times New Roman" w:hAnsi="Times New Roman"/>
                <w:sz w:val="24"/>
                <w:szCs w:val="24"/>
              </w:rPr>
              <w:br/>
              <w:t>ПК 4.4</w:t>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D96CAD" w:rsidRPr="00CB2F24" w:rsidRDefault="000A046A" w:rsidP="008C45FD">
            <w:pPr>
              <w:spacing w:after="0" w:line="240" w:lineRule="auto"/>
              <w:rPr>
                <w:rFonts w:ascii="Times New Roman" w:hAnsi="Times New Roman"/>
                <w:b/>
                <w:bCs/>
                <w:sz w:val="24"/>
                <w:szCs w:val="24"/>
              </w:rPr>
            </w:pPr>
            <w:r w:rsidRPr="00CB2F24">
              <w:rPr>
                <w:rFonts w:ascii="Times New Roman" w:hAnsi="Times New Roman"/>
                <w:b/>
                <w:bCs/>
                <w:sz w:val="24"/>
                <w:szCs w:val="24"/>
              </w:rPr>
              <w:t>Тема 10.</w:t>
            </w:r>
          </w:p>
          <w:p w:rsidR="00EF4FDC" w:rsidRPr="00CB2F24" w:rsidRDefault="009D403A" w:rsidP="008C45FD">
            <w:pPr>
              <w:spacing w:after="0" w:line="240" w:lineRule="auto"/>
              <w:rPr>
                <w:rFonts w:ascii="Times New Roman" w:eastAsia="Times New Roman" w:hAnsi="Times New Roman"/>
                <w:sz w:val="24"/>
                <w:szCs w:val="24"/>
                <w:lang w:eastAsia="ru-RU"/>
              </w:rPr>
            </w:pPr>
            <w:r w:rsidRPr="00295FCF">
              <w:rPr>
                <w:rFonts w:ascii="Times New Roman" w:hAnsi="Times New Roman"/>
              </w:rPr>
              <w:t xml:space="preserve">Экономическая оценка инвестиций в </w:t>
            </w:r>
            <w:r>
              <w:rPr>
                <w:rFonts w:ascii="Times New Roman" w:hAnsi="Times New Roman"/>
              </w:rPr>
              <w:t>промышленности</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napToGrid w:val="0"/>
              <w:spacing w:line="240" w:lineRule="auto"/>
              <w:rPr>
                <w:rFonts w:ascii="Times New Roman" w:hAnsi="Times New Roman"/>
                <w:color w:val="000000"/>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napToGrid w:val="0"/>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F4FDC" w:rsidRPr="00AF0E74" w:rsidRDefault="00EF4FDC" w:rsidP="0012310F">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EF4FDC" w:rsidRPr="00DE2643" w:rsidTr="00ED391D">
        <w:trPr>
          <w:trHeight w:val="454"/>
        </w:trPr>
        <w:tc>
          <w:tcPr>
            <w:tcW w:w="567" w:type="dxa"/>
            <w:tcBorders>
              <w:top w:val="single" w:sz="4" w:space="0" w:color="000001"/>
              <w:left w:val="single" w:sz="4" w:space="0" w:color="000001"/>
              <w:bottom w:val="single" w:sz="4" w:space="0" w:color="000001"/>
            </w:tcBorders>
            <w:shd w:val="clear" w:color="auto" w:fill="auto"/>
            <w:tcMar>
              <w:left w:w="98" w:type="dxa"/>
            </w:tcMar>
          </w:tcPr>
          <w:p w:rsidR="00EF4FDC" w:rsidRDefault="00EF4FDC" w:rsidP="00BB001D">
            <w:pPr>
              <w:snapToGrid w:val="0"/>
              <w:spacing w:line="240" w:lineRule="auto"/>
              <w:ind w:left="57"/>
              <w:jc w:val="center"/>
              <w:rPr>
                <w:rFonts w:ascii="Times New Roman" w:hAnsi="Times New Roman"/>
                <w:sz w:val="18"/>
                <w:szCs w:val="18"/>
              </w:rPr>
            </w:pPr>
          </w:p>
        </w:tc>
        <w:tc>
          <w:tcPr>
            <w:tcW w:w="851"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pacing w:line="240" w:lineRule="auto"/>
              <w:rPr>
                <w:rFonts w:ascii="Times New Roman" w:hAnsi="Times New Roman"/>
                <w:sz w:val="24"/>
                <w:szCs w:val="24"/>
              </w:rPr>
            </w:pPr>
            <w:r w:rsidRPr="00AF0E74">
              <w:rPr>
                <w:rFonts w:ascii="Times New Roman" w:hAnsi="Times New Roman"/>
                <w:spacing w:val="-6"/>
                <w:sz w:val="24"/>
                <w:szCs w:val="24"/>
                <w:lang w:eastAsia="ru-RU"/>
              </w:rPr>
              <w:t>У4, З5</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8C45FD" w:rsidRPr="00097910" w:rsidRDefault="008C45FD" w:rsidP="008C45FD">
            <w:pPr>
              <w:spacing w:after="0" w:line="240" w:lineRule="auto"/>
              <w:rPr>
                <w:rFonts w:ascii="Times New Roman" w:hAnsi="Times New Roman"/>
                <w:sz w:val="24"/>
                <w:szCs w:val="24"/>
              </w:rPr>
            </w:pPr>
            <w:r w:rsidRPr="00097910">
              <w:rPr>
                <w:rFonts w:ascii="Times New Roman" w:hAnsi="Times New Roman"/>
                <w:sz w:val="24"/>
                <w:szCs w:val="24"/>
              </w:rPr>
              <w:t>ОК 01-05, ОК 09-11,</w:t>
            </w:r>
          </w:p>
          <w:p w:rsidR="00EF4FDC" w:rsidRPr="00AF0E74" w:rsidRDefault="008C45FD" w:rsidP="009D403A">
            <w:pPr>
              <w:spacing w:line="240" w:lineRule="auto"/>
              <w:rPr>
                <w:rFonts w:ascii="Times New Roman" w:hAnsi="Times New Roman"/>
                <w:sz w:val="24"/>
                <w:szCs w:val="24"/>
              </w:rPr>
            </w:pPr>
            <w:r w:rsidRPr="00097910">
              <w:rPr>
                <w:rFonts w:ascii="Times New Roman" w:hAnsi="Times New Roman"/>
                <w:sz w:val="24"/>
                <w:szCs w:val="24"/>
              </w:rPr>
              <w:t xml:space="preserve">ПК </w:t>
            </w:r>
            <w:r w:rsidR="009D403A">
              <w:rPr>
                <w:rFonts w:ascii="Times New Roman" w:hAnsi="Times New Roman"/>
                <w:sz w:val="24"/>
                <w:szCs w:val="24"/>
              </w:rPr>
              <w:t>3.1</w:t>
            </w:r>
            <w:r w:rsidRPr="00097910">
              <w:rPr>
                <w:rFonts w:ascii="Times New Roman" w:hAnsi="Times New Roman"/>
                <w:sz w:val="24"/>
                <w:szCs w:val="24"/>
              </w:rPr>
              <w:t xml:space="preserve">, ПК 2.5, </w:t>
            </w:r>
            <w:r w:rsidRPr="00097910">
              <w:rPr>
                <w:rFonts w:ascii="Times New Roman" w:hAnsi="Times New Roman"/>
                <w:sz w:val="24"/>
                <w:szCs w:val="24"/>
              </w:rPr>
              <w:br/>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D96CAD" w:rsidRPr="00CB2F24" w:rsidRDefault="00CB2F24" w:rsidP="00D96CAD">
            <w:pPr>
              <w:spacing w:after="0" w:line="240" w:lineRule="auto"/>
              <w:rPr>
                <w:rFonts w:ascii="Times New Roman" w:hAnsi="Times New Roman"/>
                <w:b/>
                <w:bCs/>
                <w:sz w:val="24"/>
                <w:szCs w:val="24"/>
              </w:rPr>
            </w:pPr>
            <w:r>
              <w:rPr>
                <w:rFonts w:ascii="Times New Roman" w:hAnsi="Times New Roman"/>
                <w:b/>
                <w:bCs/>
                <w:sz w:val="24"/>
                <w:szCs w:val="24"/>
              </w:rPr>
              <w:t xml:space="preserve">Практическое занятие </w:t>
            </w:r>
          </w:p>
          <w:p w:rsidR="00D96CAD" w:rsidRPr="00CB2F24" w:rsidRDefault="009D403A" w:rsidP="00D96CAD">
            <w:pPr>
              <w:spacing w:after="0" w:line="240" w:lineRule="auto"/>
              <w:rPr>
                <w:rFonts w:ascii="Times New Roman" w:hAnsi="Times New Roman"/>
                <w:b/>
                <w:bCs/>
                <w:sz w:val="24"/>
                <w:szCs w:val="24"/>
              </w:rPr>
            </w:pPr>
            <w:r>
              <w:rPr>
                <w:rFonts w:ascii="Times New Roman" w:hAnsi="Times New Roman"/>
              </w:rPr>
              <w:t>Валюта</w:t>
            </w:r>
            <w:r w:rsidRPr="00CB2F24">
              <w:rPr>
                <w:rFonts w:ascii="Times New Roman" w:hAnsi="Times New Roman"/>
                <w:b/>
                <w:bCs/>
                <w:sz w:val="24"/>
                <w:szCs w:val="24"/>
              </w:rPr>
              <w:t xml:space="preserve"> </w:t>
            </w:r>
          </w:p>
          <w:p w:rsidR="00EF4FDC" w:rsidRPr="00CB2F24" w:rsidRDefault="00EF4FDC" w:rsidP="00D96CAD">
            <w:pPr>
              <w:spacing w:after="0" w:line="240" w:lineRule="auto"/>
              <w:rPr>
                <w:rFonts w:ascii="Times New Roman" w:eastAsia="Times New Roman" w:hAnsi="Times New Roman"/>
                <w:sz w:val="24"/>
                <w:szCs w:val="24"/>
                <w:lang w:eastAsia="ru-RU"/>
              </w:rPr>
            </w:pPr>
          </w:p>
        </w:tc>
        <w:tc>
          <w:tcPr>
            <w:tcW w:w="1276"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D96CAD" w:rsidP="0012310F">
            <w:pPr>
              <w:snapToGrid w:val="0"/>
              <w:spacing w:line="240" w:lineRule="auto"/>
              <w:rPr>
                <w:rFonts w:ascii="Times New Roman" w:hAnsi="Times New Roman"/>
                <w:color w:val="000000"/>
                <w:sz w:val="24"/>
                <w:szCs w:val="24"/>
              </w:rPr>
            </w:pPr>
            <w:r w:rsidRPr="00AF0E74">
              <w:rPr>
                <w:rFonts w:ascii="Times New Roman" w:hAnsi="Times New Roman"/>
                <w:sz w:val="24"/>
                <w:szCs w:val="24"/>
                <w:lang w:eastAsia="ru-RU"/>
              </w:rPr>
              <w:t>Выполнение разноуровневых задач</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napToGrid w:val="0"/>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F4FDC" w:rsidRPr="00AF0E74" w:rsidRDefault="00EF4FDC" w:rsidP="0012310F">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bl>
    <w:p w:rsidR="006150E0" w:rsidRDefault="006150E0" w:rsidP="00BB001D">
      <w:pPr>
        <w:spacing w:line="240" w:lineRule="auto"/>
        <w:rPr>
          <w:rFonts w:ascii="Times New Roman" w:hAnsi="Times New Roman"/>
          <w:b/>
          <w:sz w:val="24"/>
          <w:szCs w:val="24"/>
        </w:rPr>
        <w:sectPr w:rsidR="006150E0" w:rsidSect="008819B1">
          <w:footerReference w:type="default" r:id="rId8"/>
          <w:pgSz w:w="11906" w:h="16838"/>
          <w:pgMar w:top="284" w:right="851" w:bottom="284" w:left="1418" w:header="0" w:footer="0" w:gutter="0"/>
          <w:cols w:space="720"/>
          <w:formProt w:val="0"/>
          <w:docGrid w:linePitch="360" w:charSpace="-2049"/>
        </w:sectPr>
      </w:pPr>
    </w:p>
    <w:p w:rsidR="00975358" w:rsidRDefault="00975358" w:rsidP="006150E0">
      <w:pPr>
        <w:jc w:val="center"/>
        <w:rPr>
          <w:rFonts w:ascii="Times New Roman" w:hAnsi="Times New Roman"/>
          <w:b/>
          <w:sz w:val="24"/>
          <w:szCs w:val="24"/>
        </w:rPr>
      </w:pPr>
    </w:p>
    <w:p w:rsidR="006150E0" w:rsidRPr="00AC35FB" w:rsidRDefault="00975358" w:rsidP="006150E0">
      <w:pPr>
        <w:jc w:val="center"/>
        <w:rPr>
          <w:rFonts w:ascii="Times New Roman" w:hAnsi="Times New Roman"/>
          <w:sz w:val="24"/>
          <w:szCs w:val="24"/>
        </w:rPr>
      </w:pPr>
      <w:r>
        <w:rPr>
          <w:rFonts w:ascii="Times New Roman" w:hAnsi="Times New Roman"/>
          <w:b/>
          <w:sz w:val="24"/>
          <w:szCs w:val="24"/>
        </w:rPr>
        <w:t>Состав К</w:t>
      </w:r>
      <w:r w:rsidR="00CC2AD2" w:rsidRPr="00AC35FB">
        <w:rPr>
          <w:rFonts w:ascii="Times New Roman" w:hAnsi="Times New Roman"/>
          <w:b/>
          <w:sz w:val="24"/>
          <w:szCs w:val="24"/>
        </w:rPr>
        <w:t>ОС</w:t>
      </w:r>
    </w:p>
    <w:p w:rsidR="00BC3A28" w:rsidRPr="00AC35FB" w:rsidRDefault="00CC2AD2">
      <w:pPr>
        <w:jc w:val="center"/>
        <w:rPr>
          <w:rFonts w:ascii="Times New Roman" w:hAnsi="Times New Roman"/>
          <w:b/>
          <w:sz w:val="24"/>
          <w:szCs w:val="24"/>
        </w:rPr>
      </w:pPr>
      <w:r w:rsidRPr="00AC35FB">
        <w:rPr>
          <w:rFonts w:ascii="Times New Roman" w:hAnsi="Times New Roman"/>
          <w:b/>
          <w:sz w:val="24"/>
          <w:szCs w:val="24"/>
        </w:rPr>
        <w:t>для текущего контроля знаний, умений обучающихся</w:t>
      </w:r>
    </w:p>
    <w:p w:rsidR="00BC3A28" w:rsidRPr="00AC35FB" w:rsidRDefault="00CC2AD2">
      <w:pPr>
        <w:jc w:val="center"/>
        <w:rPr>
          <w:rFonts w:ascii="Times New Roman" w:hAnsi="Times New Roman"/>
          <w:b/>
          <w:sz w:val="24"/>
          <w:szCs w:val="24"/>
        </w:rPr>
      </w:pPr>
      <w:r w:rsidRPr="00AC35FB">
        <w:rPr>
          <w:rFonts w:ascii="Times New Roman" w:hAnsi="Times New Roman"/>
          <w:b/>
          <w:sz w:val="24"/>
          <w:szCs w:val="24"/>
        </w:rPr>
        <w:t xml:space="preserve">по учебной дисциплине/ разделам и темам </w:t>
      </w:r>
    </w:p>
    <w:tbl>
      <w:tblPr>
        <w:tblW w:w="14881" w:type="dxa"/>
        <w:tblInd w:w="-328" w:type="dxa"/>
        <w:tblBorders>
          <w:top w:val="single" w:sz="4" w:space="0" w:color="000001"/>
          <w:left w:val="single" w:sz="4" w:space="0" w:color="000001"/>
          <w:bottom w:val="single" w:sz="4" w:space="0" w:color="000001"/>
          <w:insideH w:val="single" w:sz="4" w:space="0" w:color="000001"/>
        </w:tblBorders>
        <w:tblCellMar>
          <w:left w:w="98" w:type="dxa"/>
        </w:tblCellMar>
        <w:tblLook w:val="04A0" w:firstRow="1" w:lastRow="0" w:firstColumn="1" w:lastColumn="0" w:noHBand="0" w:noVBand="1"/>
      </w:tblPr>
      <w:tblGrid>
        <w:gridCol w:w="563"/>
        <w:gridCol w:w="3834"/>
        <w:gridCol w:w="18"/>
        <w:gridCol w:w="5224"/>
        <w:gridCol w:w="5242"/>
      </w:tblGrid>
      <w:tr w:rsidR="00BC3A28" w:rsidRPr="00AC35FB" w:rsidTr="009D403A">
        <w:trPr>
          <w:gridAfter w:val="1"/>
          <w:wAfter w:w="5242" w:type="dxa"/>
        </w:trPr>
        <w:tc>
          <w:tcPr>
            <w:tcW w:w="563" w:type="dxa"/>
            <w:tcBorders>
              <w:top w:val="single" w:sz="4" w:space="0" w:color="000001"/>
              <w:left w:val="single" w:sz="4" w:space="0" w:color="000001"/>
              <w:bottom w:val="single" w:sz="4" w:space="0" w:color="auto"/>
            </w:tcBorders>
            <w:shd w:val="clear" w:color="auto" w:fill="auto"/>
            <w:tcMar>
              <w:left w:w="98" w:type="dxa"/>
            </w:tcMar>
          </w:tcPr>
          <w:p w:rsidR="00BC3A28" w:rsidRPr="00AC35FB" w:rsidRDefault="00CC2AD2">
            <w:pPr>
              <w:jc w:val="center"/>
              <w:rPr>
                <w:rFonts w:ascii="Times New Roman" w:hAnsi="Times New Roman"/>
                <w:b/>
                <w:sz w:val="24"/>
                <w:szCs w:val="24"/>
              </w:rPr>
            </w:pPr>
            <w:r w:rsidRPr="00AC35FB">
              <w:rPr>
                <w:rFonts w:ascii="Times New Roman" w:hAnsi="Times New Roman"/>
                <w:b/>
                <w:sz w:val="24"/>
                <w:szCs w:val="24"/>
              </w:rPr>
              <w:t>№</w:t>
            </w:r>
          </w:p>
          <w:p w:rsidR="00BC3A28" w:rsidRPr="00AC35FB" w:rsidRDefault="00CC2AD2">
            <w:pPr>
              <w:jc w:val="center"/>
              <w:rPr>
                <w:rFonts w:ascii="Times New Roman" w:hAnsi="Times New Roman"/>
                <w:b/>
                <w:sz w:val="24"/>
                <w:szCs w:val="24"/>
              </w:rPr>
            </w:pPr>
            <w:r w:rsidRPr="00AC35FB">
              <w:rPr>
                <w:rFonts w:ascii="Times New Roman" w:hAnsi="Times New Roman"/>
                <w:b/>
                <w:sz w:val="24"/>
                <w:szCs w:val="24"/>
              </w:rPr>
              <w:t>п/п</w:t>
            </w:r>
          </w:p>
        </w:tc>
        <w:tc>
          <w:tcPr>
            <w:tcW w:w="3834" w:type="dxa"/>
            <w:tcBorders>
              <w:top w:val="single" w:sz="4" w:space="0" w:color="000001"/>
              <w:left w:val="single" w:sz="4" w:space="0" w:color="000001"/>
              <w:bottom w:val="single" w:sz="4" w:space="0" w:color="auto"/>
            </w:tcBorders>
            <w:shd w:val="clear" w:color="auto" w:fill="auto"/>
            <w:tcMar>
              <w:left w:w="98" w:type="dxa"/>
            </w:tcMar>
          </w:tcPr>
          <w:p w:rsidR="00BC3A28" w:rsidRPr="00AC35FB" w:rsidRDefault="00BB001D">
            <w:pPr>
              <w:jc w:val="center"/>
              <w:rPr>
                <w:rFonts w:ascii="Times New Roman" w:hAnsi="Times New Roman"/>
                <w:b/>
                <w:sz w:val="24"/>
                <w:szCs w:val="24"/>
              </w:rPr>
            </w:pPr>
            <w:r>
              <w:rPr>
                <w:rFonts w:ascii="Times New Roman" w:hAnsi="Times New Roman"/>
                <w:b/>
                <w:sz w:val="24"/>
                <w:szCs w:val="24"/>
              </w:rPr>
              <w:t>Наименование К</w:t>
            </w:r>
            <w:r w:rsidR="00CC2AD2" w:rsidRPr="00AC35FB">
              <w:rPr>
                <w:rFonts w:ascii="Times New Roman" w:hAnsi="Times New Roman"/>
                <w:b/>
                <w:sz w:val="24"/>
                <w:szCs w:val="24"/>
              </w:rPr>
              <w:t>ОС</w:t>
            </w:r>
          </w:p>
        </w:tc>
        <w:tc>
          <w:tcPr>
            <w:tcW w:w="5242" w:type="dxa"/>
            <w:gridSpan w:val="2"/>
            <w:tcBorders>
              <w:top w:val="single" w:sz="4" w:space="0" w:color="000001"/>
              <w:left w:val="single" w:sz="4" w:space="0" w:color="000001"/>
              <w:bottom w:val="single" w:sz="4" w:space="0" w:color="auto"/>
              <w:right w:val="single" w:sz="4" w:space="0" w:color="000001"/>
            </w:tcBorders>
            <w:shd w:val="clear" w:color="auto" w:fill="auto"/>
            <w:tcMar>
              <w:left w:w="98" w:type="dxa"/>
            </w:tcMar>
          </w:tcPr>
          <w:p w:rsidR="00BC3A28" w:rsidRPr="00AC35FB" w:rsidRDefault="00CC2AD2">
            <w:pPr>
              <w:jc w:val="center"/>
              <w:rPr>
                <w:rFonts w:ascii="Times New Roman" w:hAnsi="Times New Roman"/>
                <w:b/>
                <w:sz w:val="24"/>
                <w:szCs w:val="24"/>
              </w:rPr>
            </w:pPr>
            <w:r w:rsidRPr="00AC35FB">
              <w:rPr>
                <w:rFonts w:ascii="Times New Roman" w:hAnsi="Times New Roman"/>
                <w:b/>
                <w:sz w:val="24"/>
                <w:szCs w:val="24"/>
              </w:rPr>
              <w:t>Материалы для преставления</w:t>
            </w:r>
          </w:p>
          <w:p w:rsidR="00BC3A28" w:rsidRPr="00AC35FB" w:rsidRDefault="00CC2AD2">
            <w:pPr>
              <w:jc w:val="center"/>
              <w:rPr>
                <w:rFonts w:ascii="Times New Roman" w:hAnsi="Times New Roman"/>
                <w:b/>
                <w:sz w:val="24"/>
                <w:szCs w:val="24"/>
              </w:rPr>
            </w:pPr>
            <w:r w:rsidRPr="00AC35FB">
              <w:rPr>
                <w:rFonts w:ascii="Times New Roman" w:hAnsi="Times New Roman"/>
                <w:b/>
                <w:sz w:val="24"/>
                <w:szCs w:val="24"/>
              </w:rPr>
              <w:t>в ФОС</w:t>
            </w:r>
          </w:p>
        </w:tc>
      </w:tr>
      <w:tr w:rsidR="00BC1BEC" w:rsidRPr="00AC35FB" w:rsidTr="009D403A">
        <w:trPr>
          <w:gridAfter w:val="1"/>
          <w:wAfter w:w="5242" w:type="dxa"/>
        </w:trPr>
        <w:tc>
          <w:tcPr>
            <w:tcW w:w="9639" w:type="dxa"/>
            <w:gridSpan w:val="4"/>
            <w:tcBorders>
              <w:top w:val="single" w:sz="4" w:space="0" w:color="auto"/>
              <w:left w:val="single" w:sz="4" w:space="0" w:color="auto"/>
              <w:bottom w:val="single" w:sz="4" w:space="0" w:color="auto"/>
              <w:right w:val="single" w:sz="4" w:space="0" w:color="auto"/>
            </w:tcBorders>
            <w:shd w:val="clear" w:color="auto" w:fill="auto"/>
            <w:tcMar>
              <w:left w:w="98" w:type="dxa"/>
            </w:tcMar>
            <w:vAlign w:val="center"/>
          </w:tcPr>
          <w:p w:rsidR="00BC1BEC" w:rsidRPr="009F2DB4" w:rsidRDefault="0095473F" w:rsidP="00A22F64">
            <w:pPr>
              <w:jc w:val="center"/>
              <w:rPr>
                <w:rFonts w:ascii="Times New Roman" w:hAnsi="Times New Roman"/>
                <w:b/>
                <w:color w:val="000000"/>
                <w:sz w:val="24"/>
                <w:szCs w:val="24"/>
              </w:rPr>
            </w:pPr>
            <w:r>
              <w:rPr>
                <w:rFonts w:ascii="Times New Roman" w:hAnsi="Times New Roman"/>
                <w:b/>
                <w:color w:val="000000"/>
                <w:sz w:val="24"/>
                <w:szCs w:val="24"/>
              </w:rPr>
              <w:t>ОП.05Аудит</w:t>
            </w:r>
          </w:p>
        </w:tc>
      </w:tr>
      <w:tr w:rsidR="00BC3A28" w:rsidRPr="00AC35FB" w:rsidTr="009D403A">
        <w:trPr>
          <w:gridAfter w:val="1"/>
          <w:wAfter w:w="5242" w:type="dxa"/>
        </w:trPr>
        <w:tc>
          <w:tcPr>
            <w:tcW w:w="9639" w:type="dxa"/>
            <w:gridSpan w:val="4"/>
            <w:tcBorders>
              <w:top w:val="single" w:sz="4" w:space="0" w:color="auto"/>
              <w:left w:val="single" w:sz="4" w:space="0" w:color="000001"/>
              <w:bottom w:val="single" w:sz="4" w:space="0" w:color="000001"/>
              <w:right w:val="single" w:sz="4" w:space="0" w:color="000001"/>
            </w:tcBorders>
            <w:shd w:val="clear" w:color="auto" w:fill="auto"/>
            <w:tcMar>
              <w:left w:w="98" w:type="dxa"/>
            </w:tcMar>
          </w:tcPr>
          <w:p w:rsidR="00BC3A28" w:rsidRPr="0095473F" w:rsidRDefault="00E16B58" w:rsidP="0070159E">
            <w:pPr>
              <w:spacing w:after="0" w:line="240" w:lineRule="auto"/>
              <w:jc w:val="center"/>
              <w:rPr>
                <w:rFonts w:ascii="Times New Roman" w:hAnsi="Times New Roman"/>
                <w:b/>
                <w:bCs/>
                <w:sz w:val="24"/>
                <w:szCs w:val="24"/>
                <w:lang w:eastAsia="ru-RU"/>
              </w:rPr>
            </w:pPr>
            <w:r w:rsidRPr="0095473F">
              <w:rPr>
                <w:rFonts w:ascii="Times New Roman" w:hAnsi="Times New Roman"/>
                <w:b/>
                <w:bCs/>
                <w:color w:val="000000"/>
                <w:sz w:val="24"/>
                <w:szCs w:val="24"/>
              </w:rPr>
              <w:t xml:space="preserve">Тема 1.  </w:t>
            </w:r>
            <w:r w:rsidR="009D403A" w:rsidRPr="00667E6E">
              <w:rPr>
                <w:rFonts w:ascii="Times New Roman" w:hAnsi="Times New Roman"/>
                <w:bCs/>
                <w:color w:val="000000" w:themeColor="text1"/>
                <w:sz w:val="24"/>
                <w:szCs w:val="24"/>
              </w:rPr>
              <w:t>Ведение. Международная торговля и мировой рынок</w:t>
            </w:r>
          </w:p>
        </w:tc>
      </w:tr>
      <w:tr w:rsidR="00BC3A28" w:rsidRPr="00AC35FB" w:rsidTr="009D403A">
        <w:trPr>
          <w:gridAfter w:val="1"/>
          <w:wAfter w:w="5242" w:type="dxa"/>
        </w:trPr>
        <w:tc>
          <w:tcPr>
            <w:tcW w:w="563" w:type="dxa"/>
            <w:tcBorders>
              <w:top w:val="single" w:sz="4" w:space="0" w:color="000001"/>
              <w:left w:val="single" w:sz="4" w:space="0" w:color="000001"/>
              <w:bottom w:val="single" w:sz="4" w:space="0" w:color="000001"/>
            </w:tcBorders>
            <w:shd w:val="clear" w:color="auto" w:fill="auto"/>
            <w:tcMar>
              <w:left w:w="98" w:type="dxa"/>
            </w:tcMar>
          </w:tcPr>
          <w:p w:rsidR="00BC3A28" w:rsidRPr="00AC35FB" w:rsidRDefault="00CC2AD2">
            <w:pPr>
              <w:jc w:val="center"/>
              <w:rPr>
                <w:rFonts w:ascii="Times New Roman" w:hAnsi="Times New Roman"/>
                <w:sz w:val="24"/>
                <w:szCs w:val="24"/>
              </w:rPr>
            </w:pPr>
            <w:r w:rsidRPr="00AC35FB">
              <w:rPr>
                <w:rFonts w:ascii="Times New Roman" w:hAnsi="Times New Roman"/>
                <w:sz w:val="24"/>
                <w:szCs w:val="24"/>
              </w:rPr>
              <w:t>1</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BC3A28" w:rsidRPr="00AC35FB" w:rsidRDefault="00CC2AD2">
            <w:pPr>
              <w:jc w:val="center"/>
              <w:rPr>
                <w:rFonts w:ascii="Times New Roman" w:hAnsi="Times New Roman"/>
                <w:sz w:val="24"/>
                <w:szCs w:val="24"/>
              </w:rPr>
            </w:pPr>
            <w:r w:rsidRPr="00AC35FB">
              <w:rPr>
                <w:rFonts w:ascii="Times New Roman" w:hAnsi="Times New Roman"/>
                <w:sz w:val="24"/>
                <w:szCs w:val="24"/>
              </w:rPr>
              <w:t>Вопро</w:t>
            </w:r>
            <w:r w:rsidR="00BC1BEC" w:rsidRPr="00AC35FB">
              <w:rPr>
                <w:rFonts w:ascii="Times New Roman" w:hAnsi="Times New Roman"/>
                <w:sz w:val="24"/>
                <w:szCs w:val="24"/>
              </w:rPr>
              <w:t>сы для</w:t>
            </w:r>
            <w:r w:rsidRPr="00AC35FB">
              <w:rPr>
                <w:rFonts w:ascii="Times New Roman" w:hAnsi="Times New Roman"/>
                <w:sz w:val="24"/>
                <w:szCs w:val="24"/>
              </w:rPr>
              <w:t xml:space="preserve"> устного опроса по теме</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C3A28" w:rsidRPr="00AC35FB" w:rsidRDefault="00CC2AD2" w:rsidP="003F36B6">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683270" w:rsidRPr="00AC35FB" w:rsidTr="009D403A">
        <w:trPr>
          <w:gridAfter w:val="1"/>
          <w:wAfter w:w="5242" w:type="dxa"/>
        </w:trPr>
        <w:tc>
          <w:tcPr>
            <w:tcW w:w="9639"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16B58" w:rsidRPr="00097910" w:rsidRDefault="00E16B58" w:rsidP="00E16B58">
            <w:pPr>
              <w:spacing w:after="0" w:line="240" w:lineRule="auto"/>
              <w:jc w:val="center"/>
              <w:rPr>
                <w:rFonts w:ascii="Times New Roman" w:hAnsi="Times New Roman"/>
                <w:b/>
                <w:bCs/>
                <w:sz w:val="24"/>
                <w:szCs w:val="24"/>
              </w:rPr>
            </w:pPr>
            <w:r w:rsidRPr="00097910">
              <w:rPr>
                <w:rFonts w:ascii="Times New Roman" w:hAnsi="Times New Roman"/>
                <w:b/>
                <w:bCs/>
                <w:sz w:val="24"/>
                <w:szCs w:val="24"/>
              </w:rPr>
              <w:t>Тема 2.</w:t>
            </w:r>
          </w:p>
          <w:p w:rsidR="00683270" w:rsidRPr="00AC35FB" w:rsidRDefault="009D403A" w:rsidP="009D403A">
            <w:pPr>
              <w:tabs>
                <w:tab w:val="center" w:pos="4716"/>
                <w:tab w:val="left" w:pos="5835"/>
              </w:tabs>
              <w:jc w:val="center"/>
              <w:rPr>
                <w:rFonts w:ascii="Times New Roman" w:hAnsi="Times New Roman"/>
                <w:sz w:val="24"/>
                <w:szCs w:val="24"/>
              </w:rPr>
            </w:pPr>
            <w:r w:rsidRPr="00187938">
              <w:rPr>
                <w:rFonts w:ascii="Times New Roman" w:hAnsi="Times New Roman"/>
                <w:bCs/>
                <w:color w:val="000000" w:themeColor="text1"/>
                <w:sz w:val="24"/>
                <w:szCs w:val="24"/>
              </w:rPr>
              <w:t>Метод потока расходов. Метод потока доходов</w:t>
            </w:r>
          </w:p>
        </w:tc>
      </w:tr>
      <w:tr w:rsidR="00683270" w:rsidRPr="00AC35FB" w:rsidTr="009D403A">
        <w:trPr>
          <w:gridAfter w:val="1"/>
          <w:wAfter w:w="5242" w:type="dxa"/>
          <w:trHeight w:val="580"/>
        </w:trPr>
        <w:tc>
          <w:tcPr>
            <w:tcW w:w="563" w:type="dxa"/>
            <w:tcBorders>
              <w:top w:val="single" w:sz="4" w:space="0" w:color="000001"/>
              <w:left w:val="single" w:sz="4" w:space="0" w:color="000001"/>
              <w:bottom w:val="single" w:sz="4" w:space="0" w:color="auto"/>
            </w:tcBorders>
            <w:shd w:val="clear" w:color="auto" w:fill="auto"/>
            <w:tcMar>
              <w:left w:w="98" w:type="dxa"/>
            </w:tcMar>
          </w:tcPr>
          <w:p w:rsidR="00683270" w:rsidRPr="00AC35FB" w:rsidRDefault="009D403A" w:rsidP="00683270">
            <w:pPr>
              <w:jc w:val="center"/>
              <w:rPr>
                <w:rFonts w:ascii="Times New Roman" w:hAnsi="Times New Roman"/>
                <w:sz w:val="24"/>
                <w:szCs w:val="24"/>
              </w:rPr>
            </w:pPr>
            <w:r>
              <w:rPr>
                <w:rFonts w:ascii="Times New Roman" w:hAnsi="Times New Roman"/>
                <w:sz w:val="24"/>
                <w:szCs w:val="24"/>
              </w:rPr>
              <w:t>2</w:t>
            </w:r>
          </w:p>
        </w:tc>
        <w:tc>
          <w:tcPr>
            <w:tcW w:w="3834" w:type="dxa"/>
            <w:tcBorders>
              <w:top w:val="single" w:sz="4" w:space="0" w:color="000001"/>
              <w:left w:val="single" w:sz="4" w:space="0" w:color="000001"/>
              <w:bottom w:val="single" w:sz="4" w:space="0" w:color="auto"/>
            </w:tcBorders>
            <w:shd w:val="clear" w:color="auto" w:fill="auto"/>
            <w:tcMar>
              <w:left w:w="98" w:type="dxa"/>
            </w:tcMar>
          </w:tcPr>
          <w:p w:rsidR="00683270" w:rsidRPr="00AC35FB" w:rsidRDefault="00683270" w:rsidP="00683270">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2" w:type="dxa"/>
            <w:gridSpan w:val="2"/>
            <w:tcBorders>
              <w:top w:val="single" w:sz="4" w:space="0" w:color="000001"/>
              <w:left w:val="single" w:sz="4" w:space="0" w:color="000001"/>
              <w:bottom w:val="single" w:sz="4" w:space="0" w:color="auto"/>
              <w:right w:val="single" w:sz="4" w:space="0" w:color="000001"/>
            </w:tcBorders>
            <w:shd w:val="clear" w:color="auto" w:fill="auto"/>
            <w:tcMar>
              <w:left w:w="98" w:type="dxa"/>
            </w:tcMar>
          </w:tcPr>
          <w:p w:rsidR="009D403A" w:rsidRPr="00AC35FB" w:rsidRDefault="00683270" w:rsidP="00683270">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9D403A" w:rsidRPr="00AC35FB" w:rsidTr="009D403A">
        <w:trPr>
          <w:trHeight w:val="785"/>
        </w:trPr>
        <w:tc>
          <w:tcPr>
            <w:tcW w:w="563" w:type="dxa"/>
            <w:tcBorders>
              <w:top w:val="single" w:sz="4" w:space="0" w:color="auto"/>
              <w:left w:val="single" w:sz="4" w:space="0" w:color="000001"/>
              <w:bottom w:val="single" w:sz="4" w:space="0" w:color="000001"/>
            </w:tcBorders>
            <w:shd w:val="clear" w:color="auto" w:fill="auto"/>
            <w:tcMar>
              <w:left w:w="98" w:type="dxa"/>
            </w:tcMar>
          </w:tcPr>
          <w:p w:rsidR="009D403A" w:rsidRDefault="009D403A" w:rsidP="00683270">
            <w:pPr>
              <w:jc w:val="center"/>
              <w:rPr>
                <w:rFonts w:ascii="Times New Roman" w:hAnsi="Times New Roman"/>
                <w:sz w:val="24"/>
                <w:szCs w:val="24"/>
              </w:rPr>
            </w:pPr>
            <w:r>
              <w:rPr>
                <w:rFonts w:ascii="Times New Roman" w:hAnsi="Times New Roman"/>
                <w:sz w:val="24"/>
                <w:szCs w:val="24"/>
              </w:rPr>
              <w:t>3</w:t>
            </w:r>
          </w:p>
        </w:tc>
        <w:tc>
          <w:tcPr>
            <w:tcW w:w="3834" w:type="dxa"/>
            <w:tcBorders>
              <w:top w:val="single" w:sz="4" w:space="0" w:color="auto"/>
              <w:left w:val="single" w:sz="4" w:space="0" w:color="000001"/>
              <w:bottom w:val="single" w:sz="4" w:space="0" w:color="000001"/>
            </w:tcBorders>
            <w:shd w:val="clear" w:color="auto" w:fill="auto"/>
            <w:tcMar>
              <w:left w:w="98" w:type="dxa"/>
            </w:tcMar>
          </w:tcPr>
          <w:p w:rsidR="009D403A" w:rsidRPr="00AC35FB" w:rsidRDefault="009D403A" w:rsidP="0047571D">
            <w:pPr>
              <w:jc w:val="center"/>
              <w:rPr>
                <w:rFonts w:ascii="Times New Roman" w:hAnsi="Times New Roman"/>
                <w:sz w:val="24"/>
                <w:szCs w:val="24"/>
              </w:rPr>
            </w:pPr>
            <w:r>
              <w:rPr>
                <w:rFonts w:ascii="Times New Roman" w:hAnsi="Times New Roman"/>
                <w:sz w:val="24"/>
                <w:szCs w:val="24"/>
              </w:rPr>
              <w:t>Выполнение разноуровневые задачи</w:t>
            </w:r>
          </w:p>
        </w:tc>
        <w:tc>
          <w:tcPr>
            <w:tcW w:w="5242" w:type="dxa"/>
            <w:gridSpan w:val="2"/>
            <w:tcBorders>
              <w:top w:val="single" w:sz="4" w:space="0" w:color="auto"/>
              <w:left w:val="single" w:sz="4" w:space="0" w:color="000001"/>
              <w:bottom w:val="single" w:sz="4" w:space="0" w:color="000001"/>
              <w:right w:val="single" w:sz="4" w:space="0" w:color="000001"/>
            </w:tcBorders>
            <w:shd w:val="clear" w:color="auto" w:fill="auto"/>
            <w:tcMar>
              <w:left w:w="98" w:type="dxa"/>
            </w:tcMar>
          </w:tcPr>
          <w:p w:rsidR="009D403A" w:rsidRPr="00AC35FB" w:rsidRDefault="009D403A" w:rsidP="0047571D">
            <w:pPr>
              <w:jc w:val="center"/>
              <w:rPr>
                <w:rFonts w:ascii="Times New Roman" w:hAnsi="Times New Roman"/>
                <w:sz w:val="24"/>
                <w:szCs w:val="24"/>
              </w:rPr>
            </w:pPr>
            <w:r>
              <w:rPr>
                <w:rFonts w:ascii="Times New Roman" w:hAnsi="Times New Roman"/>
                <w:sz w:val="24"/>
                <w:szCs w:val="24"/>
              </w:rPr>
              <w:t>Примеры заданий</w:t>
            </w:r>
          </w:p>
        </w:tc>
        <w:tc>
          <w:tcPr>
            <w:tcW w:w="5242" w:type="dxa"/>
          </w:tcPr>
          <w:p w:rsidR="009D403A" w:rsidRPr="00AC35FB" w:rsidRDefault="009D403A" w:rsidP="0047571D">
            <w:pPr>
              <w:jc w:val="center"/>
              <w:rPr>
                <w:rFonts w:ascii="Times New Roman" w:hAnsi="Times New Roman"/>
                <w:sz w:val="24"/>
                <w:szCs w:val="24"/>
              </w:rPr>
            </w:pPr>
            <w:r>
              <w:rPr>
                <w:rFonts w:ascii="Times New Roman" w:hAnsi="Times New Roman"/>
                <w:sz w:val="24"/>
                <w:szCs w:val="24"/>
              </w:rPr>
              <w:t>Примеры заданий</w:t>
            </w:r>
          </w:p>
        </w:tc>
      </w:tr>
      <w:tr w:rsidR="009D403A" w:rsidRPr="00AC35FB" w:rsidTr="009D403A">
        <w:trPr>
          <w:gridAfter w:val="1"/>
          <w:wAfter w:w="5242" w:type="dxa"/>
        </w:trPr>
        <w:tc>
          <w:tcPr>
            <w:tcW w:w="9639"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9D403A" w:rsidRPr="00097910" w:rsidRDefault="009D403A" w:rsidP="00E16B58">
            <w:pPr>
              <w:spacing w:after="0" w:line="240" w:lineRule="auto"/>
              <w:jc w:val="center"/>
              <w:rPr>
                <w:rFonts w:ascii="Times New Roman" w:hAnsi="Times New Roman"/>
                <w:b/>
                <w:sz w:val="24"/>
                <w:szCs w:val="24"/>
              </w:rPr>
            </w:pPr>
            <w:r w:rsidRPr="00097910">
              <w:rPr>
                <w:rFonts w:ascii="Times New Roman" w:hAnsi="Times New Roman"/>
                <w:b/>
                <w:bCs/>
                <w:sz w:val="24"/>
                <w:szCs w:val="24"/>
              </w:rPr>
              <w:t>Тема 3.</w:t>
            </w:r>
          </w:p>
          <w:p w:rsidR="009D403A" w:rsidRPr="0095473F" w:rsidRDefault="009D403A" w:rsidP="0095473F">
            <w:pPr>
              <w:jc w:val="center"/>
              <w:rPr>
                <w:rFonts w:ascii="Times New Roman" w:hAnsi="Times New Roman"/>
                <w:b/>
                <w:bCs/>
                <w:sz w:val="24"/>
                <w:szCs w:val="24"/>
              </w:rPr>
            </w:pPr>
            <w:r w:rsidRPr="00295FCF">
              <w:rPr>
                <w:rFonts w:ascii="Times New Roman" w:hAnsi="Times New Roman"/>
              </w:rPr>
              <w:t>Основные фонды предприятия</w:t>
            </w:r>
          </w:p>
        </w:tc>
      </w:tr>
      <w:tr w:rsidR="009D403A" w:rsidRPr="00AC35FB" w:rsidTr="009D403A">
        <w:trPr>
          <w:gridAfter w:val="1"/>
          <w:wAfter w:w="5242" w:type="dxa"/>
        </w:trPr>
        <w:tc>
          <w:tcPr>
            <w:tcW w:w="563" w:type="dxa"/>
            <w:tcBorders>
              <w:top w:val="single" w:sz="4" w:space="0" w:color="000001"/>
              <w:left w:val="single" w:sz="4" w:space="0" w:color="000001"/>
              <w:bottom w:val="single" w:sz="4" w:space="0" w:color="000001"/>
            </w:tcBorders>
            <w:shd w:val="clear" w:color="auto" w:fill="auto"/>
            <w:tcMar>
              <w:left w:w="98" w:type="dxa"/>
            </w:tcMar>
          </w:tcPr>
          <w:p w:rsidR="009D403A" w:rsidRPr="00AC35FB" w:rsidRDefault="009D403A" w:rsidP="00FC08E8">
            <w:pPr>
              <w:jc w:val="center"/>
              <w:rPr>
                <w:rFonts w:ascii="Times New Roman" w:hAnsi="Times New Roman"/>
                <w:sz w:val="24"/>
                <w:szCs w:val="24"/>
              </w:rPr>
            </w:pPr>
            <w:r>
              <w:rPr>
                <w:rFonts w:ascii="Times New Roman" w:hAnsi="Times New Roman"/>
                <w:sz w:val="24"/>
                <w:szCs w:val="24"/>
              </w:rPr>
              <w:t>4</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9D403A" w:rsidRPr="00AC35FB" w:rsidRDefault="009D403A"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9D403A" w:rsidRPr="00AC35FB" w:rsidRDefault="009D403A"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9D403A" w:rsidRPr="00AC35FB" w:rsidTr="009D403A">
        <w:trPr>
          <w:gridAfter w:val="1"/>
          <w:wAfter w:w="5242" w:type="dxa"/>
        </w:trPr>
        <w:tc>
          <w:tcPr>
            <w:tcW w:w="563" w:type="dxa"/>
            <w:tcBorders>
              <w:top w:val="single" w:sz="4" w:space="0" w:color="000001"/>
              <w:left w:val="single" w:sz="4" w:space="0" w:color="000001"/>
              <w:bottom w:val="single" w:sz="4" w:space="0" w:color="000001"/>
            </w:tcBorders>
            <w:shd w:val="clear" w:color="auto" w:fill="auto"/>
            <w:tcMar>
              <w:left w:w="98" w:type="dxa"/>
            </w:tcMar>
          </w:tcPr>
          <w:p w:rsidR="009D403A" w:rsidRDefault="009D403A" w:rsidP="00FC08E8">
            <w:pPr>
              <w:jc w:val="center"/>
              <w:rPr>
                <w:rFonts w:ascii="Times New Roman" w:hAnsi="Times New Roman"/>
                <w:sz w:val="24"/>
                <w:szCs w:val="24"/>
              </w:rPr>
            </w:pPr>
            <w:r>
              <w:rPr>
                <w:rFonts w:ascii="Times New Roman" w:hAnsi="Times New Roman"/>
                <w:sz w:val="24"/>
                <w:szCs w:val="24"/>
              </w:rPr>
              <w:t>5</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9D403A" w:rsidRPr="00AC35FB" w:rsidRDefault="009D403A" w:rsidP="00E95910">
            <w:pPr>
              <w:jc w:val="center"/>
              <w:rPr>
                <w:rFonts w:ascii="Times New Roman" w:hAnsi="Times New Roman"/>
                <w:sz w:val="24"/>
                <w:szCs w:val="24"/>
              </w:rPr>
            </w:pPr>
            <w:r>
              <w:rPr>
                <w:rFonts w:ascii="Times New Roman" w:hAnsi="Times New Roman"/>
                <w:sz w:val="24"/>
                <w:szCs w:val="24"/>
              </w:rPr>
              <w:t>Выполнение разноуровневые задач</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9D403A" w:rsidRPr="00AC35FB" w:rsidRDefault="009D403A" w:rsidP="00E95910">
            <w:pPr>
              <w:jc w:val="center"/>
              <w:rPr>
                <w:rFonts w:ascii="Times New Roman" w:hAnsi="Times New Roman"/>
                <w:sz w:val="24"/>
                <w:szCs w:val="24"/>
              </w:rPr>
            </w:pPr>
            <w:r>
              <w:rPr>
                <w:rFonts w:ascii="Times New Roman" w:hAnsi="Times New Roman"/>
                <w:sz w:val="24"/>
                <w:szCs w:val="24"/>
              </w:rPr>
              <w:t>Примеры заданий</w:t>
            </w:r>
          </w:p>
        </w:tc>
      </w:tr>
      <w:tr w:rsidR="009D403A" w:rsidRPr="00AC35FB" w:rsidTr="009D403A">
        <w:trPr>
          <w:gridAfter w:val="1"/>
          <w:wAfter w:w="5242" w:type="dxa"/>
        </w:trPr>
        <w:tc>
          <w:tcPr>
            <w:tcW w:w="9639"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9D403A" w:rsidRPr="0095473F" w:rsidRDefault="009D403A" w:rsidP="009D403A">
            <w:pPr>
              <w:spacing w:after="0" w:line="240" w:lineRule="auto"/>
              <w:jc w:val="center"/>
              <w:rPr>
                <w:rFonts w:ascii="Times New Roman" w:hAnsi="Times New Roman"/>
                <w:b/>
                <w:bCs/>
                <w:sz w:val="24"/>
                <w:szCs w:val="24"/>
              </w:rPr>
            </w:pPr>
            <w:r w:rsidRPr="0095473F">
              <w:rPr>
                <w:rFonts w:ascii="Times New Roman" w:hAnsi="Times New Roman"/>
                <w:b/>
                <w:bCs/>
                <w:sz w:val="24"/>
                <w:szCs w:val="24"/>
              </w:rPr>
              <w:t>Тема 4.</w:t>
            </w:r>
          </w:p>
          <w:p w:rsidR="009D403A" w:rsidRPr="009D403A" w:rsidRDefault="009D403A" w:rsidP="009D4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color w:val="000000" w:themeColor="text1"/>
                <w:sz w:val="24"/>
                <w:szCs w:val="24"/>
              </w:rPr>
            </w:pPr>
            <w:r w:rsidRPr="00187938">
              <w:rPr>
                <w:rFonts w:ascii="Times New Roman" w:hAnsi="Times New Roman"/>
                <w:bCs/>
                <w:color w:val="000000" w:themeColor="text1"/>
                <w:sz w:val="24"/>
                <w:szCs w:val="24"/>
              </w:rPr>
              <w:t>Метод добавленной стоимости</w:t>
            </w:r>
          </w:p>
        </w:tc>
      </w:tr>
      <w:tr w:rsidR="009D403A" w:rsidRPr="00AC35FB" w:rsidTr="009D403A">
        <w:trPr>
          <w:gridAfter w:val="1"/>
          <w:wAfter w:w="5242" w:type="dxa"/>
        </w:trPr>
        <w:tc>
          <w:tcPr>
            <w:tcW w:w="563" w:type="dxa"/>
            <w:tcBorders>
              <w:top w:val="single" w:sz="4" w:space="0" w:color="000001"/>
              <w:left w:val="single" w:sz="4" w:space="0" w:color="000001"/>
              <w:bottom w:val="single" w:sz="4" w:space="0" w:color="000001"/>
            </w:tcBorders>
            <w:shd w:val="clear" w:color="auto" w:fill="auto"/>
            <w:tcMar>
              <w:left w:w="98" w:type="dxa"/>
            </w:tcMar>
          </w:tcPr>
          <w:p w:rsidR="009D403A" w:rsidRPr="00AC35FB" w:rsidRDefault="009D403A" w:rsidP="00FC08E8">
            <w:pPr>
              <w:jc w:val="center"/>
              <w:rPr>
                <w:rFonts w:ascii="Times New Roman" w:hAnsi="Times New Roman"/>
                <w:sz w:val="24"/>
                <w:szCs w:val="24"/>
              </w:rPr>
            </w:pPr>
            <w:r>
              <w:rPr>
                <w:rFonts w:ascii="Times New Roman" w:hAnsi="Times New Roman"/>
                <w:sz w:val="24"/>
                <w:szCs w:val="24"/>
              </w:rPr>
              <w:t>6</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9D403A" w:rsidRPr="00AC35FB" w:rsidRDefault="009D403A"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9D403A" w:rsidRPr="00AC35FB" w:rsidRDefault="009D403A"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9D403A" w:rsidRPr="00AC35FB" w:rsidTr="009D403A">
        <w:trPr>
          <w:gridAfter w:val="1"/>
          <w:wAfter w:w="5242" w:type="dxa"/>
        </w:trPr>
        <w:tc>
          <w:tcPr>
            <w:tcW w:w="563" w:type="dxa"/>
            <w:tcBorders>
              <w:top w:val="single" w:sz="4" w:space="0" w:color="000001"/>
              <w:left w:val="single" w:sz="4" w:space="0" w:color="000001"/>
              <w:bottom w:val="single" w:sz="4" w:space="0" w:color="000001"/>
            </w:tcBorders>
            <w:shd w:val="clear" w:color="auto" w:fill="auto"/>
            <w:tcMar>
              <w:left w:w="98" w:type="dxa"/>
            </w:tcMar>
          </w:tcPr>
          <w:p w:rsidR="009D403A" w:rsidRDefault="009D403A" w:rsidP="00FC08E8">
            <w:pPr>
              <w:jc w:val="center"/>
              <w:rPr>
                <w:rFonts w:ascii="Times New Roman" w:hAnsi="Times New Roman"/>
                <w:sz w:val="24"/>
                <w:szCs w:val="24"/>
              </w:rPr>
            </w:pPr>
            <w:r>
              <w:rPr>
                <w:rFonts w:ascii="Times New Roman" w:hAnsi="Times New Roman"/>
                <w:sz w:val="24"/>
                <w:szCs w:val="24"/>
              </w:rPr>
              <w:t>7</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9D403A" w:rsidRPr="00AC35FB" w:rsidRDefault="009D403A" w:rsidP="00E95910">
            <w:pPr>
              <w:jc w:val="center"/>
              <w:rPr>
                <w:rFonts w:ascii="Times New Roman" w:hAnsi="Times New Roman"/>
                <w:sz w:val="24"/>
                <w:szCs w:val="24"/>
              </w:rPr>
            </w:pPr>
            <w:r>
              <w:rPr>
                <w:rFonts w:ascii="Times New Roman" w:hAnsi="Times New Roman"/>
                <w:sz w:val="24"/>
                <w:szCs w:val="24"/>
              </w:rPr>
              <w:t>Выполнение разноуровневые задачи</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9D403A" w:rsidRPr="00AC35FB" w:rsidRDefault="009D403A" w:rsidP="00E95910">
            <w:pPr>
              <w:jc w:val="center"/>
              <w:rPr>
                <w:rFonts w:ascii="Times New Roman" w:hAnsi="Times New Roman"/>
                <w:sz w:val="24"/>
                <w:szCs w:val="24"/>
              </w:rPr>
            </w:pPr>
            <w:r>
              <w:rPr>
                <w:rFonts w:ascii="Times New Roman" w:hAnsi="Times New Roman"/>
                <w:sz w:val="24"/>
                <w:szCs w:val="24"/>
              </w:rPr>
              <w:t>Примеры заданий</w:t>
            </w:r>
          </w:p>
        </w:tc>
      </w:tr>
      <w:tr w:rsidR="009D403A" w:rsidRPr="00AC35FB" w:rsidTr="009D403A">
        <w:trPr>
          <w:gridAfter w:val="1"/>
          <w:wAfter w:w="5242" w:type="dxa"/>
        </w:trPr>
        <w:tc>
          <w:tcPr>
            <w:tcW w:w="9639"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9D403A" w:rsidRPr="00097910" w:rsidRDefault="009D403A" w:rsidP="00E16B58">
            <w:pPr>
              <w:spacing w:after="0" w:line="240" w:lineRule="auto"/>
              <w:jc w:val="center"/>
              <w:rPr>
                <w:rFonts w:ascii="Times New Roman" w:hAnsi="Times New Roman"/>
                <w:b/>
                <w:bCs/>
                <w:sz w:val="24"/>
                <w:szCs w:val="24"/>
              </w:rPr>
            </w:pPr>
            <w:r w:rsidRPr="00097910">
              <w:rPr>
                <w:rFonts w:ascii="Times New Roman" w:hAnsi="Times New Roman"/>
                <w:b/>
                <w:bCs/>
                <w:sz w:val="24"/>
                <w:szCs w:val="24"/>
              </w:rPr>
              <w:t>Тема 5.</w:t>
            </w:r>
          </w:p>
          <w:p w:rsidR="009D403A" w:rsidRPr="0095473F" w:rsidRDefault="009D403A" w:rsidP="0095473F">
            <w:pPr>
              <w:jc w:val="center"/>
              <w:rPr>
                <w:rFonts w:ascii="Times New Roman" w:hAnsi="Times New Roman"/>
                <w:b/>
                <w:bCs/>
                <w:sz w:val="24"/>
                <w:szCs w:val="24"/>
              </w:rPr>
            </w:pPr>
            <w:r w:rsidRPr="00295FCF">
              <w:rPr>
                <w:rFonts w:ascii="Times New Roman" w:hAnsi="Times New Roman"/>
              </w:rPr>
              <w:t>Кадры предприятия и производительность труда</w:t>
            </w:r>
          </w:p>
        </w:tc>
      </w:tr>
      <w:tr w:rsidR="009D403A" w:rsidRPr="00AC35FB" w:rsidTr="009D403A">
        <w:trPr>
          <w:gridAfter w:val="1"/>
          <w:wAfter w:w="5242" w:type="dxa"/>
        </w:trPr>
        <w:tc>
          <w:tcPr>
            <w:tcW w:w="563" w:type="dxa"/>
            <w:tcBorders>
              <w:top w:val="single" w:sz="4" w:space="0" w:color="000001"/>
              <w:left w:val="single" w:sz="4" w:space="0" w:color="000001"/>
              <w:bottom w:val="single" w:sz="4" w:space="0" w:color="000001"/>
            </w:tcBorders>
            <w:shd w:val="clear" w:color="auto" w:fill="auto"/>
            <w:tcMar>
              <w:left w:w="98" w:type="dxa"/>
            </w:tcMar>
          </w:tcPr>
          <w:p w:rsidR="009D403A" w:rsidRPr="00AC35FB" w:rsidRDefault="009D403A" w:rsidP="009D403A">
            <w:pPr>
              <w:tabs>
                <w:tab w:val="center" w:pos="178"/>
              </w:tabs>
              <w:rPr>
                <w:rFonts w:ascii="Times New Roman" w:hAnsi="Times New Roman"/>
                <w:sz w:val="24"/>
                <w:szCs w:val="24"/>
              </w:rPr>
            </w:pPr>
            <w:r>
              <w:rPr>
                <w:rFonts w:ascii="Times New Roman" w:hAnsi="Times New Roman"/>
                <w:sz w:val="24"/>
                <w:szCs w:val="24"/>
              </w:rPr>
              <w:t>8</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9D403A" w:rsidRPr="00AC35FB" w:rsidRDefault="009D403A"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9D403A" w:rsidRPr="00AC35FB" w:rsidRDefault="009D403A"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9D403A" w:rsidRPr="00AC35FB" w:rsidTr="009D403A">
        <w:trPr>
          <w:gridAfter w:val="1"/>
          <w:wAfter w:w="5242" w:type="dxa"/>
        </w:trPr>
        <w:tc>
          <w:tcPr>
            <w:tcW w:w="9639"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9D403A" w:rsidRPr="00097910" w:rsidRDefault="009D403A" w:rsidP="00E16B58">
            <w:pPr>
              <w:spacing w:after="0" w:line="240" w:lineRule="auto"/>
              <w:jc w:val="center"/>
              <w:rPr>
                <w:rFonts w:ascii="Times New Roman" w:hAnsi="Times New Roman"/>
                <w:b/>
                <w:bCs/>
                <w:sz w:val="24"/>
                <w:szCs w:val="24"/>
              </w:rPr>
            </w:pPr>
            <w:r w:rsidRPr="00097910">
              <w:rPr>
                <w:rFonts w:ascii="Times New Roman" w:hAnsi="Times New Roman"/>
                <w:b/>
                <w:bCs/>
                <w:sz w:val="24"/>
                <w:szCs w:val="24"/>
              </w:rPr>
              <w:t>Тема 6.</w:t>
            </w:r>
          </w:p>
          <w:p w:rsidR="009D403A" w:rsidRPr="0095473F" w:rsidRDefault="009D403A" w:rsidP="0095473F">
            <w:pPr>
              <w:jc w:val="center"/>
              <w:rPr>
                <w:rFonts w:ascii="Times New Roman" w:hAnsi="Times New Roman"/>
                <w:b/>
                <w:bCs/>
                <w:sz w:val="24"/>
                <w:szCs w:val="24"/>
              </w:rPr>
            </w:pPr>
            <w:r w:rsidRPr="00295FCF">
              <w:rPr>
                <w:rFonts w:ascii="Times New Roman" w:hAnsi="Times New Roman"/>
              </w:rPr>
              <w:t>Формы и системы оплаты труда</w:t>
            </w:r>
          </w:p>
        </w:tc>
      </w:tr>
      <w:tr w:rsidR="009D403A" w:rsidRPr="00AC35FB" w:rsidTr="009D403A">
        <w:trPr>
          <w:gridAfter w:val="1"/>
          <w:wAfter w:w="5242" w:type="dxa"/>
        </w:trPr>
        <w:tc>
          <w:tcPr>
            <w:tcW w:w="563" w:type="dxa"/>
            <w:tcBorders>
              <w:top w:val="single" w:sz="4" w:space="0" w:color="000001"/>
              <w:left w:val="single" w:sz="4" w:space="0" w:color="000001"/>
              <w:bottom w:val="single" w:sz="4" w:space="0" w:color="000001"/>
            </w:tcBorders>
            <w:shd w:val="clear" w:color="auto" w:fill="auto"/>
            <w:tcMar>
              <w:left w:w="98" w:type="dxa"/>
            </w:tcMar>
          </w:tcPr>
          <w:p w:rsidR="009D403A" w:rsidRPr="00AC35FB" w:rsidRDefault="009D403A" w:rsidP="00DA36E1">
            <w:pPr>
              <w:jc w:val="center"/>
              <w:rPr>
                <w:rFonts w:ascii="Times New Roman" w:hAnsi="Times New Roman"/>
                <w:sz w:val="24"/>
                <w:szCs w:val="24"/>
              </w:rPr>
            </w:pPr>
            <w:r>
              <w:rPr>
                <w:rFonts w:ascii="Times New Roman" w:hAnsi="Times New Roman"/>
                <w:sz w:val="24"/>
                <w:szCs w:val="24"/>
              </w:rPr>
              <w:t>9</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9D403A" w:rsidRPr="00AC35FB" w:rsidRDefault="009D403A"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9D403A" w:rsidRPr="00AC35FB" w:rsidRDefault="009D403A"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9D403A" w:rsidRPr="00AC35FB" w:rsidTr="009D403A">
        <w:trPr>
          <w:gridAfter w:val="1"/>
          <w:wAfter w:w="5242" w:type="dxa"/>
        </w:trPr>
        <w:tc>
          <w:tcPr>
            <w:tcW w:w="563" w:type="dxa"/>
            <w:tcBorders>
              <w:top w:val="single" w:sz="4" w:space="0" w:color="000001"/>
              <w:left w:val="single" w:sz="4" w:space="0" w:color="000001"/>
              <w:bottom w:val="single" w:sz="4" w:space="0" w:color="000001"/>
            </w:tcBorders>
            <w:shd w:val="clear" w:color="auto" w:fill="auto"/>
            <w:tcMar>
              <w:left w:w="98" w:type="dxa"/>
            </w:tcMar>
          </w:tcPr>
          <w:p w:rsidR="009D403A" w:rsidRDefault="009D403A" w:rsidP="00FC08E8">
            <w:pPr>
              <w:jc w:val="center"/>
              <w:rPr>
                <w:rFonts w:ascii="Times New Roman" w:hAnsi="Times New Roman"/>
                <w:sz w:val="24"/>
                <w:szCs w:val="24"/>
              </w:rPr>
            </w:pPr>
            <w:r>
              <w:rPr>
                <w:rFonts w:ascii="Times New Roman" w:hAnsi="Times New Roman"/>
                <w:sz w:val="24"/>
                <w:szCs w:val="24"/>
              </w:rPr>
              <w:t>10</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9D403A" w:rsidRPr="00AC35FB" w:rsidRDefault="009D403A" w:rsidP="001D1DA8">
            <w:pPr>
              <w:jc w:val="center"/>
              <w:rPr>
                <w:rFonts w:ascii="Times New Roman" w:hAnsi="Times New Roman"/>
                <w:sz w:val="24"/>
                <w:szCs w:val="24"/>
              </w:rPr>
            </w:pPr>
            <w:r>
              <w:rPr>
                <w:rFonts w:ascii="Times New Roman" w:hAnsi="Times New Roman"/>
                <w:sz w:val="24"/>
                <w:szCs w:val="24"/>
              </w:rPr>
              <w:t>Выполнение разноуровневые задач</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9D403A" w:rsidRPr="00AC35FB" w:rsidRDefault="009D403A" w:rsidP="001D1DA8">
            <w:pPr>
              <w:jc w:val="center"/>
              <w:rPr>
                <w:rFonts w:ascii="Times New Roman" w:hAnsi="Times New Roman"/>
                <w:sz w:val="24"/>
                <w:szCs w:val="24"/>
              </w:rPr>
            </w:pPr>
            <w:r>
              <w:rPr>
                <w:rFonts w:ascii="Times New Roman" w:hAnsi="Times New Roman"/>
                <w:sz w:val="24"/>
                <w:szCs w:val="24"/>
              </w:rPr>
              <w:t>Примеры заданий</w:t>
            </w:r>
          </w:p>
        </w:tc>
      </w:tr>
      <w:tr w:rsidR="009D403A" w:rsidRPr="00AC35FB" w:rsidTr="009D403A">
        <w:trPr>
          <w:gridAfter w:val="1"/>
          <w:wAfter w:w="5242" w:type="dxa"/>
        </w:trPr>
        <w:tc>
          <w:tcPr>
            <w:tcW w:w="9639"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9D403A" w:rsidRPr="00097910" w:rsidRDefault="009D403A" w:rsidP="00E16B58">
            <w:pPr>
              <w:spacing w:after="0" w:line="240" w:lineRule="auto"/>
              <w:jc w:val="center"/>
              <w:rPr>
                <w:rFonts w:ascii="Times New Roman" w:hAnsi="Times New Roman"/>
                <w:b/>
                <w:bCs/>
                <w:sz w:val="24"/>
                <w:szCs w:val="24"/>
              </w:rPr>
            </w:pPr>
            <w:r w:rsidRPr="00097910">
              <w:rPr>
                <w:rFonts w:ascii="Times New Roman" w:hAnsi="Times New Roman"/>
                <w:b/>
                <w:bCs/>
                <w:sz w:val="24"/>
                <w:szCs w:val="24"/>
              </w:rPr>
              <w:t>Тема 7.</w:t>
            </w:r>
          </w:p>
          <w:p w:rsidR="009D403A" w:rsidRPr="009F2DB4" w:rsidRDefault="009D403A" w:rsidP="0095473F">
            <w:pPr>
              <w:spacing w:after="0" w:line="240" w:lineRule="auto"/>
              <w:jc w:val="center"/>
              <w:rPr>
                <w:rFonts w:ascii="Times New Roman" w:eastAsia="Times New Roman" w:hAnsi="Times New Roman"/>
                <w:color w:val="auto"/>
                <w:sz w:val="24"/>
                <w:szCs w:val="24"/>
                <w:lang w:eastAsia="ru-RU"/>
              </w:rPr>
            </w:pPr>
            <w:r w:rsidRPr="00380A88">
              <w:rPr>
                <w:rFonts w:ascii="Times New Roman" w:hAnsi="Times New Roman"/>
                <w:bCs/>
                <w:color w:val="000000" w:themeColor="text1"/>
                <w:sz w:val="24"/>
                <w:szCs w:val="24"/>
              </w:rPr>
              <w:t>Международное разделение труда</w:t>
            </w:r>
            <w:r w:rsidRPr="009F2DB4">
              <w:rPr>
                <w:rFonts w:ascii="Times New Roman" w:eastAsia="Times New Roman" w:hAnsi="Times New Roman"/>
                <w:color w:val="auto"/>
                <w:sz w:val="24"/>
                <w:szCs w:val="24"/>
                <w:lang w:eastAsia="ru-RU"/>
              </w:rPr>
              <w:t xml:space="preserve"> </w:t>
            </w:r>
          </w:p>
        </w:tc>
      </w:tr>
      <w:tr w:rsidR="009D403A" w:rsidRPr="00AC35FB" w:rsidTr="009D403A">
        <w:trPr>
          <w:gridAfter w:val="1"/>
          <w:wAfter w:w="5242" w:type="dxa"/>
        </w:trPr>
        <w:tc>
          <w:tcPr>
            <w:tcW w:w="563" w:type="dxa"/>
            <w:tcBorders>
              <w:top w:val="single" w:sz="4" w:space="0" w:color="000001"/>
              <w:left w:val="single" w:sz="4" w:space="0" w:color="000001"/>
              <w:bottom w:val="single" w:sz="4" w:space="0" w:color="000001"/>
            </w:tcBorders>
            <w:shd w:val="clear" w:color="auto" w:fill="auto"/>
            <w:tcMar>
              <w:left w:w="98" w:type="dxa"/>
            </w:tcMar>
          </w:tcPr>
          <w:p w:rsidR="009D403A" w:rsidRPr="00AC35FB" w:rsidRDefault="009D403A" w:rsidP="00FC08E8">
            <w:pPr>
              <w:jc w:val="center"/>
              <w:rPr>
                <w:rFonts w:ascii="Times New Roman" w:hAnsi="Times New Roman"/>
                <w:sz w:val="24"/>
                <w:szCs w:val="24"/>
              </w:rPr>
            </w:pPr>
            <w:r>
              <w:rPr>
                <w:rFonts w:ascii="Times New Roman" w:hAnsi="Times New Roman"/>
                <w:sz w:val="24"/>
                <w:szCs w:val="24"/>
              </w:rPr>
              <w:t>11</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9D403A" w:rsidRPr="00AC35FB" w:rsidRDefault="009D403A"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9D403A" w:rsidRPr="00AC35FB" w:rsidRDefault="009D403A"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9D403A" w:rsidRPr="00AC35FB" w:rsidTr="009D403A">
        <w:trPr>
          <w:gridAfter w:val="1"/>
          <w:wAfter w:w="5242" w:type="dxa"/>
        </w:trPr>
        <w:tc>
          <w:tcPr>
            <w:tcW w:w="563" w:type="dxa"/>
            <w:tcBorders>
              <w:top w:val="single" w:sz="4" w:space="0" w:color="000001"/>
              <w:left w:val="single" w:sz="4" w:space="0" w:color="000001"/>
              <w:bottom w:val="single" w:sz="4" w:space="0" w:color="000001"/>
            </w:tcBorders>
            <w:shd w:val="clear" w:color="auto" w:fill="auto"/>
            <w:tcMar>
              <w:left w:w="98" w:type="dxa"/>
            </w:tcMar>
          </w:tcPr>
          <w:p w:rsidR="009D403A" w:rsidRPr="00AC35FB" w:rsidRDefault="009D403A" w:rsidP="00DA36E1">
            <w:pPr>
              <w:jc w:val="center"/>
              <w:rPr>
                <w:rFonts w:ascii="Times New Roman" w:hAnsi="Times New Roman"/>
                <w:sz w:val="24"/>
                <w:szCs w:val="24"/>
              </w:rPr>
            </w:pPr>
            <w:r>
              <w:rPr>
                <w:rFonts w:ascii="Times New Roman" w:hAnsi="Times New Roman"/>
                <w:sz w:val="24"/>
                <w:szCs w:val="24"/>
              </w:rPr>
              <w:lastRenderedPageBreak/>
              <w:t>12</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9D403A" w:rsidRPr="00AC35FB" w:rsidRDefault="009D403A"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9D403A" w:rsidRPr="00AC35FB" w:rsidRDefault="009D403A"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9D403A" w:rsidRPr="00AC35FB" w:rsidTr="009D403A">
        <w:trPr>
          <w:gridAfter w:val="1"/>
          <w:wAfter w:w="5242" w:type="dxa"/>
        </w:trPr>
        <w:tc>
          <w:tcPr>
            <w:tcW w:w="563" w:type="dxa"/>
            <w:tcBorders>
              <w:top w:val="single" w:sz="4" w:space="0" w:color="000001"/>
              <w:left w:val="single" w:sz="4" w:space="0" w:color="000001"/>
              <w:bottom w:val="single" w:sz="4" w:space="0" w:color="000001"/>
            </w:tcBorders>
            <w:shd w:val="clear" w:color="auto" w:fill="auto"/>
            <w:tcMar>
              <w:left w:w="98" w:type="dxa"/>
            </w:tcMar>
          </w:tcPr>
          <w:p w:rsidR="009D403A" w:rsidRDefault="009D403A" w:rsidP="00FC08E8">
            <w:pPr>
              <w:jc w:val="center"/>
              <w:rPr>
                <w:rFonts w:ascii="Times New Roman" w:hAnsi="Times New Roman"/>
                <w:sz w:val="24"/>
                <w:szCs w:val="24"/>
              </w:rPr>
            </w:pPr>
            <w:r>
              <w:rPr>
                <w:rFonts w:ascii="Times New Roman" w:hAnsi="Times New Roman"/>
                <w:sz w:val="24"/>
                <w:szCs w:val="24"/>
              </w:rPr>
              <w:t>13</w:t>
            </w:r>
          </w:p>
        </w:tc>
        <w:tc>
          <w:tcPr>
            <w:tcW w:w="3852" w:type="dxa"/>
            <w:gridSpan w:val="2"/>
            <w:tcBorders>
              <w:top w:val="single" w:sz="4" w:space="0" w:color="000001"/>
              <w:left w:val="single" w:sz="4" w:space="0" w:color="000001"/>
              <w:bottom w:val="single" w:sz="4" w:space="0" w:color="000001"/>
              <w:right w:val="single" w:sz="4" w:space="0" w:color="auto"/>
            </w:tcBorders>
            <w:shd w:val="clear" w:color="auto" w:fill="auto"/>
            <w:tcMar>
              <w:left w:w="98" w:type="dxa"/>
            </w:tcMar>
          </w:tcPr>
          <w:p w:rsidR="009D403A" w:rsidRPr="00AC35FB" w:rsidRDefault="009D403A" w:rsidP="008B0FBD">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24" w:type="dxa"/>
            <w:tcBorders>
              <w:top w:val="single" w:sz="4" w:space="0" w:color="000001"/>
              <w:left w:val="single" w:sz="4" w:space="0" w:color="auto"/>
              <w:bottom w:val="single" w:sz="4" w:space="0" w:color="000001"/>
              <w:right w:val="single" w:sz="4" w:space="0" w:color="000001"/>
            </w:tcBorders>
            <w:shd w:val="clear" w:color="auto" w:fill="auto"/>
          </w:tcPr>
          <w:p w:rsidR="009D403A" w:rsidRPr="00AC35FB" w:rsidRDefault="009D403A" w:rsidP="008B0FBD">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9D403A" w:rsidRPr="00AC35FB" w:rsidTr="009D403A">
        <w:trPr>
          <w:gridAfter w:val="1"/>
          <w:wAfter w:w="5242" w:type="dxa"/>
        </w:trPr>
        <w:tc>
          <w:tcPr>
            <w:tcW w:w="563" w:type="dxa"/>
            <w:tcBorders>
              <w:top w:val="single" w:sz="4" w:space="0" w:color="000001"/>
              <w:left w:val="single" w:sz="4" w:space="0" w:color="000001"/>
              <w:bottom w:val="single" w:sz="4" w:space="0" w:color="000001"/>
            </w:tcBorders>
            <w:shd w:val="clear" w:color="auto" w:fill="auto"/>
            <w:tcMar>
              <w:left w:w="98" w:type="dxa"/>
            </w:tcMar>
          </w:tcPr>
          <w:p w:rsidR="009D403A" w:rsidRDefault="009D403A" w:rsidP="00FC08E8">
            <w:pPr>
              <w:jc w:val="center"/>
              <w:rPr>
                <w:rFonts w:ascii="Times New Roman" w:hAnsi="Times New Roman"/>
                <w:sz w:val="24"/>
                <w:szCs w:val="24"/>
              </w:rPr>
            </w:pPr>
            <w:r>
              <w:rPr>
                <w:rFonts w:ascii="Times New Roman" w:hAnsi="Times New Roman"/>
                <w:sz w:val="24"/>
                <w:szCs w:val="24"/>
              </w:rPr>
              <w:t>14</w:t>
            </w:r>
          </w:p>
        </w:tc>
        <w:tc>
          <w:tcPr>
            <w:tcW w:w="9076"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9D403A" w:rsidRPr="00097910" w:rsidRDefault="009D403A" w:rsidP="00D06D65">
            <w:pPr>
              <w:spacing w:after="0" w:line="240" w:lineRule="auto"/>
              <w:jc w:val="center"/>
              <w:rPr>
                <w:rFonts w:ascii="Times New Roman" w:hAnsi="Times New Roman"/>
                <w:b/>
                <w:bCs/>
                <w:sz w:val="24"/>
                <w:szCs w:val="24"/>
              </w:rPr>
            </w:pPr>
            <w:r w:rsidRPr="00097910">
              <w:rPr>
                <w:rFonts w:ascii="Times New Roman" w:hAnsi="Times New Roman"/>
                <w:b/>
                <w:bCs/>
                <w:sz w:val="24"/>
                <w:szCs w:val="24"/>
              </w:rPr>
              <w:t>Тема 8.</w:t>
            </w:r>
          </w:p>
          <w:p w:rsidR="009D403A" w:rsidRPr="00DF32C1" w:rsidRDefault="009D403A" w:rsidP="00DF32C1">
            <w:pPr>
              <w:spacing w:after="0"/>
              <w:jc w:val="center"/>
              <w:rPr>
                <w:rFonts w:ascii="Times New Roman" w:hAnsi="Times New Roman"/>
                <w:b/>
                <w:bCs/>
                <w:sz w:val="24"/>
                <w:szCs w:val="24"/>
              </w:rPr>
            </w:pPr>
            <w:r w:rsidRPr="00380A88">
              <w:rPr>
                <w:rFonts w:ascii="Times New Roman" w:hAnsi="Times New Roman"/>
                <w:bCs/>
                <w:color w:val="000000" w:themeColor="text1"/>
                <w:sz w:val="24"/>
                <w:szCs w:val="24"/>
              </w:rPr>
              <w:t>Особенности современной экономики России</w:t>
            </w:r>
          </w:p>
        </w:tc>
      </w:tr>
      <w:tr w:rsidR="009D403A" w:rsidRPr="00AC35FB" w:rsidTr="009D403A">
        <w:trPr>
          <w:gridAfter w:val="1"/>
          <w:wAfter w:w="5242" w:type="dxa"/>
        </w:trPr>
        <w:tc>
          <w:tcPr>
            <w:tcW w:w="563" w:type="dxa"/>
            <w:tcBorders>
              <w:top w:val="single" w:sz="4" w:space="0" w:color="000001"/>
              <w:left w:val="single" w:sz="4" w:space="0" w:color="000001"/>
              <w:bottom w:val="single" w:sz="4" w:space="0" w:color="000001"/>
            </w:tcBorders>
            <w:shd w:val="clear" w:color="auto" w:fill="auto"/>
            <w:tcMar>
              <w:left w:w="98" w:type="dxa"/>
            </w:tcMar>
          </w:tcPr>
          <w:p w:rsidR="009D403A" w:rsidRPr="00AC35FB" w:rsidRDefault="009D403A" w:rsidP="00DA36E1">
            <w:pPr>
              <w:jc w:val="center"/>
              <w:rPr>
                <w:rFonts w:ascii="Times New Roman" w:hAnsi="Times New Roman"/>
                <w:sz w:val="24"/>
                <w:szCs w:val="24"/>
              </w:rPr>
            </w:pPr>
            <w:r>
              <w:rPr>
                <w:rFonts w:ascii="Times New Roman" w:hAnsi="Times New Roman"/>
                <w:sz w:val="24"/>
                <w:szCs w:val="24"/>
              </w:rPr>
              <w:t>15</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9D403A" w:rsidRPr="00AC35FB" w:rsidRDefault="009D403A"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9D403A" w:rsidRPr="00AC35FB" w:rsidRDefault="009D403A"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9D403A" w:rsidRPr="00AC35FB" w:rsidTr="009D403A">
        <w:trPr>
          <w:gridAfter w:val="1"/>
          <w:wAfter w:w="5242" w:type="dxa"/>
        </w:trPr>
        <w:tc>
          <w:tcPr>
            <w:tcW w:w="563" w:type="dxa"/>
            <w:tcBorders>
              <w:top w:val="single" w:sz="4" w:space="0" w:color="000001"/>
              <w:left w:val="single" w:sz="4" w:space="0" w:color="000001"/>
              <w:bottom w:val="single" w:sz="4" w:space="0" w:color="000001"/>
            </w:tcBorders>
            <w:shd w:val="clear" w:color="auto" w:fill="auto"/>
            <w:tcMar>
              <w:left w:w="98" w:type="dxa"/>
            </w:tcMar>
          </w:tcPr>
          <w:p w:rsidR="009D403A" w:rsidRDefault="009D403A" w:rsidP="00FC08E8">
            <w:pPr>
              <w:jc w:val="center"/>
              <w:rPr>
                <w:rFonts w:ascii="Times New Roman" w:hAnsi="Times New Roman"/>
                <w:sz w:val="24"/>
                <w:szCs w:val="24"/>
              </w:rPr>
            </w:pPr>
            <w:r>
              <w:rPr>
                <w:rFonts w:ascii="Times New Roman" w:hAnsi="Times New Roman"/>
                <w:sz w:val="24"/>
                <w:szCs w:val="24"/>
              </w:rPr>
              <w:t>16</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9D403A" w:rsidRPr="00AC35FB" w:rsidRDefault="009D403A" w:rsidP="001D1DA8">
            <w:pPr>
              <w:jc w:val="center"/>
              <w:rPr>
                <w:rFonts w:ascii="Times New Roman" w:hAnsi="Times New Roman"/>
                <w:sz w:val="24"/>
                <w:szCs w:val="24"/>
              </w:rPr>
            </w:pPr>
            <w:r>
              <w:rPr>
                <w:rFonts w:ascii="Times New Roman" w:hAnsi="Times New Roman"/>
                <w:sz w:val="24"/>
                <w:szCs w:val="24"/>
              </w:rPr>
              <w:t>Выполнение разноуровневых задач</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9D403A" w:rsidRPr="00AC35FB" w:rsidRDefault="009D403A" w:rsidP="001D1DA8">
            <w:pPr>
              <w:jc w:val="center"/>
              <w:rPr>
                <w:rFonts w:ascii="Times New Roman" w:hAnsi="Times New Roman"/>
                <w:sz w:val="24"/>
                <w:szCs w:val="24"/>
              </w:rPr>
            </w:pPr>
            <w:r>
              <w:rPr>
                <w:rFonts w:ascii="Times New Roman" w:hAnsi="Times New Roman"/>
                <w:sz w:val="24"/>
                <w:szCs w:val="24"/>
              </w:rPr>
              <w:t>Примеры заданий</w:t>
            </w:r>
          </w:p>
        </w:tc>
      </w:tr>
      <w:tr w:rsidR="009D403A" w:rsidRPr="00AC35FB" w:rsidTr="009D403A">
        <w:trPr>
          <w:gridAfter w:val="1"/>
          <w:wAfter w:w="5242" w:type="dxa"/>
        </w:trPr>
        <w:tc>
          <w:tcPr>
            <w:tcW w:w="9639"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9D403A" w:rsidRDefault="009D403A" w:rsidP="00DF32C1">
            <w:pPr>
              <w:spacing w:after="0" w:line="240" w:lineRule="auto"/>
              <w:jc w:val="center"/>
              <w:rPr>
                <w:rFonts w:ascii="Times New Roman" w:hAnsi="Times New Roman"/>
                <w:b/>
                <w:bCs/>
                <w:sz w:val="24"/>
                <w:szCs w:val="24"/>
              </w:rPr>
            </w:pPr>
            <w:r w:rsidRPr="00DF32C1">
              <w:rPr>
                <w:rFonts w:ascii="Times New Roman" w:hAnsi="Times New Roman"/>
                <w:b/>
                <w:bCs/>
                <w:sz w:val="24"/>
                <w:szCs w:val="24"/>
              </w:rPr>
              <w:t>Тема 9.</w:t>
            </w:r>
          </w:p>
          <w:p w:rsidR="009D403A" w:rsidRPr="00DF32C1" w:rsidRDefault="009D403A" w:rsidP="00DF32C1">
            <w:pPr>
              <w:spacing w:after="0" w:line="240" w:lineRule="auto"/>
              <w:jc w:val="center"/>
              <w:rPr>
                <w:rFonts w:ascii="Times New Roman" w:hAnsi="Times New Roman"/>
                <w:b/>
                <w:bCs/>
                <w:sz w:val="24"/>
                <w:szCs w:val="24"/>
              </w:rPr>
            </w:pPr>
            <w:r w:rsidRPr="00380A88">
              <w:rPr>
                <w:rFonts w:ascii="Times New Roman" w:hAnsi="Times New Roman"/>
                <w:bCs/>
                <w:color w:val="000000" w:themeColor="text1"/>
                <w:sz w:val="24"/>
                <w:szCs w:val="24"/>
              </w:rPr>
              <w:t>Инвестиционный климат в современной России</w:t>
            </w:r>
            <w:r>
              <w:rPr>
                <w:rFonts w:ascii="Times New Roman" w:hAnsi="Times New Roman"/>
                <w:bCs/>
                <w:color w:val="000000" w:themeColor="text1"/>
                <w:sz w:val="24"/>
                <w:szCs w:val="24"/>
              </w:rPr>
              <w:t>.</w:t>
            </w:r>
            <w:r w:rsidRPr="00380A88">
              <w:rPr>
                <w:rFonts w:ascii="Times New Roman" w:hAnsi="Times New Roman"/>
                <w:sz w:val="24"/>
                <w:szCs w:val="24"/>
              </w:rPr>
              <w:t xml:space="preserve"> Прибыль и рентабельность</w:t>
            </w:r>
          </w:p>
        </w:tc>
      </w:tr>
      <w:tr w:rsidR="009D403A" w:rsidRPr="00AC35FB" w:rsidTr="009D403A">
        <w:trPr>
          <w:gridAfter w:val="1"/>
          <w:wAfter w:w="5242" w:type="dxa"/>
        </w:trPr>
        <w:tc>
          <w:tcPr>
            <w:tcW w:w="563" w:type="dxa"/>
            <w:tcBorders>
              <w:top w:val="single" w:sz="4" w:space="0" w:color="000001"/>
              <w:left w:val="single" w:sz="4" w:space="0" w:color="000001"/>
              <w:bottom w:val="single" w:sz="4" w:space="0" w:color="000001"/>
            </w:tcBorders>
            <w:shd w:val="clear" w:color="auto" w:fill="auto"/>
            <w:tcMar>
              <w:left w:w="98" w:type="dxa"/>
            </w:tcMar>
          </w:tcPr>
          <w:p w:rsidR="009D403A" w:rsidRDefault="009D403A" w:rsidP="00FC08E8">
            <w:pPr>
              <w:jc w:val="center"/>
              <w:rPr>
                <w:rFonts w:ascii="Times New Roman" w:hAnsi="Times New Roman"/>
                <w:sz w:val="24"/>
                <w:szCs w:val="24"/>
              </w:rPr>
            </w:pPr>
            <w:r>
              <w:rPr>
                <w:rFonts w:ascii="Times New Roman" w:hAnsi="Times New Roman"/>
                <w:sz w:val="24"/>
                <w:szCs w:val="24"/>
              </w:rPr>
              <w:t>17</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9D403A" w:rsidRPr="00AC35FB" w:rsidRDefault="009D403A" w:rsidP="008B0FBD">
            <w:pPr>
              <w:jc w:val="center"/>
              <w:rPr>
                <w:rFonts w:ascii="Times New Roman" w:hAnsi="Times New Roman"/>
                <w:sz w:val="24"/>
                <w:szCs w:val="24"/>
              </w:rPr>
            </w:pPr>
            <w:r>
              <w:rPr>
                <w:rFonts w:ascii="Times New Roman" w:hAnsi="Times New Roman"/>
                <w:sz w:val="24"/>
                <w:szCs w:val="24"/>
              </w:rPr>
              <w:t>Выполнение разноуровневых задач</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9D403A" w:rsidRPr="00AC35FB" w:rsidRDefault="009D403A" w:rsidP="008B0FBD">
            <w:pPr>
              <w:jc w:val="center"/>
              <w:rPr>
                <w:rFonts w:ascii="Times New Roman" w:hAnsi="Times New Roman"/>
                <w:sz w:val="24"/>
                <w:szCs w:val="24"/>
              </w:rPr>
            </w:pPr>
            <w:r>
              <w:rPr>
                <w:rFonts w:ascii="Times New Roman" w:hAnsi="Times New Roman"/>
                <w:sz w:val="24"/>
                <w:szCs w:val="24"/>
              </w:rPr>
              <w:t>Примеры заданий</w:t>
            </w:r>
          </w:p>
        </w:tc>
      </w:tr>
      <w:tr w:rsidR="009D403A" w:rsidRPr="00AC35FB" w:rsidTr="009D403A">
        <w:trPr>
          <w:gridAfter w:val="1"/>
          <w:wAfter w:w="5242" w:type="dxa"/>
        </w:trPr>
        <w:tc>
          <w:tcPr>
            <w:tcW w:w="563" w:type="dxa"/>
            <w:tcBorders>
              <w:top w:val="single" w:sz="4" w:space="0" w:color="000001"/>
              <w:left w:val="single" w:sz="4" w:space="0" w:color="000001"/>
              <w:bottom w:val="single" w:sz="4" w:space="0" w:color="000001"/>
            </w:tcBorders>
            <w:shd w:val="clear" w:color="auto" w:fill="auto"/>
            <w:tcMar>
              <w:left w:w="98" w:type="dxa"/>
            </w:tcMar>
          </w:tcPr>
          <w:p w:rsidR="009D403A" w:rsidRDefault="009D403A" w:rsidP="00FC08E8">
            <w:pPr>
              <w:jc w:val="center"/>
              <w:rPr>
                <w:rFonts w:ascii="Times New Roman" w:hAnsi="Times New Roman"/>
                <w:sz w:val="24"/>
                <w:szCs w:val="24"/>
              </w:rPr>
            </w:pPr>
            <w:r>
              <w:rPr>
                <w:rFonts w:ascii="Times New Roman" w:hAnsi="Times New Roman"/>
                <w:sz w:val="24"/>
                <w:szCs w:val="24"/>
              </w:rPr>
              <w:t>18</w:t>
            </w:r>
          </w:p>
        </w:tc>
        <w:tc>
          <w:tcPr>
            <w:tcW w:w="9076"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9D403A" w:rsidRDefault="009D403A" w:rsidP="00DF32C1">
            <w:pPr>
              <w:spacing w:after="0" w:line="240" w:lineRule="auto"/>
              <w:jc w:val="center"/>
              <w:rPr>
                <w:rFonts w:ascii="Times New Roman" w:hAnsi="Times New Roman"/>
                <w:b/>
                <w:bCs/>
                <w:sz w:val="24"/>
                <w:szCs w:val="24"/>
              </w:rPr>
            </w:pPr>
            <w:r w:rsidRPr="00DF32C1">
              <w:rPr>
                <w:rFonts w:ascii="Times New Roman" w:hAnsi="Times New Roman"/>
                <w:b/>
                <w:bCs/>
                <w:sz w:val="24"/>
                <w:szCs w:val="24"/>
              </w:rPr>
              <w:t>Тема 10.</w:t>
            </w:r>
          </w:p>
          <w:p w:rsidR="009D403A" w:rsidRPr="00DF32C1" w:rsidRDefault="009D403A" w:rsidP="00DF32C1">
            <w:pPr>
              <w:spacing w:after="0" w:line="240" w:lineRule="auto"/>
              <w:jc w:val="center"/>
              <w:rPr>
                <w:rFonts w:ascii="Times New Roman" w:hAnsi="Times New Roman"/>
                <w:sz w:val="24"/>
                <w:szCs w:val="24"/>
              </w:rPr>
            </w:pPr>
            <w:r w:rsidRPr="00295FCF">
              <w:rPr>
                <w:rFonts w:ascii="Times New Roman" w:hAnsi="Times New Roman"/>
              </w:rPr>
              <w:t xml:space="preserve">Экономическая оценка инвестиций в </w:t>
            </w:r>
            <w:r>
              <w:rPr>
                <w:rFonts w:ascii="Times New Roman" w:hAnsi="Times New Roman"/>
              </w:rPr>
              <w:t>промышленности</w:t>
            </w:r>
          </w:p>
        </w:tc>
      </w:tr>
      <w:tr w:rsidR="009D403A" w:rsidRPr="00AC35FB" w:rsidTr="009D403A">
        <w:trPr>
          <w:gridAfter w:val="1"/>
          <w:wAfter w:w="5242" w:type="dxa"/>
        </w:trPr>
        <w:tc>
          <w:tcPr>
            <w:tcW w:w="563" w:type="dxa"/>
            <w:tcBorders>
              <w:top w:val="single" w:sz="4" w:space="0" w:color="000001"/>
              <w:left w:val="single" w:sz="4" w:space="0" w:color="000001"/>
              <w:bottom w:val="single" w:sz="4" w:space="0" w:color="000001"/>
            </w:tcBorders>
            <w:shd w:val="clear" w:color="auto" w:fill="auto"/>
            <w:tcMar>
              <w:left w:w="98" w:type="dxa"/>
            </w:tcMar>
          </w:tcPr>
          <w:p w:rsidR="009D403A" w:rsidRDefault="009D403A" w:rsidP="00FC08E8">
            <w:pPr>
              <w:jc w:val="center"/>
              <w:rPr>
                <w:rFonts w:ascii="Times New Roman" w:hAnsi="Times New Roman"/>
                <w:sz w:val="24"/>
                <w:szCs w:val="24"/>
              </w:rPr>
            </w:pPr>
            <w:r>
              <w:rPr>
                <w:rFonts w:ascii="Times New Roman" w:hAnsi="Times New Roman"/>
                <w:sz w:val="24"/>
                <w:szCs w:val="24"/>
              </w:rPr>
              <w:t>19</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9D403A" w:rsidRPr="00AC35FB" w:rsidRDefault="009D403A" w:rsidP="008B0FBD">
            <w:pPr>
              <w:jc w:val="center"/>
              <w:rPr>
                <w:rFonts w:ascii="Times New Roman" w:hAnsi="Times New Roman"/>
                <w:sz w:val="24"/>
                <w:szCs w:val="24"/>
              </w:rPr>
            </w:pPr>
            <w:r>
              <w:rPr>
                <w:rFonts w:ascii="Times New Roman" w:hAnsi="Times New Roman"/>
                <w:sz w:val="24"/>
                <w:szCs w:val="24"/>
              </w:rPr>
              <w:t>Выполнение разноуровневых задач</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9D403A" w:rsidRPr="00AC35FB" w:rsidRDefault="009D403A" w:rsidP="008B0FBD">
            <w:pPr>
              <w:jc w:val="center"/>
              <w:rPr>
                <w:rFonts w:ascii="Times New Roman" w:hAnsi="Times New Roman"/>
                <w:sz w:val="24"/>
                <w:szCs w:val="24"/>
              </w:rPr>
            </w:pPr>
            <w:r>
              <w:rPr>
                <w:rFonts w:ascii="Times New Roman" w:hAnsi="Times New Roman"/>
                <w:sz w:val="24"/>
                <w:szCs w:val="24"/>
              </w:rPr>
              <w:t>Примеры заданий</w:t>
            </w:r>
          </w:p>
        </w:tc>
      </w:tr>
      <w:tr w:rsidR="009D403A" w:rsidRPr="00AC35FB" w:rsidTr="009D403A">
        <w:trPr>
          <w:gridAfter w:val="1"/>
          <w:wAfter w:w="5242" w:type="dxa"/>
        </w:trPr>
        <w:tc>
          <w:tcPr>
            <w:tcW w:w="563" w:type="dxa"/>
            <w:tcBorders>
              <w:top w:val="single" w:sz="4" w:space="0" w:color="000001"/>
              <w:left w:val="single" w:sz="4" w:space="0" w:color="000001"/>
              <w:bottom w:val="single" w:sz="4" w:space="0" w:color="000001"/>
            </w:tcBorders>
            <w:shd w:val="clear" w:color="auto" w:fill="auto"/>
            <w:tcMar>
              <w:left w:w="98" w:type="dxa"/>
            </w:tcMar>
          </w:tcPr>
          <w:p w:rsidR="009D403A" w:rsidRPr="00AC35FB" w:rsidRDefault="009D403A" w:rsidP="00E944D6">
            <w:pPr>
              <w:jc w:val="center"/>
              <w:rPr>
                <w:rFonts w:ascii="Times New Roman" w:hAnsi="Times New Roman"/>
                <w:sz w:val="24"/>
                <w:szCs w:val="24"/>
              </w:rPr>
            </w:pPr>
            <w:r>
              <w:rPr>
                <w:rFonts w:ascii="Times New Roman" w:hAnsi="Times New Roman"/>
                <w:sz w:val="24"/>
                <w:szCs w:val="24"/>
              </w:rPr>
              <w:t>20</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9D403A" w:rsidRPr="00AC35FB" w:rsidRDefault="009D403A"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2"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9D403A" w:rsidRPr="00AC35FB" w:rsidRDefault="009D403A"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bl>
    <w:p w:rsidR="00ED52DD" w:rsidRDefault="00ED52DD">
      <w:pPr>
        <w:rPr>
          <w:b/>
        </w:rPr>
        <w:sectPr w:rsidR="00ED52DD" w:rsidSect="008819B1">
          <w:pgSz w:w="11906" w:h="16838"/>
          <w:pgMar w:top="284" w:right="850" w:bottom="284" w:left="1418" w:header="0" w:footer="0" w:gutter="0"/>
          <w:cols w:space="720"/>
          <w:formProt w:val="0"/>
          <w:docGrid w:linePitch="360" w:charSpace="-2049"/>
        </w:sectPr>
      </w:pPr>
    </w:p>
    <w:p w:rsidR="007745AA" w:rsidRDefault="007745AA" w:rsidP="00EF30A6">
      <w:pPr>
        <w:jc w:val="both"/>
        <w:rPr>
          <w:rFonts w:ascii="Times New Roman" w:hAnsi="Times New Roman"/>
          <w:b/>
          <w:szCs w:val="24"/>
        </w:rPr>
      </w:pPr>
    </w:p>
    <w:p w:rsidR="00E944D6" w:rsidRPr="00FB233D" w:rsidRDefault="00EF30A6" w:rsidP="00FB233D">
      <w:pPr>
        <w:jc w:val="both"/>
        <w:rPr>
          <w:rFonts w:ascii="Times New Roman" w:hAnsi="Times New Roman"/>
          <w:b/>
          <w:sz w:val="24"/>
          <w:szCs w:val="24"/>
        </w:rPr>
      </w:pPr>
      <w:r>
        <w:rPr>
          <w:rFonts w:ascii="Times New Roman" w:hAnsi="Times New Roman"/>
          <w:b/>
          <w:szCs w:val="24"/>
        </w:rPr>
        <w:t>2.</w:t>
      </w:r>
      <w:r w:rsidR="00DA36E1" w:rsidRPr="00975358">
        <w:rPr>
          <w:rFonts w:ascii="Times New Roman" w:hAnsi="Times New Roman"/>
          <w:b/>
          <w:szCs w:val="24"/>
        </w:rPr>
        <w:t xml:space="preserve">Контрольно-оценочные материалы для текущего оценивания и промежуточной </w:t>
      </w:r>
      <w:r w:rsidRPr="0079783E">
        <w:rPr>
          <w:rFonts w:ascii="Times New Roman" w:hAnsi="Times New Roman"/>
          <w:b/>
          <w:sz w:val="24"/>
          <w:szCs w:val="24"/>
        </w:rPr>
        <w:t xml:space="preserve">учебной дисциплины </w:t>
      </w:r>
      <w:r w:rsidR="00FB233D">
        <w:rPr>
          <w:rFonts w:ascii="Times New Roman" w:hAnsi="Times New Roman"/>
          <w:b/>
          <w:sz w:val="24"/>
          <w:szCs w:val="24"/>
        </w:rPr>
        <w:t xml:space="preserve"> ОП.05 Аудит</w:t>
      </w:r>
    </w:p>
    <w:p w:rsidR="00703F78" w:rsidRDefault="00EF30A6" w:rsidP="00703F78">
      <w:pPr>
        <w:jc w:val="center"/>
        <w:rPr>
          <w:rFonts w:ascii="Times New Roman" w:hAnsi="Times New Roman"/>
          <w:b/>
          <w:bCs/>
          <w:szCs w:val="24"/>
        </w:rPr>
      </w:pPr>
      <w:r w:rsidRPr="00FB233D">
        <w:rPr>
          <w:rFonts w:ascii="Times New Roman" w:hAnsi="Times New Roman"/>
          <w:b/>
          <w:bCs/>
          <w:sz w:val="24"/>
          <w:szCs w:val="24"/>
        </w:rPr>
        <w:t xml:space="preserve">Тема 1. </w:t>
      </w:r>
      <w:r w:rsidR="00703F78" w:rsidRPr="00667E6E">
        <w:rPr>
          <w:rFonts w:ascii="Times New Roman" w:hAnsi="Times New Roman"/>
          <w:bCs/>
          <w:color w:val="000000" w:themeColor="text1"/>
          <w:sz w:val="24"/>
          <w:szCs w:val="24"/>
        </w:rPr>
        <w:t>Ведение. Международная торговля и мировой рынок</w:t>
      </w:r>
      <w:r w:rsidR="00703F78" w:rsidRPr="00975358">
        <w:rPr>
          <w:rFonts w:ascii="Times New Roman" w:hAnsi="Times New Roman"/>
          <w:b/>
          <w:bCs/>
          <w:szCs w:val="24"/>
        </w:rPr>
        <w:t xml:space="preserve"> </w:t>
      </w:r>
    </w:p>
    <w:p w:rsidR="00BC3A28" w:rsidRPr="00975358" w:rsidRDefault="00AC35FB" w:rsidP="00CD28D8">
      <w:pPr>
        <w:rPr>
          <w:rFonts w:ascii="Times New Roman" w:hAnsi="Times New Roman"/>
          <w:b/>
          <w:bCs/>
          <w:szCs w:val="24"/>
        </w:rPr>
      </w:pPr>
      <w:r w:rsidRPr="00975358">
        <w:rPr>
          <w:rFonts w:ascii="Times New Roman" w:hAnsi="Times New Roman"/>
          <w:b/>
          <w:bCs/>
          <w:szCs w:val="24"/>
        </w:rPr>
        <w:t xml:space="preserve">Критерии оценивания </w:t>
      </w:r>
      <w:r w:rsidR="00CC2AD2" w:rsidRPr="00975358">
        <w:rPr>
          <w:rFonts w:ascii="Times New Roman" w:hAnsi="Times New Roman"/>
          <w:b/>
          <w:bCs/>
          <w:szCs w:val="24"/>
        </w:rPr>
        <w:t>устного ответа</w:t>
      </w:r>
    </w:p>
    <w:p w:rsidR="00BC3A28" w:rsidRPr="00975358" w:rsidRDefault="00CC2AD2" w:rsidP="00975358">
      <w:pPr>
        <w:shd w:val="clear" w:color="auto" w:fill="FFFFFF"/>
        <w:tabs>
          <w:tab w:val="left" w:pos="3844"/>
        </w:tabs>
        <w:spacing w:line="240" w:lineRule="auto"/>
        <w:contextualSpacing/>
        <w:rPr>
          <w:rFonts w:ascii="Times New Roman" w:hAnsi="Times New Roman"/>
          <w:b/>
          <w:szCs w:val="24"/>
        </w:rPr>
      </w:pPr>
      <w:r w:rsidRPr="00975358">
        <w:rPr>
          <w:rFonts w:ascii="Times New Roman" w:hAnsi="Times New Roman"/>
          <w:b/>
          <w:szCs w:val="24"/>
        </w:rPr>
        <w:t>Оценка «5»:</w:t>
      </w:r>
      <w:r w:rsidRPr="00975358">
        <w:rPr>
          <w:rFonts w:ascii="Times New Roman" w:hAnsi="Times New Roman"/>
          <w:b/>
          <w:szCs w:val="24"/>
        </w:rPr>
        <w:tab/>
      </w:r>
    </w:p>
    <w:p w:rsidR="00BC3A28" w:rsidRPr="00975358" w:rsidRDefault="00CC2AD2" w:rsidP="00975358">
      <w:pPr>
        <w:shd w:val="clear" w:color="auto" w:fill="FFFFFF"/>
        <w:spacing w:line="240" w:lineRule="auto"/>
        <w:contextualSpacing/>
        <w:rPr>
          <w:rFonts w:ascii="Times New Roman" w:hAnsi="Times New Roman"/>
          <w:szCs w:val="24"/>
        </w:rPr>
      </w:pPr>
      <w:r w:rsidRPr="00975358">
        <w:rPr>
          <w:rFonts w:ascii="Times New Roman" w:hAnsi="Times New Roman"/>
          <w:szCs w:val="24"/>
        </w:rPr>
        <w:t>•ответ полный и правильный на основании изученных теорий;</w:t>
      </w:r>
    </w:p>
    <w:p w:rsidR="00BC3A28" w:rsidRPr="00975358" w:rsidRDefault="00CC2AD2" w:rsidP="00975358">
      <w:pPr>
        <w:shd w:val="clear" w:color="auto" w:fill="FFFFFF"/>
        <w:spacing w:line="240" w:lineRule="auto"/>
        <w:contextualSpacing/>
        <w:rPr>
          <w:rFonts w:ascii="Times New Roman" w:hAnsi="Times New Roman"/>
          <w:szCs w:val="24"/>
        </w:rPr>
      </w:pPr>
      <w:r w:rsidRPr="00975358">
        <w:rPr>
          <w:rFonts w:ascii="Times New Roman" w:hAnsi="Times New Roman"/>
          <w:szCs w:val="24"/>
        </w:rPr>
        <w:t>•материал изложен в определенной логической пос</w:t>
      </w:r>
      <w:r w:rsidR="00AC35FB" w:rsidRPr="00975358">
        <w:rPr>
          <w:rFonts w:ascii="Times New Roman" w:hAnsi="Times New Roman"/>
          <w:szCs w:val="24"/>
        </w:rPr>
        <w:t>ледо</w:t>
      </w:r>
      <w:r w:rsidR="00AC35FB" w:rsidRPr="00975358">
        <w:rPr>
          <w:rFonts w:ascii="Times New Roman" w:hAnsi="Times New Roman"/>
          <w:szCs w:val="24"/>
        </w:rPr>
        <w:softHyphen/>
        <w:t xml:space="preserve">вательности, литературным </w:t>
      </w:r>
      <w:r w:rsidRPr="00975358">
        <w:rPr>
          <w:rFonts w:ascii="Times New Roman" w:hAnsi="Times New Roman"/>
          <w:szCs w:val="24"/>
        </w:rPr>
        <w:t>языком, владеет терминологией;</w:t>
      </w:r>
    </w:p>
    <w:p w:rsidR="00BC3A28" w:rsidRPr="00975358" w:rsidRDefault="00CC2AD2" w:rsidP="00975358">
      <w:pPr>
        <w:shd w:val="clear" w:color="auto" w:fill="FFFFFF"/>
        <w:spacing w:line="240" w:lineRule="auto"/>
        <w:contextualSpacing/>
        <w:jc w:val="both"/>
        <w:rPr>
          <w:rFonts w:ascii="Times New Roman" w:hAnsi="Times New Roman"/>
          <w:szCs w:val="24"/>
        </w:rPr>
      </w:pPr>
      <w:r w:rsidRPr="00975358">
        <w:rPr>
          <w:rFonts w:ascii="Times New Roman" w:hAnsi="Times New Roman"/>
          <w:szCs w:val="24"/>
        </w:rPr>
        <w:t>• ответ самостоятельный, отвечает на дополнительные вопросы.</w:t>
      </w:r>
    </w:p>
    <w:p w:rsidR="00BC3A28" w:rsidRPr="00975358" w:rsidRDefault="00CC2AD2" w:rsidP="00975358">
      <w:pPr>
        <w:shd w:val="clear" w:color="auto" w:fill="FFFFFF"/>
        <w:spacing w:line="240" w:lineRule="auto"/>
        <w:contextualSpacing/>
        <w:jc w:val="both"/>
        <w:rPr>
          <w:rFonts w:ascii="Times New Roman" w:hAnsi="Times New Roman"/>
          <w:b/>
          <w:szCs w:val="24"/>
        </w:rPr>
      </w:pPr>
      <w:r w:rsidRPr="00975358">
        <w:rPr>
          <w:rFonts w:ascii="Times New Roman" w:hAnsi="Times New Roman"/>
          <w:b/>
          <w:szCs w:val="24"/>
        </w:rPr>
        <w:t>Оценка «4»:</w:t>
      </w:r>
    </w:p>
    <w:p w:rsidR="00BC3A28" w:rsidRPr="00975358" w:rsidRDefault="00CC2AD2" w:rsidP="00975358">
      <w:pPr>
        <w:shd w:val="clear" w:color="auto" w:fill="FFFFFF"/>
        <w:spacing w:line="240" w:lineRule="auto"/>
        <w:contextualSpacing/>
        <w:jc w:val="both"/>
        <w:rPr>
          <w:rFonts w:ascii="Times New Roman" w:hAnsi="Times New Roman"/>
          <w:szCs w:val="24"/>
        </w:rPr>
      </w:pPr>
      <w:r w:rsidRPr="00975358">
        <w:rPr>
          <w:rFonts w:ascii="Times New Roman" w:hAnsi="Times New Roman"/>
          <w:szCs w:val="24"/>
        </w:rPr>
        <w:t>•ответ полный и правильный на основании изученных теорий;</w:t>
      </w:r>
    </w:p>
    <w:p w:rsidR="00BC3A28" w:rsidRPr="00975358" w:rsidRDefault="00CC2AD2" w:rsidP="00975358">
      <w:pPr>
        <w:shd w:val="clear" w:color="auto" w:fill="FFFFFF"/>
        <w:spacing w:line="240" w:lineRule="auto"/>
        <w:contextualSpacing/>
        <w:jc w:val="both"/>
        <w:rPr>
          <w:rFonts w:ascii="Times New Roman" w:hAnsi="Times New Roman"/>
          <w:szCs w:val="24"/>
        </w:rPr>
      </w:pPr>
      <w:r w:rsidRPr="00975358">
        <w:rPr>
          <w:rFonts w:ascii="Times New Roman" w:hAnsi="Times New Roman"/>
          <w:szCs w:val="24"/>
        </w:rPr>
        <w:t>•материал изложен в определенной логической последо</w:t>
      </w:r>
      <w:r w:rsidRPr="00975358">
        <w:rPr>
          <w:rFonts w:ascii="Times New Roman" w:hAnsi="Times New Roman"/>
          <w:szCs w:val="24"/>
        </w:rPr>
        <w:softHyphen/>
        <w:t>вательности, при этом допущены две-три несущественные ошибки, исправленные по требованию преподавателя.</w:t>
      </w:r>
    </w:p>
    <w:p w:rsidR="00BC3A28" w:rsidRPr="00975358" w:rsidRDefault="00CC2AD2" w:rsidP="00975358">
      <w:pPr>
        <w:shd w:val="clear" w:color="auto" w:fill="FFFFFF"/>
        <w:spacing w:line="240" w:lineRule="auto"/>
        <w:contextualSpacing/>
        <w:jc w:val="both"/>
        <w:rPr>
          <w:rFonts w:ascii="Times New Roman" w:hAnsi="Times New Roman"/>
          <w:b/>
          <w:szCs w:val="24"/>
        </w:rPr>
      </w:pPr>
      <w:r w:rsidRPr="00975358">
        <w:rPr>
          <w:rFonts w:ascii="Times New Roman" w:hAnsi="Times New Roman"/>
          <w:b/>
          <w:szCs w:val="24"/>
        </w:rPr>
        <w:t>Оценка «3»:</w:t>
      </w:r>
    </w:p>
    <w:p w:rsidR="00BC3A28" w:rsidRPr="00975358" w:rsidRDefault="00CC2AD2" w:rsidP="00975358">
      <w:pPr>
        <w:shd w:val="clear" w:color="auto" w:fill="FFFFFF"/>
        <w:spacing w:line="240" w:lineRule="auto"/>
        <w:contextualSpacing/>
        <w:jc w:val="both"/>
        <w:rPr>
          <w:rFonts w:ascii="Times New Roman" w:hAnsi="Times New Roman"/>
          <w:szCs w:val="24"/>
        </w:rPr>
      </w:pPr>
      <w:r w:rsidRPr="00975358">
        <w:rPr>
          <w:rFonts w:ascii="Times New Roman" w:hAnsi="Times New Roman"/>
          <w:szCs w:val="24"/>
        </w:rPr>
        <w:t>•ответ полный, но при этом допущена существенная ошибка или ответ неполный, несвязный, плохо владеет терминологией.</w:t>
      </w:r>
    </w:p>
    <w:p w:rsidR="00BC3A28" w:rsidRPr="00975358" w:rsidRDefault="00CC2AD2" w:rsidP="00975358">
      <w:pPr>
        <w:shd w:val="clear" w:color="auto" w:fill="FFFFFF"/>
        <w:spacing w:line="240" w:lineRule="auto"/>
        <w:contextualSpacing/>
        <w:jc w:val="both"/>
        <w:rPr>
          <w:rFonts w:ascii="Times New Roman" w:hAnsi="Times New Roman"/>
          <w:b/>
          <w:szCs w:val="24"/>
        </w:rPr>
      </w:pPr>
      <w:r w:rsidRPr="00975358">
        <w:rPr>
          <w:rFonts w:ascii="Times New Roman" w:hAnsi="Times New Roman"/>
          <w:b/>
          <w:szCs w:val="24"/>
        </w:rPr>
        <w:t xml:space="preserve">Оценка «2»:                </w:t>
      </w:r>
    </w:p>
    <w:p w:rsidR="00BC3A28" w:rsidRPr="00975358" w:rsidRDefault="00FB233D" w:rsidP="00975358">
      <w:pPr>
        <w:shd w:val="clear" w:color="auto" w:fill="FFFFFF"/>
        <w:spacing w:line="240" w:lineRule="auto"/>
        <w:contextualSpacing/>
        <w:jc w:val="both"/>
        <w:rPr>
          <w:rFonts w:ascii="Times New Roman" w:hAnsi="Times New Roman"/>
          <w:szCs w:val="24"/>
        </w:rPr>
      </w:pPr>
      <w:r>
        <w:rPr>
          <w:rFonts w:ascii="Times New Roman" w:hAnsi="Times New Roman"/>
          <w:szCs w:val="24"/>
        </w:rPr>
        <w:t>•при ответе обна</w:t>
      </w:r>
      <w:r w:rsidR="00CC2AD2" w:rsidRPr="00975358">
        <w:rPr>
          <w:rFonts w:ascii="Times New Roman" w:hAnsi="Times New Roman"/>
          <w:szCs w:val="24"/>
        </w:rPr>
        <w:t>жено непонимание учащимся основ</w:t>
      </w:r>
      <w:r w:rsidR="00CC2AD2" w:rsidRPr="00975358">
        <w:rPr>
          <w:rFonts w:ascii="Times New Roman" w:hAnsi="Times New Roman"/>
          <w:szCs w:val="24"/>
        </w:rPr>
        <w:softHyphen/>
        <w:t>ного содержания учебного материала или допущены су</w:t>
      </w:r>
      <w:r w:rsidR="00CC2AD2" w:rsidRPr="00975358">
        <w:rPr>
          <w:rFonts w:ascii="Times New Roman" w:hAnsi="Times New Roman"/>
          <w:szCs w:val="24"/>
        </w:rPr>
        <w:softHyphen/>
        <w:t>щественные ошибки, которые обучающийся не может испра</w:t>
      </w:r>
      <w:r w:rsidR="00CC2AD2" w:rsidRPr="00975358">
        <w:rPr>
          <w:rFonts w:ascii="Times New Roman" w:hAnsi="Times New Roman"/>
          <w:szCs w:val="24"/>
        </w:rPr>
        <w:softHyphen/>
        <w:t xml:space="preserve">вить при наводящих вопросах </w:t>
      </w:r>
      <w:r w:rsidR="002C68BC" w:rsidRPr="00975358">
        <w:rPr>
          <w:rFonts w:ascii="Times New Roman" w:hAnsi="Times New Roman"/>
          <w:szCs w:val="24"/>
        </w:rPr>
        <w:t>преподавателя.</w:t>
      </w:r>
    </w:p>
    <w:p w:rsidR="00BC3A28" w:rsidRPr="00975358" w:rsidRDefault="00CC2AD2" w:rsidP="00975358">
      <w:pPr>
        <w:shd w:val="clear" w:color="auto" w:fill="FFFFFF"/>
        <w:spacing w:line="240" w:lineRule="auto"/>
        <w:contextualSpacing/>
        <w:jc w:val="both"/>
        <w:rPr>
          <w:rFonts w:ascii="Times New Roman" w:hAnsi="Times New Roman"/>
          <w:b/>
          <w:szCs w:val="24"/>
        </w:rPr>
      </w:pPr>
      <w:r w:rsidRPr="00975358">
        <w:rPr>
          <w:rFonts w:ascii="Times New Roman" w:hAnsi="Times New Roman"/>
          <w:b/>
          <w:szCs w:val="24"/>
        </w:rPr>
        <w:t>Оценка «1»:</w:t>
      </w:r>
    </w:p>
    <w:p w:rsidR="00BC3A28" w:rsidRPr="00975358" w:rsidRDefault="00CC2AD2" w:rsidP="00975358">
      <w:pPr>
        <w:shd w:val="clear" w:color="auto" w:fill="FFFFFF"/>
        <w:spacing w:line="240" w:lineRule="auto"/>
        <w:contextualSpacing/>
        <w:jc w:val="both"/>
        <w:rPr>
          <w:rFonts w:ascii="Times New Roman" w:hAnsi="Times New Roman"/>
          <w:szCs w:val="24"/>
        </w:rPr>
      </w:pPr>
      <w:r w:rsidRPr="00975358">
        <w:rPr>
          <w:rFonts w:ascii="Times New Roman" w:hAnsi="Times New Roman"/>
          <w:szCs w:val="24"/>
        </w:rPr>
        <w:t xml:space="preserve"> •отсутствие ответа, не отвечает на дополнительные вопросы, не владеет терминологией.</w:t>
      </w:r>
    </w:p>
    <w:p w:rsidR="00C15BA1" w:rsidRPr="00975358" w:rsidRDefault="00C15BA1" w:rsidP="00975358">
      <w:pPr>
        <w:shd w:val="clear" w:color="auto" w:fill="FFFFFF"/>
        <w:spacing w:line="240" w:lineRule="auto"/>
        <w:contextualSpacing/>
        <w:jc w:val="both"/>
        <w:rPr>
          <w:rFonts w:ascii="Times New Roman" w:hAnsi="Times New Roman"/>
          <w:szCs w:val="24"/>
        </w:rPr>
      </w:pPr>
    </w:p>
    <w:p w:rsidR="00600BDD" w:rsidRPr="00975358" w:rsidRDefault="00600BDD" w:rsidP="00975358">
      <w:pPr>
        <w:shd w:val="clear" w:color="auto" w:fill="FFFFFF"/>
        <w:spacing w:line="240" w:lineRule="auto"/>
        <w:contextualSpacing/>
        <w:jc w:val="center"/>
        <w:rPr>
          <w:rFonts w:ascii="Times New Roman" w:hAnsi="Times New Roman"/>
          <w:b/>
          <w:szCs w:val="24"/>
        </w:rPr>
      </w:pPr>
      <w:r w:rsidRPr="00975358">
        <w:rPr>
          <w:rFonts w:ascii="Times New Roman" w:hAnsi="Times New Roman"/>
          <w:b/>
          <w:szCs w:val="24"/>
        </w:rPr>
        <w:t>Вопросы для устного опроса по теме</w:t>
      </w:r>
    </w:p>
    <w:p w:rsidR="00EF30A6" w:rsidRPr="00EF30A6" w:rsidRDefault="001D68A7" w:rsidP="000F1266">
      <w:pPr>
        <w:pStyle w:val="a7"/>
        <w:numPr>
          <w:ilvl w:val="0"/>
          <w:numId w:val="6"/>
        </w:numPr>
        <w:shd w:val="clear" w:color="auto" w:fill="FFFFFF"/>
        <w:spacing w:line="240" w:lineRule="auto"/>
        <w:rPr>
          <w:rFonts w:ascii="Times New Roman" w:hAnsi="Times New Roman"/>
        </w:rPr>
      </w:pPr>
      <w:r>
        <w:rPr>
          <w:rFonts w:ascii="Times New Roman" w:hAnsi="Times New Roman" w:cs="Times New Roman"/>
          <w:color w:val="000000" w:themeColor="text1"/>
          <w:shd w:val="clear" w:color="auto" w:fill="FFFFFF"/>
        </w:rPr>
        <w:t>Почему существует международная торговля</w:t>
      </w:r>
      <w:r w:rsidR="00EF30A6" w:rsidRPr="00EF30A6">
        <w:rPr>
          <w:rFonts w:ascii="Times New Roman" w:hAnsi="Times New Roman" w:cs="Times New Roman"/>
          <w:color w:val="000000" w:themeColor="text1"/>
          <w:shd w:val="clear" w:color="auto" w:fill="FFFFFF"/>
        </w:rPr>
        <w:t>?</w:t>
      </w:r>
    </w:p>
    <w:p w:rsidR="00600BDD" w:rsidRPr="00975358" w:rsidRDefault="001D68A7" w:rsidP="000F1266">
      <w:pPr>
        <w:pStyle w:val="a7"/>
        <w:numPr>
          <w:ilvl w:val="0"/>
          <w:numId w:val="6"/>
        </w:numPr>
        <w:shd w:val="clear" w:color="auto" w:fill="FFFFFF"/>
        <w:spacing w:line="240" w:lineRule="auto"/>
        <w:rPr>
          <w:rFonts w:ascii="Times New Roman" w:hAnsi="Times New Roman"/>
          <w:szCs w:val="24"/>
        </w:rPr>
      </w:pPr>
      <w:r>
        <w:rPr>
          <w:rFonts w:ascii="Times New Roman" w:hAnsi="Times New Roman"/>
          <w:szCs w:val="24"/>
        </w:rPr>
        <w:t>Что значит международная торговля</w:t>
      </w:r>
      <w:r w:rsidR="00600BDD" w:rsidRPr="00975358">
        <w:rPr>
          <w:rFonts w:ascii="Times New Roman" w:hAnsi="Times New Roman"/>
          <w:szCs w:val="24"/>
        </w:rPr>
        <w:t>?</w:t>
      </w:r>
    </w:p>
    <w:p w:rsidR="00975358" w:rsidRPr="001D68A7" w:rsidRDefault="001D68A7" w:rsidP="000F1266">
      <w:pPr>
        <w:pStyle w:val="a7"/>
        <w:numPr>
          <w:ilvl w:val="0"/>
          <w:numId w:val="6"/>
        </w:numPr>
        <w:shd w:val="clear" w:color="auto" w:fill="FFFFFF"/>
        <w:spacing w:line="240" w:lineRule="auto"/>
        <w:rPr>
          <w:rFonts w:ascii="Times New Roman" w:hAnsi="Times New Roman"/>
          <w:szCs w:val="24"/>
        </w:rPr>
      </w:pPr>
      <w:r>
        <w:rPr>
          <w:rFonts w:ascii="Times New Roman" w:hAnsi="Times New Roman"/>
          <w:szCs w:val="24"/>
        </w:rPr>
        <w:t>Что такое экономика и торговля</w:t>
      </w:r>
      <w:r w:rsidR="00600BDD" w:rsidRPr="00975358">
        <w:rPr>
          <w:rFonts w:ascii="Times New Roman" w:hAnsi="Times New Roman"/>
          <w:szCs w:val="24"/>
        </w:rPr>
        <w:t>?</w:t>
      </w:r>
    </w:p>
    <w:p w:rsidR="001D68A7" w:rsidRDefault="00BC6C6E" w:rsidP="001D68A7">
      <w:pPr>
        <w:jc w:val="center"/>
        <w:rPr>
          <w:rFonts w:ascii="Times New Roman" w:hAnsi="Times New Roman"/>
          <w:b/>
          <w:bCs/>
          <w:sz w:val="24"/>
          <w:szCs w:val="24"/>
        </w:rPr>
      </w:pPr>
      <w:r>
        <w:rPr>
          <w:rFonts w:ascii="Times New Roman" w:hAnsi="Times New Roman"/>
          <w:b/>
          <w:bCs/>
          <w:color w:val="000000"/>
          <w:sz w:val="24"/>
          <w:szCs w:val="24"/>
        </w:rPr>
        <w:t xml:space="preserve">Тема </w:t>
      </w:r>
      <w:r w:rsidR="00441595">
        <w:rPr>
          <w:rFonts w:ascii="Times New Roman" w:hAnsi="Times New Roman"/>
          <w:b/>
          <w:bCs/>
          <w:color w:val="000000"/>
          <w:sz w:val="24"/>
          <w:szCs w:val="24"/>
        </w:rPr>
        <w:t>2</w:t>
      </w:r>
      <w:r w:rsidR="0041334F">
        <w:rPr>
          <w:rFonts w:ascii="Times New Roman" w:hAnsi="Times New Roman"/>
          <w:b/>
          <w:bCs/>
          <w:color w:val="000000"/>
          <w:sz w:val="24"/>
          <w:szCs w:val="24"/>
        </w:rPr>
        <w:t>.</w:t>
      </w:r>
      <w:r w:rsidR="0041334F" w:rsidRPr="0041334F">
        <w:rPr>
          <w:rFonts w:ascii="Times New Roman" w:eastAsia="Times New Roman" w:hAnsi="Times New Roman"/>
          <w:b/>
          <w:noProof/>
          <w:color w:val="000000"/>
          <w:sz w:val="24"/>
          <w:szCs w:val="24"/>
          <w:lang w:eastAsia="ru-RU"/>
        </w:rPr>
        <w:t xml:space="preserve"> </w:t>
      </w:r>
      <w:r w:rsidR="001D68A7" w:rsidRPr="00187938">
        <w:rPr>
          <w:rFonts w:ascii="Times New Roman" w:hAnsi="Times New Roman"/>
          <w:bCs/>
          <w:color w:val="000000" w:themeColor="text1"/>
          <w:sz w:val="24"/>
          <w:szCs w:val="24"/>
        </w:rPr>
        <w:t>Метод потока расходов. Метод потока доходов</w:t>
      </w:r>
      <w:r w:rsidR="001D68A7">
        <w:rPr>
          <w:rFonts w:ascii="Times New Roman" w:hAnsi="Times New Roman"/>
          <w:b/>
          <w:bCs/>
          <w:sz w:val="24"/>
          <w:szCs w:val="24"/>
        </w:rPr>
        <w:t xml:space="preserve"> </w:t>
      </w:r>
    </w:p>
    <w:p w:rsidR="00600BDD" w:rsidRPr="00AC35FB" w:rsidRDefault="00600BDD" w:rsidP="00CD28D8">
      <w:pPr>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600BDD" w:rsidRPr="00AC35FB" w:rsidRDefault="00600BDD" w:rsidP="00600BDD">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600BDD" w:rsidRPr="00AC35FB" w:rsidRDefault="00600BDD" w:rsidP="00600BDD">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600BDD" w:rsidRPr="00AC35FB" w:rsidRDefault="00600BDD" w:rsidP="00600BDD">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600BDD" w:rsidRPr="00AC35FB" w:rsidRDefault="00600BDD" w:rsidP="00600BD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600BDD" w:rsidRPr="00AC35FB" w:rsidRDefault="00600BDD" w:rsidP="00600BD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600BDD" w:rsidRPr="00AC35FB" w:rsidRDefault="00600BDD" w:rsidP="00600BD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600BDD" w:rsidRPr="00AC35FB" w:rsidRDefault="00600BDD" w:rsidP="00600BD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600BDD" w:rsidRPr="00AC35FB" w:rsidRDefault="00600BDD" w:rsidP="00600BD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600BDD" w:rsidRPr="00AC35FB" w:rsidRDefault="00600BDD" w:rsidP="00600BD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600BDD" w:rsidRPr="00AC35FB" w:rsidRDefault="00600BDD" w:rsidP="00600BD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600BDD" w:rsidRPr="00AC35FB" w:rsidRDefault="00600BDD" w:rsidP="00600BD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600BDD" w:rsidRPr="00AC35FB" w:rsidRDefault="00600BDD" w:rsidP="00600BD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600BDD" w:rsidRPr="0059592A" w:rsidRDefault="00600BDD" w:rsidP="0059592A">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8A3D28" w:rsidRPr="00441595" w:rsidRDefault="008A3D28" w:rsidP="00441595">
      <w:pPr>
        <w:jc w:val="center"/>
        <w:rPr>
          <w:rFonts w:ascii="Times New Roman" w:hAnsi="Times New Roman"/>
          <w:b/>
          <w:color w:val="000000"/>
          <w:sz w:val="24"/>
          <w:szCs w:val="24"/>
        </w:rPr>
      </w:pPr>
      <w:r w:rsidRPr="008A3D28">
        <w:rPr>
          <w:rFonts w:ascii="Times New Roman" w:hAnsi="Times New Roman"/>
          <w:b/>
          <w:color w:val="000000"/>
          <w:sz w:val="24"/>
          <w:szCs w:val="24"/>
        </w:rPr>
        <w:t>Вопросы для устного опроса по теме</w:t>
      </w:r>
    </w:p>
    <w:p w:rsidR="008A3D28" w:rsidRPr="008A3D28" w:rsidRDefault="008A3D28" w:rsidP="0047153C">
      <w:pPr>
        <w:pStyle w:val="a7"/>
        <w:numPr>
          <w:ilvl w:val="0"/>
          <w:numId w:val="4"/>
        </w:numPr>
        <w:rPr>
          <w:rFonts w:ascii="Times New Roman" w:hAnsi="Times New Roman"/>
          <w:b/>
          <w:color w:val="000000"/>
          <w:sz w:val="24"/>
          <w:szCs w:val="24"/>
          <w:lang w:eastAsia="ru-RU"/>
        </w:rPr>
      </w:pPr>
      <w:r>
        <w:rPr>
          <w:rFonts w:ascii="Times New Roman" w:hAnsi="Times New Roman"/>
          <w:color w:val="000000"/>
          <w:sz w:val="24"/>
          <w:szCs w:val="24"/>
          <w:lang w:eastAsia="ru-RU"/>
        </w:rPr>
        <w:t xml:space="preserve">Как </w:t>
      </w:r>
      <w:r w:rsidR="00FB233D">
        <w:rPr>
          <w:rFonts w:ascii="Times New Roman" w:hAnsi="Times New Roman"/>
          <w:color w:val="000000"/>
          <w:sz w:val="24"/>
          <w:szCs w:val="24"/>
          <w:lang w:eastAsia="ru-RU"/>
        </w:rPr>
        <w:t xml:space="preserve">осуществляется </w:t>
      </w:r>
      <w:r w:rsidR="001D68A7">
        <w:rPr>
          <w:rFonts w:ascii="Times New Roman" w:hAnsi="Times New Roman"/>
          <w:color w:val="000000"/>
          <w:sz w:val="24"/>
          <w:szCs w:val="24"/>
          <w:lang w:eastAsia="ru-RU"/>
        </w:rPr>
        <w:t xml:space="preserve">экспорт товара </w:t>
      </w:r>
      <w:r w:rsidR="006F40B4">
        <w:rPr>
          <w:rFonts w:ascii="Times New Roman" w:hAnsi="Times New Roman"/>
          <w:color w:val="000000"/>
          <w:sz w:val="24"/>
          <w:szCs w:val="24"/>
          <w:lang w:eastAsia="ru-RU"/>
        </w:rPr>
        <w:t xml:space="preserve"> в России</w:t>
      </w:r>
      <w:r>
        <w:rPr>
          <w:rFonts w:ascii="Times New Roman" w:hAnsi="Times New Roman"/>
          <w:color w:val="000000"/>
          <w:sz w:val="24"/>
          <w:szCs w:val="24"/>
          <w:lang w:eastAsia="ru-RU"/>
        </w:rPr>
        <w:t>?</w:t>
      </w:r>
    </w:p>
    <w:p w:rsidR="00F473EE" w:rsidRPr="001D68A7" w:rsidRDefault="00F473EE" w:rsidP="001D68A7">
      <w:pPr>
        <w:pStyle w:val="a7"/>
        <w:numPr>
          <w:ilvl w:val="0"/>
          <w:numId w:val="4"/>
        </w:numPr>
        <w:rPr>
          <w:rFonts w:ascii="Times New Roman" w:hAnsi="Times New Roman"/>
          <w:b/>
          <w:color w:val="000000"/>
          <w:sz w:val="24"/>
          <w:szCs w:val="24"/>
          <w:lang w:eastAsia="ru-RU"/>
        </w:rPr>
      </w:pPr>
      <w:r>
        <w:rPr>
          <w:rFonts w:ascii="Times New Roman" w:hAnsi="Times New Roman"/>
          <w:color w:val="000000"/>
          <w:sz w:val="24"/>
          <w:szCs w:val="24"/>
          <w:lang w:eastAsia="ru-RU"/>
        </w:rPr>
        <w:t xml:space="preserve">Что такое </w:t>
      </w:r>
      <w:r w:rsidR="001D68A7">
        <w:rPr>
          <w:rFonts w:ascii="Times New Roman" w:hAnsi="Times New Roman"/>
          <w:color w:val="000000"/>
          <w:sz w:val="24"/>
          <w:szCs w:val="24"/>
          <w:lang w:eastAsia="ru-RU"/>
        </w:rPr>
        <w:t>торговый баланс(чистый экспорт)</w:t>
      </w:r>
      <w:r w:rsidR="008A3D28">
        <w:rPr>
          <w:rFonts w:ascii="Times New Roman" w:hAnsi="Times New Roman"/>
          <w:color w:val="000000"/>
          <w:sz w:val="24"/>
          <w:szCs w:val="24"/>
          <w:lang w:eastAsia="ru-RU"/>
        </w:rPr>
        <w:t>?</w:t>
      </w:r>
    </w:p>
    <w:p w:rsidR="001D68A7" w:rsidRDefault="001D68A7" w:rsidP="001D68A7">
      <w:pPr>
        <w:pStyle w:val="a7"/>
        <w:rPr>
          <w:rFonts w:ascii="Times New Roman" w:hAnsi="Times New Roman"/>
          <w:b/>
          <w:color w:val="000000"/>
          <w:sz w:val="24"/>
          <w:szCs w:val="24"/>
          <w:lang w:eastAsia="ru-RU"/>
        </w:rPr>
      </w:pPr>
    </w:p>
    <w:p w:rsidR="001D68A7" w:rsidRDefault="001D68A7" w:rsidP="001D68A7">
      <w:pPr>
        <w:shd w:val="clear" w:color="auto" w:fill="FFFFFF"/>
        <w:spacing w:line="360" w:lineRule="auto"/>
        <w:contextualSpacing/>
        <w:rPr>
          <w:rFonts w:ascii="Times New Roman" w:hAnsi="Times New Roman"/>
          <w:b/>
          <w:bCs/>
          <w:sz w:val="24"/>
          <w:szCs w:val="24"/>
        </w:rPr>
      </w:pPr>
    </w:p>
    <w:p w:rsidR="001D68A7" w:rsidRDefault="001D68A7" w:rsidP="001D68A7">
      <w:pPr>
        <w:shd w:val="clear" w:color="auto" w:fill="FFFFFF"/>
        <w:spacing w:line="360" w:lineRule="auto"/>
        <w:contextualSpacing/>
        <w:rPr>
          <w:rFonts w:ascii="Times New Roman" w:hAnsi="Times New Roman"/>
          <w:b/>
          <w:bCs/>
          <w:sz w:val="24"/>
          <w:szCs w:val="24"/>
        </w:rPr>
      </w:pPr>
      <w:r w:rsidRPr="001C47E9">
        <w:rPr>
          <w:rFonts w:ascii="Times New Roman" w:hAnsi="Times New Roman"/>
          <w:b/>
          <w:bCs/>
          <w:sz w:val="24"/>
          <w:szCs w:val="24"/>
        </w:rPr>
        <w:t xml:space="preserve">Практическое занятие </w:t>
      </w:r>
      <w:r w:rsidRPr="00187938">
        <w:rPr>
          <w:rFonts w:ascii="Times New Roman" w:hAnsi="Times New Roman"/>
          <w:color w:val="000000" w:themeColor="text1"/>
          <w:sz w:val="24"/>
          <w:szCs w:val="24"/>
        </w:rPr>
        <w:t>Экономический рост</w:t>
      </w:r>
    </w:p>
    <w:p w:rsidR="001D68A7" w:rsidRDefault="001D68A7" w:rsidP="001D68A7">
      <w:pPr>
        <w:shd w:val="clear" w:color="auto" w:fill="FFFFFF"/>
        <w:spacing w:line="360" w:lineRule="auto"/>
        <w:contextualSpacing/>
      </w:pPr>
      <w:r w:rsidRPr="008B0FBD">
        <w:rPr>
          <w:rFonts w:ascii="Times New Roman" w:hAnsi="Times New Roman"/>
          <w:sz w:val="24"/>
          <w:szCs w:val="24"/>
        </w:rPr>
        <w:t xml:space="preserve"> </w:t>
      </w:r>
      <w:r>
        <w:rPr>
          <w:rFonts w:ascii="Times New Roman" w:hAnsi="Times New Roman"/>
          <w:sz w:val="24"/>
          <w:szCs w:val="24"/>
        </w:rPr>
        <w:t>Т</w:t>
      </w:r>
      <w:r w:rsidRPr="008B0FBD">
        <w:rPr>
          <w:rFonts w:ascii="Times New Roman" w:hAnsi="Times New Roman"/>
          <w:sz w:val="24"/>
          <w:szCs w:val="24"/>
        </w:rPr>
        <w:t>естовые задан</w:t>
      </w:r>
      <w:r>
        <w:rPr>
          <w:rFonts w:ascii="Times New Roman" w:hAnsi="Times New Roman"/>
          <w:sz w:val="24"/>
          <w:szCs w:val="24"/>
        </w:rPr>
        <w:t xml:space="preserve">ия </w:t>
      </w:r>
      <w:r w:rsidRPr="008B0FBD">
        <w:rPr>
          <w:rFonts w:ascii="Times New Roman" w:hAnsi="Times New Roman"/>
          <w:sz w:val="24"/>
          <w:szCs w:val="24"/>
        </w:rPr>
        <w:t xml:space="preserve"> </w:t>
      </w:r>
    </w:p>
    <w:p w:rsidR="001D68A7" w:rsidRPr="008A3D28" w:rsidRDefault="001D68A7" w:rsidP="001D68A7">
      <w:pPr>
        <w:shd w:val="clear" w:color="auto" w:fill="FFFFFF"/>
        <w:spacing w:line="360" w:lineRule="auto"/>
        <w:contextualSpacing/>
        <w:rPr>
          <w:rFonts w:ascii="Times New Roman" w:hAnsi="Times New Roman"/>
          <w:b/>
          <w:sz w:val="24"/>
          <w:szCs w:val="24"/>
        </w:rPr>
      </w:pPr>
      <w:r w:rsidRPr="00C15BA1">
        <w:rPr>
          <w:rFonts w:ascii="Times New Roman" w:hAnsi="Times New Roman"/>
          <w:b/>
          <w:sz w:val="24"/>
          <w:szCs w:val="24"/>
        </w:rPr>
        <w:t>Критерии оценки разноуровневых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2070"/>
        <w:gridCol w:w="5908"/>
      </w:tblGrid>
      <w:tr w:rsidR="001D68A7" w:rsidRPr="00940911" w:rsidTr="0047571D">
        <w:tc>
          <w:tcPr>
            <w:tcW w:w="1593" w:type="dxa"/>
            <w:shd w:val="clear" w:color="auto" w:fill="auto"/>
          </w:tcPr>
          <w:p w:rsidR="001D68A7" w:rsidRPr="00940911" w:rsidRDefault="001D68A7" w:rsidP="0047571D">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tcPr>
          <w:p w:rsidR="001D68A7" w:rsidRPr="00940911" w:rsidRDefault="001D68A7" w:rsidP="0047571D">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5908" w:type="dxa"/>
            <w:shd w:val="clear" w:color="auto" w:fill="auto"/>
          </w:tcPr>
          <w:p w:rsidR="001D68A7" w:rsidRPr="00940911" w:rsidRDefault="001D68A7" w:rsidP="0047571D">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1D68A7" w:rsidRPr="00940911" w:rsidTr="0047571D">
        <w:tc>
          <w:tcPr>
            <w:tcW w:w="1593" w:type="dxa"/>
            <w:shd w:val="clear" w:color="auto" w:fill="auto"/>
          </w:tcPr>
          <w:p w:rsidR="001D68A7" w:rsidRPr="00940911" w:rsidRDefault="001D68A7" w:rsidP="0047571D">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tcPr>
          <w:p w:rsidR="001D68A7" w:rsidRPr="00940911" w:rsidRDefault="001D68A7" w:rsidP="0047571D">
            <w:pPr>
              <w:jc w:val="center"/>
              <w:rPr>
                <w:rFonts w:ascii="Times New Roman" w:hAnsi="Times New Roman"/>
                <w:sz w:val="24"/>
                <w:szCs w:val="24"/>
              </w:rPr>
            </w:pPr>
            <w:r w:rsidRPr="00940911">
              <w:rPr>
                <w:rFonts w:ascii="Times New Roman" w:hAnsi="Times New Roman"/>
                <w:sz w:val="24"/>
                <w:szCs w:val="24"/>
              </w:rPr>
              <w:t>Максимальный</w:t>
            </w:r>
          </w:p>
        </w:tc>
        <w:tc>
          <w:tcPr>
            <w:tcW w:w="5908" w:type="dxa"/>
            <w:shd w:val="clear" w:color="auto" w:fill="auto"/>
          </w:tcPr>
          <w:p w:rsidR="001D68A7" w:rsidRPr="00940911" w:rsidRDefault="001D68A7" w:rsidP="0047571D">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1D68A7" w:rsidRPr="00940911" w:rsidTr="0047571D">
        <w:tc>
          <w:tcPr>
            <w:tcW w:w="1593" w:type="dxa"/>
            <w:shd w:val="clear" w:color="auto" w:fill="auto"/>
          </w:tcPr>
          <w:p w:rsidR="001D68A7" w:rsidRPr="00940911" w:rsidRDefault="001D68A7" w:rsidP="0047571D">
            <w:pPr>
              <w:jc w:val="center"/>
              <w:rPr>
                <w:rFonts w:ascii="Times New Roman" w:hAnsi="Times New Roman"/>
                <w:sz w:val="24"/>
                <w:szCs w:val="24"/>
              </w:rPr>
            </w:pPr>
            <w:r w:rsidRPr="00940911">
              <w:rPr>
                <w:rFonts w:ascii="Times New Roman" w:hAnsi="Times New Roman"/>
                <w:sz w:val="24"/>
                <w:szCs w:val="24"/>
              </w:rPr>
              <w:t>3</w:t>
            </w:r>
          </w:p>
        </w:tc>
        <w:tc>
          <w:tcPr>
            <w:tcW w:w="2070" w:type="dxa"/>
            <w:shd w:val="clear" w:color="auto" w:fill="auto"/>
          </w:tcPr>
          <w:p w:rsidR="001D68A7" w:rsidRPr="00940911" w:rsidRDefault="001D68A7" w:rsidP="0047571D">
            <w:pPr>
              <w:jc w:val="center"/>
              <w:rPr>
                <w:rFonts w:ascii="Times New Roman" w:hAnsi="Times New Roman"/>
                <w:sz w:val="24"/>
                <w:szCs w:val="24"/>
              </w:rPr>
            </w:pPr>
            <w:r w:rsidRPr="00940911">
              <w:rPr>
                <w:rFonts w:ascii="Times New Roman" w:hAnsi="Times New Roman"/>
                <w:sz w:val="24"/>
                <w:szCs w:val="24"/>
              </w:rPr>
              <w:t>Средний</w:t>
            </w:r>
          </w:p>
        </w:tc>
        <w:tc>
          <w:tcPr>
            <w:tcW w:w="5908" w:type="dxa"/>
            <w:shd w:val="clear" w:color="auto" w:fill="auto"/>
          </w:tcPr>
          <w:p w:rsidR="001D68A7" w:rsidRPr="00940911" w:rsidRDefault="001D68A7" w:rsidP="0047571D">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1D68A7" w:rsidRPr="00940911" w:rsidTr="0047571D">
        <w:tc>
          <w:tcPr>
            <w:tcW w:w="1593" w:type="dxa"/>
            <w:shd w:val="clear" w:color="auto" w:fill="auto"/>
          </w:tcPr>
          <w:p w:rsidR="001D68A7" w:rsidRPr="00940911" w:rsidRDefault="001D68A7" w:rsidP="0047571D">
            <w:pPr>
              <w:jc w:val="center"/>
              <w:rPr>
                <w:rFonts w:ascii="Times New Roman" w:hAnsi="Times New Roman"/>
                <w:sz w:val="24"/>
                <w:szCs w:val="24"/>
              </w:rPr>
            </w:pPr>
            <w:r w:rsidRPr="00940911">
              <w:rPr>
                <w:rFonts w:ascii="Times New Roman" w:hAnsi="Times New Roman"/>
                <w:sz w:val="24"/>
                <w:szCs w:val="24"/>
              </w:rPr>
              <w:t>1</w:t>
            </w:r>
          </w:p>
        </w:tc>
        <w:tc>
          <w:tcPr>
            <w:tcW w:w="2070" w:type="dxa"/>
            <w:shd w:val="clear" w:color="auto" w:fill="auto"/>
          </w:tcPr>
          <w:p w:rsidR="001D68A7" w:rsidRPr="00940911" w:rsidRDefault="001D68A7" w:rsidP="0047571D">
            <w:pPr>
              <w:jc w:val="center"/>
              <w:rPr>
                <w:rFonts w:ascii="Times New Roman" w:hAnsi="Times New Roman"/>
                <w:sz w:val="24"/>
                <w:szCs w:val="24"/>
              </w:rPr>
            </w:pPr>
            <w:r w:rsidRPr="00940911">
              <w:rPr>
                <w:rFonts w:ascii="Times New Roman" w:hAnsi="Times New Roman"/>
                <w:sz w:val="24"/>
                <w:szCs w:val="24"/>
              </w:rPr>
              <w:t>Минимальный</w:t>
            </w:r>
          </w:p>
        </w:tc>
        <w:tc>
          <w:tcPr>
            <w:tcW w:w="5908" w:type="dxa"/>
            <w:shd w:val="clear" w:color="auto" w:fill="auto"/>
          </w:tcPr>
          <w:p w:rsidR="001D68A7" w:rsidRPr="00940911" w:rsidRDefault="001D68A7" w:rsidP="0047571D">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1D68A7" w:rsidRPr="00940911" w:rsidTr="0047571D">
        <w:tc>
          <w:tcPr>
            <w:tcW w:w="1593" w:type="dxa"/>
            <w:shd w:val="clear" w:color="auto" w:fill="auto"/>
          </w:tcPr>
          <w:p w:rsidR="001D68A7" w:rsidRPr="00940911" w:rsidRDefault="001D68A7" w:rsidP="0047571D">
            <w:pPr>
              <w:jc w:val="center"/>
              <w:rPr>
                <w:rFonts w:ascii="Times New Roman" w:hAnsi="Times New Roman"/>
                <w:sz w:val="24"/>
                <w:szCs w:val="24"/>
              </w:rPr>
            </w:pPr>
            <w:r w:rsidRPr="00940911">
              <w:rPr>
                <w:rFonts w:ascii="Times New Roman" w:hAnsi="Times New Roman"/>
                <w:sz w:val="24"/>
                <w:szCs w:val="24"/>
              </w:rPr>
              <w:t>0</w:t>
            </w:r>
          </w:p>
        </w:tc>
        <w:tc>
          <w:tcPr>
            <w:tcW w:w="2070" w:type="dxa"/>
            <w:shd w:val="clear" w:color="auto" w:fill="auto"/>
          </w:tcPr>
          <w:p w:rsidR="001D68A7" w:rsidRPr="00940911" w:rsidRDefault="001D68A7" w:rsidP="0047571D">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5908" w:type="dxa"/>
            <w:shd w:val="clear" w:color="auto" w:fill="auto"/>
          </w:tcPr>
          <w:p w:rsidR="001D68A7" w:rsidRPr="00940911" w:rsidRDefault="001D68A7" w:rsidP="0047571D">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1D68A7" w:rsidRDefault="001D68A7" w:rsidP="001D68A7">
      <w:pPr>
        <w:pStyle w:val="a7"/>
        <w:rPr>
          <w:rFonts w:ascii="Times New Roman" w:hAnsi="Times New Roman"/>
          <w:b/>
          <w:color w:val="000000"/>
          <w:sz w:val="24"/>
          <w:szCs w:val="24"/>
          <w:lang w:eastAsia="ru-RU"/>
        </w:rPr>
      </w:pPr>
    </w:p>
    <w:p w:rsidR="001D68A7" w:rsidRDefault="001D68A7" w:rsidP="001D68A7">
      <w:pPr>
        <w:pStyle w:val="a7"/>
        <w:rPr>
          <w:rFonts w:ascii="Times New Roman" w:hAnsi="Times New Roman"/>
          <w:b/>
          <w:color w:val="000000"/>
          <w:sz w:val="24"/>
          <w:szCs w:val="24"/>
          <w:lang w:eastAsia="ru-RU"/>
        </w:rPr>
      </w:pPr>
      <w:r>
        <w:rPr>
          <w:rFonts w:ascii="Times New Roman" w:hAnsi="Times New Roman"/>
          <w:b/>
          <w:color w:val="000000"/>
          <w:sz w:val="24"/>
          <w:szCs w:val="24"/>
          <w:lang w:eastAsia="ru-RU"/>
        </w:rPr>
        <w:t>Задание №1</w:t>
      </w:r>
    </w:p>
    <w:p w:rsidR="001D68A7" w:rsidRPr="001D68A7" w:rsidRDefault="001D68A7" w:rsidP="001D68A7">
      <w:pPr>
        <w:rPr>
          <w:rFonts w:ascii="Times New Roman" w:hAnsi="Times New Roman"/>
          <w:color w:val="000000"/>
          <w:sz w:val="24"/>
          <w:szCs w:val="24"/>
          <w:shd w:val="clear" w:color="auto" w:fill="FFFFFF"/>
        </w:rPr>
      </w:pPr>
      <w:r w:rsidRPr="001D68A7">
        <w:rPr>
          <w:rFonts w:ascii="Times New Roman" w:hAnsi="Times New Roman"/>
          <w:color w:val="000000"/>
          <w:sz w:val="24"/>
          <w:szCs w:val="24"/>
          <w:shd w:val="clear" w:color="auto" w:fill="FFFFFF"/>
        </w:rPr>
        <w:t>Найдите в приведённом ниже списке примеры, иллюстрирующие экстенсивные факторы экономического роста. Запишите цифры, под которыми они указаны.</w:t>
      </w:r>
    </w:p>
    <w:p w:rsidR="001D68A7" w:rsidRPr="001D68A7" w:rsidRDefault="001D68A7" w:rsidP="00EE1827">
      <w:pPr>
        <w:pStyle w:val="leftmargin"/>
        <w:shd w:val="clear" w:color="auto" w:fill="FFFFFF"/>
        <w:spacing w:before="0" w:beforeAutospacing="0" w:after="0" w:afterAutospacing="0"/>
        <w:ind w:firstLine="375"/>
        <w:jc w:val="both"/>
        <w:rPr>
          <w:color w:val="181818"/>
        </w:rPr>
      </w:pPr>
      <w:r w:rsidRPr="001D68A7">
        <w:rPr>
          <w:color w:val="000000"/>
        </w:rPr>
        <w:t>1) расширение таксомоторного парка</w:t>
      </w:r>
    </w:p>
    <w:p w:rsidR="001D68A7" w:rsidRPr="001D68A7" w:rsidRDefault="001D68A7" w:rsidP="00EE1827">
      <w:pPr>
        <w:pStyle w:val="leftmargin"/>
        <w:shd w:val="clear" w:color="auto" w:fill="FFFFFF"/>
        <w:spacing w:before="0" w:beforeAutospacing="0" w:after="0" w:afterAutospacing="0"/>
        <w:ind w:firstLine="375"/>
        <w:jc w:val="both"/>
        <w:rPr>
          <w:color w:val="181818"/>
        </w:rPr>
      </w:pPr>
      <w:r w:rsidRPr="001D68A7">
        <w:rPr>
          <w:color w:val="000000"/>
        </w:rPr>
        <w:t>2) повышение квалификации работников здравоохранения</w:t>
      </w:r>
    </w:p>
    <w:p w:rsidR="001D68A7" w:rsidRPr="001D68A7" w:rsidRDefault="001D68A7" w:rsidP="00EE1827">
      <w:pPr>
        <w:pStyle w:val="leftmargin"/>
        <w:shd w:val="clear" w:color="auto" w:fill="FFFFFF"/>
        <w:spacing w:before="0" w:beforeAutospacing="0" w:after="0" w:afterAutospacing="0"/>
        <w:ind w:firstLine="375"/>
        <w:jc w:val="both"/>
        <w:rPr>
          <w:color w:val="181818"/>
        </w:rPr>
      </w:pPr>
      <w:r w:rsidRPr="001D68A7">
        <w:rPr>
          <w:color w:val="000000"/>
        </w:rPr>
        <w:t>3) создание автоматизированной системы обработки телефонных вызовов</w:t>
      </w:r>
    </w:p>
    <w:p w:rsidR="001D68A7" w:rsidRPr="001D68A7" w:rsidRDefault="001D68A7" w:rsidP="00EE1827">
      <w:pPr>
        <w:pStyle w:val="leftmargin"/>
        <w:shd w:val="clear" w:color="auto" w:fill="FFFFFF"/>
        <w:spacing w:before="0" w:beforeAutospacing="0" w:after="0" w:afterAutospacing="0"/>
        <w:ind w:firstLine="375"/>
        <w:jc w:val="both"/>
        <w:rPr>
          <w:color w:val="181818"/>
        </w:rPr>
      </w:pPr>
      <w:r w:rsidRPr="001D68A7">
        <w:rPr>
          <w:color w:val="000000"/>
        </w:rPr>
        <w:t>4) внедрение энергосберегающих технологий</w:t>
      </w:r>
    </w:p>
    <w:p w:rsidR="001D68A7" w:rsidRPr="001D68A7" w:rsidRDefault="001D68A7" w:rsidP="00EE1827">
      <w:pPr>
        <w:pStyle w:val="leftmargin"/>
        <w:shd w:val="clear" w:color="auto" w:fill="FFFFFF"/>
        <w:spacing w:before="0" w:beforeAutospacing="0" w:after="0" w:afterAutospacing="0"/>
        <w:ind w:firstLine="375"/>
        <w:jc w:val="both"/>
        <w:rPr>
          <w:color w:val="181818"/>
        </w:rPr>
      </w:pPr>
      <w:r w:rsidRPr="001D68A7">
        <w:rPr>
          <w:color w:val="000000"/>
        </w:rPr>
        <w:t>5) введение в строй дополнительной сборочной линии на заводе</w:t>
      </w:r>
    </w:p>
    <w:p w:rsidR="001D68A7" w:rsidRDefault="001D68A7" w:rsidP="00EE1827">
      <w:pPr>
        <w:pStyle w:val="leftmargin"/>
        <w:shd w:val="clear" w:color="auto" w:fill="FFFFFF"/>
        <w:spacing w:before="0" w:beforeAutospacing="0" w:after="0" w:afterAutospacing="0"/>
        <w:ind w:firstLine="375"/>
        <w:jc w:val="both"/>
        <w:rPr>
          <w:color w:val="000000"/>
        </w:rPr>
      </w:pPr>
      <w:r w:rsidRPr="001D68A7">
        <w:rPr>
          <w:color w:val="000000"/>
        </w:rPr>
        <w:t>6) увеличение добычи нефти</w:t>
      </w:r>
    </w:p>
    <w:p w:rsidR="001D68A7" w:rsidRDefault="001D68A7" w:rsidP="001D68A7">
      <w:pPr>
        <w:pStyle w:val="leftmargin"/>
        <w:shd w:val="clear" w:color="auto" w:fill="FFFFFF"/>
        <w:spacing w:before="0" w:beforeAutospacing="0" w:after="0" w:afterAutospacing="0"/>
        <w:ind w:firstLine="375"/>
        <w:jc w:val="both"/>
        <w:rPr>
          <w:b/>
          <w:color w:val="000000"/>
        </w:rPr>
      </w:pPr>
    </w:p>
    <w:p w:rsidR="001D68A7" w:rsidRDefault="001D68A7" w:rsidP="001D68A7">
      <w:pPr>
        <w:pStyle w:val="leftmargin"/>
        <w:shd w:val="clear" w:color="auto" w:fill="FFFFFF"/>
        <w:spacing w:before="0" w:beforeAutospacing="0" w:after="0" w:afterAutospacing="0"/>
        <w:ind w:firstLine="375"/>
        <w:jc w:val="both"/>
        <w:rPr>
          <w:b/>
          <w:color w:val="000000"/>
        </w:rPr>
      </w:pPr>
      <w:r w:rsidRPr="001D68A7">
        <w:rPr>
          <w:b/>
          <w:color w:val="000000"/>
        </w:rPr>
        <w:t>Задание №2</w:t>
      </w:r>
    </w:p>
    <w:p w:rsidR="001D68A7" w:rsidRPr="00EE1827" w:rsidRDefault="00EE1827" w:rsidP="001D68A7">
      <w:pPr>
        <w:pStyle w:val="leftmargin"/>
        <w:shd w:val="clear" w:color="auto" w:fill="FFFFFF"/>
        <w:spacing w:before="0" w:beforeAutospacing="0" w:after="0" w:afterAutospacing="0"/>
        <w:jc w:val="both"/>
        <w:rPr>
          <w:color w:val="000000"/>
          <w:shd w:val="clear" w:color="auto" w:fill="FFFFFF"/>
        </w:rPr>
      </w:pPr>
      <w:r w:rsidRPr="00EE1827">
        <w:rPr>
          <w:color w:val="000000"/>
          <w:shd w:val="clear" w:color="auto" w:fill="FFFFFF"/>
        </w:rPr>
        <w:t>Выберите верные суждения об экономическом росте и запишите цифры, под которыми они указаны.</w:t>
      </w:r>
    </w:p>
    <w:p w:rsidR="00EE1827" w:rsidRDefault="00EE1827" w:rsidP="001D68A7">
      <w:pPr>
        <w:pStyle w:val="leftmargin"/>
        <w:shd w:val="clear" w:color="auto" w:fill="FFFFFF"/>
        <w:spacing w:before="0" w:beforeAutospacing="0" w:after="0" w:afterAutospacing="0"/>
        <w:jc w:val="both"/>
        <w:rPr>
          <w:rFonts w:ascii="Arial" w:hAnsi="Arial" w:cs="Arial"/>
          <w:color w:val="000000"/>
          <w:sz w:val="26"/>
          <w:szCs w:val="26"/>
          <w:shd w:val="clear" w:color="auto" w:fill="FFFFFF"/>
        </w:rPr>
      </w:pPr>
    </w:p>
    <w:p w:rsidR="00EE1827" w:rsidRPr="00EE1827" w:rsidRDefault="00EE1827" w:rsidP="00EE1827">
      <w:pPr>
        <w:pStyle w:val="leftmargin"/>
        <w:shd w:val="clear" w:color="auto" w:fill="FFFFFF"/>
        <w:spacing w:before="0" w:beforeAutospacing="0" w:after="0" w:afterAutospacing="0"/>
        <w:ind w:firstLine="375"/>
        <w:jc w:val="both"/>
        <w:rPr>
          <w:color w:val="181818"/>
        </w:rPr>
      </w:pPr>
      <w:r w:rsidRPr="00EE1827">
        <w:rPr>
          <w:color w:val="000000"/>
        </w:rPr>
        <w:t>1) Рост ВВП всегда свидетельствует об экономическом росте в стране.</w:t>
      </w:r>
    </w:p>
    <w:p w:rsidR="00EE1827" w:rsidRPr="00EE1827" w:rsidRDefault="00EE1827" w:rsidP="00EE1827">
      <w:pPr>
        <w:pStyle w:val="leftmargin"/>
        <w:shd w:val="clear" w:color="auto" w:fill="FFFFFF"/>
        <w:spacing w:before="0" w:beforeAutospacing="0" w:after="0" w:afterAutospacing="0"/>
        <w:ind w:firstLine="375"/>
        <w:jc w:val="both"/>
        <w:rPr>
          <w:color w:val="181818"/>
        </w:rPr>
      </w:pPr>
      <w:r w:rsidRPr="00EE1827">
        <w:rPr>
          <w:color w:val="000000"/>
        </w:rPr>
        <w:t>2) Доступность природных ресурсов более высокого качества является и условием, и показателем экстенсивного экономического роста.</w:t>
      </w:r>
    </w:p>
    <w:p w:rsidR="00EE1827" w:rsidRPr="00EE1827" w:rsidRDefault="00EE1827" w:rsidP="00EE1827">
      <w:pPr>
        <w:pStyle w:val="leftmargin"/>
        <w:shd w:val="clear" w:color="auto" w:fill="FFFFFF"/>
        <w:spacing w:before="0" w:beforeAutospacing="0" w:after="0" w:afterAutospacing="0"/>
        <w:ind w:firstLine="375"/>
        <w:jc w:val="both"/>
        <w:rPr>
          <w:color w:val="181818"/>
        </w:rPr>
      </w:pPr>
      <w:r w:rsidRPr="00EE1827">
        <w:rPr>
          <w:color w:val="000000"/>
        </w:rPr>
        <w:t>3) Необходимость привлечения дополнительных работников свидетельствует об экстенсивном экономическом росте.</w:t>
      </w:r>
    </w:p>
    <w:p w:rsidR="00EE1827" w:rsidRPr="00EE1827" w:rsidRDefault="00EE1827" w:rsidP="00EE1827">
      <w:pPr>
        <w:pStyle w:val="leftmargin"/>
        <w:shd w:val="clear" w:color="auto" w:fill="FFFFFF"/>
        <w:spacing w:before="0" w:beforeAutospacing="0" w:after="0" w:afterAutospacing="0"/>
        <w:ind w:firstLine="375"/>
        <w:jc w:val="both"/>
        <w:rPr>
          <w:color w:val="181818"/>
        </w:rPr>
      </w:pPr>
      <w:r w:rsidRPr="00EE1827">
        <w:rPr>
          <w:color w:val="000000"/>
        </w:rPr>
        <w:lastRenderedPageBreak/>
        <w:t>4) Научная организация труда — показатель интенсивного экономического роста.</w:t>
      </w:r>
    </w:p>
    <w:p w:rsidR="00EE1827" w:rsidRDefault="00EE1827" w:rsidP="00EE1827">
      <w:pPr>
        <w:pStyle w:val="leftmargin"/>
        <w:shd w:val="clear" w:color="auto" w:fill="FFFFFF"/>
        <w:spacing w:before="0" w:beforeAutospacing="0" w:after="0" w:afterAutospacing="0"/>
        <w:ind w:firstLine="375"/>
        <w:jc w:val="both"/>
        <w:rPr>
          <w:color w:val="000000"/>
        </w:rPr>
      </w:pPr>
      <w:r w:rsidRPr="00EE1827">
        <w:rPr>
          <w:color w:val="000000"/>
        </w:rPr>
        <w:t>5) Об интенсивном экономическом росте можно судить по совершенствованию профессионального мастерства работников.</w:t>
      </w:r>
    </w:p>
    <w:p w:rsidR="00EE1827" w:rsidRDefault="00EE1827" w:rsidP="00EE1827">
      <w:pPr>
        <w:pStyle w:val="leftmargin"/>
        <w:shd w:val="clear" w:color="auto" w:fill="FFFFFF"/>
        <w:spacing w:before="0" w:beforeAutospacing="0" w:after="0" w:afterAutospacing="0"/>
        <w:ind w:firstLine="375"/>
        <w:jc w:val="both"/>
        <w:rPr>
          <w:color w:val="000000"/>
        </w:rPr>
      </w:pPr>
    </w:p>
    <w:p w:rsidR="00EE1827" w:rsidRPr="00EE1827" w:rsidRDefault="00EE1827" w:rsidP="00EE1827">
      <w:pPr>
        <w:pStyle w:val="leftmargin"/>
        <w:shd w:val="clear" w:color="auto" w:fill="FFFFFF"/>
        <w:spacing w:before="0" w:beforeAutospacing="0" w:after="0" w:afterAutospacing="0"/>
        <w:ind w:firstLine="375"/>
        <w:jc w:val="both"/>
        <w:rPr>
          <w:b/>
          <w:color w:val="181818"/>
        </w:rPr>
      </w:pPr>
      <w:r w:rsidRPr="00EE1827">
        <w:rPr>
          <w:b/>
          <w:color w:val="000000"/>
        </w:rPr>
        <w:t>Задание №3</w:t>
      </w:r>
    </w:p>
    <w:p w:rsidR="00EE1827" w:rsidRDefault="00EE1827" w:rsidP="00EE1827">
      <w:pPr>
        <w:pStyle w:val="leftmargin"/>
        <w:shd w:val="clear" w:color="auto" w:fill="FFFFFF"/>
        <w:spacing w:before="0" w:beforeAutospacing="0" w:after="0" w:afterAutospacing="0"/>
        <w:jc w:val="both"/>
        <w:rPr>
          <w:color w:val="000000"/>
        </w:rPr>
      </w:pPr>
      <w:r w:rsidRPr="00EE1827">
        <w:rPr>
          <w:color w:val="000000"/>
        </w:rPr>
        <w:t>Выберите верные суждения об экономическом росте и развитии и запишите цифры, под которыми они указаны.</w:t>
      </w:r>
    </w:p>
    <w:p w:rsidR="00EE1827" w:rsidRDefault="00EE1827" w:rsidP="00EE1827">
      <w:pPr>
        <w:pStyle w:val="leftmargin"/>
        <w:shd w:val="clear" w:color="auto" w:fill="FFFFFF"/>
        <w:spacing w:before="0" w:beforeAutospacing="0" w:after="0" w:afterAutospacing="0"/>
        <w:jc w:val="both"/>
        <w:rPr>
          <w:color w:val="000000"/>
        </w:rPr>
      </w:pPr>
    </w:p>
    <w:p w:rsidR="00EE1827" w:rsidRPr="00EE1827" w:rsidRDefault="00EE1827" w:rsidP="00EE1827">
      <w:pPr>
        <w:pStyle w:val="leftmargin"/>
        <w:shd w:val="clear" w:color="auto" w:fill="FFFFFF"/>
        <w:spacing w:before="0" w:beforeAutospacing="0" w:after="0" w:afterAutospacing="0"/>
        <w:ind w:firstLine="375"/>
        <w:jc w:val="both"/>
        <w:rPr>
          <w:color w:val="181818"/>
        </w:rPr>
      </w:pPr>
      <w:r w:rsidRPr="00EE1827">
        <w:rPr>
          <w:color w:val="000000"/>
        </w:rPr>
        <w:t>1) Под экономическим ростом понимается увеличение количества денег в обороте.</w:t>
      </w:r>
    </w:p>
    <w:p w:rsidR="00EE1827" w:rsidRPr="00EE1827" w:rsidRDefault="00EE1827" w:rsidP="00EE1827">
      <w:pPr>
        <w:pStyle w:val="leftmargin"/>
        <w:shd w:val="clear" w:color="auto" w:fill="FFFFFF"/>
        <w:spacing w:before="0" w:beforeAutospacing="0" w:after="0" w:afterAutospacing="0"/>
        <w:ind w:firstLine="375"/>
        <w:jc w:val="both"/>
        <w:rPr>
          <w:color w:val="181818"/>
        </w:rPr>
      </w:pPr>
      <w:r w:rsidRPr="00EE1827">
        <w:rPr>
          <w:color w:val="000000"/>
        </w:rPr>
        <w:t>2) Одним из показателей экономического роста является прирост реального валового внутреннего продукта.</w:t>
      </w:r>
    </w:p>
    <w:p w:rsidR="00EE1827" w:rsidRPr="00EE1827" w:rsidRDefault="00EE1827" w:rsidP="00EE1827">
      <w:pPr>
        <w:pStyle w:val="leftmargin"/>
        <w:shd w:val="clear" w:color="auto" w:fill="FFFFFF"/>
        <w:spacing w:before="0" w:beforeAutospacing="0" w:after="0" w:afterAutospacing="0"/>
        <w:ind w:firstLine="375"/>
        <w:jc w:val="both"/>
        <w:rPr>
          <w:color w:val="181818"/>
        </w:rPr>
      </w:pPr>
      <w:r w:rsidRPr="00EE1827">
        <w:rPr>
          <w:color w:val="000000"/>
        </w:rPr>
        <w:t>3) С переходом к постиндустриальному обществу приоритетным становится производство товаров, а не услуг.</w:t>
      </w:r>
    </w:p>
    <w:p w:rsidR="00EE1827" w:rsidRPr="00EE1827" w:rsidRDefault="00EE1827" w:rsidP="00EE1827">
      <w:pPr>
        <w:pStyle w:val="leftmargin"/>
        <w:shd w:val="clear" w:color="auto" w:fill="FFFFFF"/>
        <w:spacing w:before="0" w:beforeAutospacing="0" w:after="0" w:afterAutospacing="0"/>
        <w:ind w:firstLine="375"/>
        <w:jc w:val="both"/>
        <w:rPr>
          <w:color w:val="181818"/>
        </w:rPr>
      </w:pPr>
      <w:r w:rsidRPr="00EE1827">
        <w:rPr>
          <w:color w:val="000000"/>
        </w:rPr>
        <w:t>4) Экстенсивный экономический рост достигается за счет развития техники.</w:t>
      </w:r>
    </w:p>
    <w:p w:rsidR="00EE1827" w:rsidRPr="00EE1827" w:rsidRDefault="00EE1827" w:rsidP="00EE1827">
      <w:pPr>
        <w:pStyle w:val="leftmargin"/>
        <w:shd w:val="clear" w:color="auto" w:fill="FFFFFF"/>
        <w:spacing w:before="0" w:beforeAutospacing="0" w:after="0" w:afterAutospacing="0"/>
        <w:ind w:firstLine="375"/>
        <w:jc w:val="both"/>
        <w:rPr>
          <w:color w:val="181818"/>
        </w:rPr>
      </w:pPr>
      <w:r w:rsidRPr="00EE1827">
        <w:rPr>
          <w:color w:val="000000"/>
        </w:rPr>
        <w:t>5) Интенсивный экономический рост связан с подъемом производительности труда.</w:t>
      </w:r>
    </w:p>
    <w:p w:rsidR="001D68A7" w:rsidRDefault="001D68A7" w:rsidP="001D68A7">
      <w:pPr>
        <w:rPr>
          <w:rFonts w:ascii="Times New Roman" w:hAnsi="Times New Roman"/>
          <w:b/>
          <w:bCs/>
          <w:sz w:val="24"/>
          <w:szCs w:val="24"/>
        </w:rPr>
      </w:pPr>
    </w:p>
    <w:p w:rsidR="00EE1827" w:rsidRDefault="00F473EE" w:rsidP="00EE1827">
      <w:pPr>
        <w:jc w:val="center"/>
        <w:rPr>
          <w:rFonts w:ascii="Times New Roman" w:hAnsi="Times New Roman"/>
          <w:b/>
          <w:bCs/>
          <w:sz w:val="24"/>
          <w:szCs w:val="24"/>
        </w:rPr>
      </w:pPr>
      <w:r w:rsidRPr="006F40B4">
        <w:rPr>
          <w:rFonts w:ascii="Times New Roman" w:hAnsi="Times New Roman"/>
          <w:b/>
          <w:bCs/>
          <w:sz w:val="24"/>
          <w:szCs w:val="24"/>
        </w:rPr>
        <w:t>Тема 3.</w:t>
      </w:r>
      <w:r w:rsidRPr="006F40B4">
        <w:rPr>
          <w:rFonts w:ascii="Times New Roman" w:hAnsi="Times New Roman"/>
          <w:b/>
          <w:sz w:val="24"/>
          <w:szCs w:val="24"/>
        </w:rPr>
        <w:t xml:space="preserve"> </w:t>
      </w:r>
      <w:r w:rsidR="00EE1827" w:rsidRPr="00295FCF">
        <w:rPr>
          <w:rFonts w:ascii="Times New Roman" w:hAnsi="Times New Roman"/>
        </w:rPr>
        <w:t>Основные фонды предприятия</w:t>
      </w:r>
      <w:r w:rsidR="00EE1827">
        <w:rPr>
          <w:rFonts w:ascii="Times New Roman" w:hAnsi="Times New Roman"/>
          <w:b/>
          <w:bCs/>
          <w:sz w:val="24"/>
          <w:szCs w:val="24"/>
        </w:rPr>
        <w:t xml:space="preserve"> </w:t>
      </w:r>
    </w:p>
    <w:p w:rsidR="00EE1827" w:rsidRPr="00EE1827" w:rsidRDefault="00F473EE" w:rsidP="00CD28D8">
      <w:pPr>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w:t>
      </w:r>
      <w:r w:rsidR="001D68A7">
        <w:rPr>
          <w:rFonts w:ascii="Times New Roman" w:hAnsi="Times New Roman"/>
          <w:b/>
          <w:bCs/>
          <w:sz w:val="24"/>
          <w:szCs w:val="24"/>
        </w:rPr>
        <w:t xml:space="preserve"> отве</w:t>
      </w:r>
      <w:r w:rsidR="00EE1827">
        <w:rPr>
          <w:rFonts w:ascii="Times New Roman" w:hAnsi="Times New Roman"/>
          <w:b/>
          <w:bCs/>
          <w:sz w:val="24"/>
          <w:szCs w:val="24"/>
        </w:rPr>
        <w:t>т</w:t>
      </w:r>
      <w:r w:rsidRPr="00AC35FB">
        <w:rPr>
          <w:rFonts w:ascii="Times New Roman" w:hAnsi="Times New Roman"/>
          <w:b/>
          <w:bCs/>
          <w:sz w:val="24"/>
          <w:szCs w:val="24"/>
        </w:rPr>
        <w:t>а</w:t>
      </w:r>
    </w:p>
    <w:p w:rsidR="00901E50" w:rsidRPr="00AC35FB" w:rsidRDefault="00901E50" w:rsidP="00901E50">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901E50" w:rsidRPr="00AC35FB" w:rsidRDefault="00901E50" w:rsidP="00901E50">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901E50" w:rsidRPr="00AC35FB" w:rsidRDefault="00901E50" w:rsidP="00901E50">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901E50" w:rsidRPr="00AC35FB" w:rsidRDefault="00901E50" w:rsidP="00901E50">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901E50" w:rsidRPr="00AC35FB" w:rsidRDefault="00901E50" w:rsidP="00901E50">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901E50" w:rsidRPr="00AC35FB" w:rsidRDefault="00901E50" w:rsidP="00901E50">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901E50" w:rsidRPr="00AC35FB" w:rsidRDefault="00901E50" w:rsidP="00901E50">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901E50" w:rsidRPr="00F473EE" w:rsidRDefault="00901E50" w:rsidP="00F473EE">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884DDC" w:rsidRDefault="00884DDC" w:rsidP="00BC6C6E">
      <w:pPr>
        <w:spacing w:after="0" w:line="240" w:lineRule="auto"/>
        <w:jc w:val="center"/>
        <w:rPr>
          <w:rFonts w:ascii="Times New Roman" w:eastAsia="Times New Roman" w:hAnsi="Times New Roman"/>
          <w:b/>
          <w:color w:val="auto"/>
          <w:sz w:val="24"/>
          <w:szCs w:val="24"/>
          <w:lang w:eastAsia="ru-RU"/>
        </w:rPr>
      </w:pPr>
    </w:p>
    <w:p w:rsidR="00BC6C6E" w:rsidRPr="00F473EE" w:rsidRDefault="008A3D28" w:rsidP="00F473EE">
      <w:pPr>
        <w:spacing w:after="0" w:line="240" w:lineRule="auto"/>
        <w:jc w:val="center"/>
        <w:rPr>
          <w:rFonts w:ascii="Times New Roman" w:eastAsia="Times New Roman" w:hAnsi="Times New Roman"/>
          <w:b/>
          <w:color w:val="auto"/>
          <w:sz w:val="24"/>
          <w:szCs w:val="24"/>
          <w:lang w:eastAsia="ru-RU"/>
        </w:rPr>
      </w:pPr>
      <w:r w:rsidRPr="008A3D28">
        <w:rPr>
          <w:rFonts w:ascii="Times New Roman" w:eastAsia="Times New Roman" w:hAnsi="Times New Roman"/>
          <w:b/>
          <w:color w:val="auto"/>
          <w:sz w:val="24"/>
          <w:szCs w:val="24"/>
          <w:lang w:eastAsia="ru-RU"/>
        </w:rPr>
        <w:t>Вопросы для устного опроса по теме</w:t>
      </w:r>
    </w:p>
    <w:p w:rsidR="00F473EE" w:rsidRPr="00F473EE" w:rsidRDefault="00EE1827" w:rsidP="000F1266">
      <w:pPr>
        <w:pStyle w:val="ab"/>
        <w:numPr>
          <w:ilvl w:val="0"/>
          <w:numId w:val="7"/>
        </w:numPr>
        <w:spacing w:before="0" w:beforeAutospacing="0" w:after="0" w:afterAutospacing="0"/>
        <w:rPr>
          <w:sz w:val="22"/>
          <w:szCs w:val="22"/>
        </w:rPr>
      </w:pPr>
      <w:r>
        <w:rPr>
          <w:iCs/>
          <w:sz w:val="22"/>
          <w:szCs w:val="22"/>
        </w:rPr>
        <w:t>Расстройте содержание фонды предприятия</w:t>
      </w:r>
      <w:r w:rsidR="00F473EE" w:rsidRPr="00F473EE">
        <w:rPr>
          <w:iCs/>
          <w:sz w:val="22"/>
          <w:szCs w:val="22"/>
        </w:rPr>
        <w:t>?</w:t>
      </w:r>
    </w:p>
    <w:p w:rsidR="00F473EE" w:rsidRDefault="00F473EE" w:rsidP="00F473EE">
      <w:pPr>
        <w:pStyle w:val="ab"/>
        <w:spacing w:before="0" w:beforeAutospacing="0" w:after="0" w:afterAutospacing="0"/>
        <w:rPr>
          <w:iCs/>
          <w:sz w:val="22"/>
          <w:szCs w:val="22"/>
        </w:rPr>
      </w:pPr>
      <w:r w:rsidRPr="00F473EE">
        <w:rPr>
          <w:iCs/>
          <w:sz w:val="22"/>
          <w:szCs w:val="22"/>
        </w:rPr>
        <w:t>2.</w:t>
      </w:r>
      <w:r>
        <w:rPr>
          <w:iCs/>
          <w:sz w:val="22"/>
          <w:szCs w:val="22"/>
        </w:rPr>
        <w:t xml:space="preserve">    </w:t>
      </w:r>
      <w:r w:rsidR="00EE1827">
        <w:rPr>
          <w:iCs/>
          <w:sz w:val="22"/>
          <w:szCs w:val="22"/>
        </w:rPr>
        <w:t>Перечислить  типы и виды экономического роста</w:t>
      </w:r>
      <w:r>
        <w:rPr>
          <w:iCs/>
          <w:sz w:val="22"/>
          <w:szCs w:val="22"/>
        </w:rPr>
        <w:t>?</w:t>
      </w:r>
    </w:p>
    <w:p w:rsidR="00F473EE" w:rsidRDefault="00F473EE" w:rsidP="00F473EE">
      <w:pPr>
        <w:pStyle w:val="ab"/>
        <w:spacing w:before="0" w:beforeAutospacing="0" w:after="0" w:afterAutospacing="0"/>
        <w:rPr>
          <w:iCs/>
          <w:sz w:val="22"/>
          <w:szCs w:val="22"/>
        </w:rPr>
      </w:pPr>
      <w:r>
        <w:rPr>
          <w:iCs/>
          <w:sz w:val="22"/>
          <w:szCs w:val="22"/>
        </w:rPr>
        <w:t xml:space="preserve">3.    Что такое </w:t>
      </w:r>
      <w:r w:rsidR="00EE1827">
        <w:rPr>
          <w:iCs/>
          <w:sz w:val="22"/>
          <w:szCs w:val="22"/>
        </w:rPr>
        <w:t>основные фонды предприятия</w:t>
      </w:r>
      <w:r>
        <w:rPr>
          <w:iCs/>
          <w:sz w:val="22"/>
          <w:szCs w:val="22"/>
        </w:rPr>
        <w:t>?</w:t>
      </w:r>
    </w:p>
    <w:p w:rsidR="00EE1827" w:rsidRDefault="00EE1827" w:rsidP="00F473EE">
      <w:pPr>
        <w:pStyle w:val="ab"/>
        <w:spacing w:before="0" w:beforeAutospacing="0" w:after="0" w:afterAutospacing="0"/>
        <w:rPr>
          <w:iCs/>
          <w:sz w:val="22"/>
          <w:szCs w:val="22"/>
        </w:rPr>
      </w:pPr>
      <w:r>
        <w:rPr>
          <w:iCs/>
          <w:sz w:val="22"/>
          <w:szCs w:val="22"/>
        </w:rPr>
        <w:t>4.     Какие показатели характеризуют экономический рост</w:t>
      </w:r>
    </w:p>
    <w:p w:rsidR="00EE1827" w:rsidRDefault="00EE1827" w:rsidP="00F473EE">
      <w:pPr>
        <w:pStyle w:val="ab"/>
        <w:spacing w:before="0" w:beforeAutospacing="0" w:after="0" w:afterAutospacing="0"/>
        <w:rPr>
          <w:iCs/>
          <w:sz w:val="22"/>
          <w:szCs w:val="22"/>
        </w:rPr>
      </w:pPr>
    </w:p>
    <w:p w:rsidR="00EE1827" w:rsidRDefault="00EE1827" w:rsidP="00EE1827">
      <w:pPr>
        <w:shd w:val="clear" w:color="auto" w:fill="FFFFFF"/>
        <w:spacing w:line="360" w:lineRule="auto"/>
        <w:contextualSpacing/>
      </w:pPr>
      <w:r w:rsidRPr="001C47E9">
        <w:rPr>
          <w:rFonts w:ascii="Times New Roman" w:hAnsi="Times New Roman"/>
          <w:b/>
          <w:bCs/>
          <w:sz w:val="24"/>
          <w:szCs w:val="24"/>
        </w:rPr>
        <w:t xml:space="preserve">Практическое занятие </w:t>
      </w:r>
      <w:r w:rsidRPr="00295FCF">
        <w:rPr>
          <w:rFonts w:ascii="Times New Roman" w:hAnsi="Times New Roman"/>
        </w:rPr>
        <w:t>Расчет показателей эффективности использования основных фондов</w:t>
      </w:r>
      <w:r w:rsidRPr="008B0FBD">
        <w:rPr>
          <w:rFonts w:ascii="Times New Roman" w:hAnsi="Times New Roman"/>
          <w:sz w:val="24"/>
          <w:szCs w:val="24"/>
        </w:rPr>
        <w:t xml:space="preserve"> </w:t>
      </w:r>
      <w:r>
        <w:rPr>
          <w:rFonts w:ascii="Times New Roman" w:hAnsi="Times New Roman"/>
          <w:sz w:val="24"/>
          <w:szCs w:val="24"/>
        </w:rPr>
        <w:t>Т</w:t>
      </w:r>
      <w:r w:rsidRPr="008B0FBD">
        <w:rPr>
          <w:rFonts w:ascii="Times New Roman" w:hAnsi="Times New Roman"/>
          <w:sz w:val="24"/>
          <w:szCs w:val="24"/>
        </w:rPr>
        <w:t>естовые задан</w:t>
      </w:r>
      <w:r>
        <w:rPr>
          <w:rFonts w:ascii="Times New Roman" w:hAnsi="Times New Roman"/>
          <w:sz w:val="24"/>
          <w:szCs w:val="24"/>
        </w:rPr>
        <w:t xml:space="preserve">ия </w:t>
      </w:r>
      <w:r w:rsidRPr="008B0FBD">
        <w:rPr>
          <w:rFonts w:ascii="Times New Roman" w:hAnsi="Times New Roman"/>
          <w:sz w:val="24"/>
          <w:szCs w:val="24"/>
        </w:rPr>
        <w:t xml:space="preserve"> </w:t>
      </w:r>
    </w:p>
    <w:p w:rsidR="00EE1827" w:rsidRPr="008A3D28" w:rsidRDefault="00EE1827" w:rsidP="00EE1827">
      <w:pPr>
        <w:shd w:val="clear" w:color="auto" w:fill="FFFFFF"/>
        <w:spacing w:line="360" w:lineRule="auto"/>
        <w:contextualSpacing/>
        <w:rPr>
          <w:rFonts w:ascii="Times New Roman" w:hAnsi="Times New Roman"/>
          <w:b/>
          <w:sz w:val="24"/>
          <w:szCs w:val="24"/>
        </w:rPr>
      </w:pPr>
      <w:r w:rsidRPr="00C15BA1">
        <w:rPr>
          <w:rFonts w:ascii="Times New Roman" w:hAnsi="Times New Roman"/>
          <w:b/>
          <w:sz w:val="24"/>
          <w:szCs w:val="24"/>
        </w:rPr>
        <w:t>Критерии оценки разноуровневых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2070"/>
        <w:gridCol w:w="5908"/>
      </w:tblGrid>
      <w:tr w:rsidR="00EE1827" w:rsidRPr="00940911" w:rsidTr="0047571D">
        <w:tc>
          <w:tcPr>
            <w:tcW w:w="1593" w:type="dxa"/>
            <w:shd w:val="clear" w:color="auto" w:fill="auto"/>
          </w:tcPr>
          <w:p w:rsidR="00EE1827" w:rsidRPr="00940911" w:rsidRDefault="00EE1827" w:rsidP="0047571D">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tcPr>
          <w:p w:rsidR="00EE1827" w:rsidRPr="00940911" w:rsidRDefault="00EE1827" w:rsidP="0047571D">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5908" w:type="dxa"/>
            <w:shd w:val="clear" w:color="auto" w:fill="auto"/>
          </w:tcPr>
          <w:p w:rsidR="00EE1827" w:rsidRPr="00940911" w:rsidRDefault="00EE1827" w:rsidP="0047571D">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EE1827" w:rsidRPr="00940911" w:rsidTr="0047571D">
        <w:tc>
          <w:tcPr>
            <w:tcW w:w="1593" w:type="dxa"/>
            <w:shd w:val="clear" w:color="auto" w:fill="auto"/>
          </w:tcPr>
          <w:p w:rsidR="00EE1827" w:rsidRPr="00940911" w:rsidRDefault="00EE1827" w:rsidP="0047571D">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tcPr>
          <w:p w:rsidR="00EE1827" w:rsidRPr="00940911" w:rsidRDefault="00EE1827" w:rsidP="0047571D">
            <w:pPr>
              <w:jc w:val="center"/>
              <w:rPr>
                <w:rFonts w:ascii="Times New Roman" w:hAnsi="Times New Roman"/>
                <w:sz w:val="24"/>
                <w:szCs w:val="24"/>
              </w:rPr>
            </w:pPr>
            <w:r w:rsidRPr="00940911">
              <w:rPr>
                <w:rFonts w:ascii="Times New Roman" w:hAnsi="Times New Roman"/>
                <w:sz w:val="24"/>
                <w:szCs w:val="24"/>
              </w:rPr>
              <w:t>Максимальный</w:t>
            </w:r>
          </w:p>
        </w:tc>
        <w:tc>
          <w:tcPr>
            <w:tcW w:w="5908" w:type="dxa"/>
            <w:shd w:val="clear" w:color="auto" w:fill="auto"/>
          </w:tcPr>
          <w:p w:rsidR="00EE1827" w:rsidRPr="00940911" w:rsidRDefault="00EE1827" w:rsidP="0047571D">
            <w:pPr>
              <w:rPr>
                <w:rFonts w:ascii="Times New Roman" w:hAnsi="Times New Roman"/>
                <w:sz w:val="24"/>
                <w:szCs w:val="24"/>
              </w:rPr>
            </w:pPr>
            <w:r w:rsidRPr="00940911">
              <w:rPr>
                <w:rFonts w:ascii="Times New Roman" w:hAnsi="Times New Roman"/>
                <w:sz w:val="24"/>
                <w:szCs w:val="24"/>
              </w:rPr>
              <w:t xml:space="preserve">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w:t>
            </w:r>
            <w:r w:rsidRPr="00940911">
              <w:rPr>
                <w:rFonts w:ascii="Times New Roman" w:hAnsi="Times New Roman"/>
                <w:sz w:val="24"/>
                <w:szCs w:val="24"/>
              </w:rPr>
              <w:lastRenderedPageBreak/>
              <w:t>методов и процессов.</w:t>
            </w:r>
          </w:p>
        </w:tc>
      </w:tr>
      <w:tr w:rsidR="00EE1827" w:rsidRPr="00940911" w:rsidTr="0047571D">
        <w:tc>
          <w:tcPr>
            <w:tcW w:w="1593" w:type="dxa"/>
            <w:shd w:val="clear" w:color="auto" w:fill="auto"/>
          </w:tcPr>
          <w:p w:rsidR="00EE1827" w:rsidRPr="00940911" w:rsidRDefault="00EE1827" w:rsidP="0047571D">
            <w:pPr>
              <w:jc w:val="center"/>
              <w:rPr>
                <w:rFonts w:ascii="Times New Roman" w:hAnsi="Times New Roman"/>
                <w:sz w:val="24"/>
                <w:szCs w:val="24"/>
              </w:rPr>
            </w:pPr>
            <w:r w:rsidRPr="00940911">
              <w:rPr>
                <w:rFonts w:ascii="Times New Roman" w:hAnsi="Times New Roman"/>
                <w:sz w:val="24"/>
                <w:szCs w:val="24"/>
              </w:rPr>
              <w:lastRenderedPageBreak/>
              <w:t>3</w:t>
            </w:r>
          </w:p>
        </w:tc>
        <w:tc>
          <w:tcPr>
            <w:tcW w:w="2070" w:type="dxa"/>
            <w:shd w:val="clear" w:color="auto" w:fill="auto"/>
          </w:tcPr>
          <w:p w:rsidR="00EE1827" w:rsidRPr="00940911" w:rsidRDefault="00EE1827" w:rsidP="0047571D">
            <w:pPr>
              <w:jc w:val="center"/>
              <w:rPr>
                <w:rFonts w:ascii="Times New Roman" w:hAnsi="Times New Roman"/>
                <w:sz w:val="24"/>
                <w:szCs w:val="24"/>
              </w:rPr>
            </w:pPr>
            <w:r w:rsidRPr="00940911">
              <w:rPr>
                <w:rFonts w:ascii="Times New Roman" w:hAnsi="Times New Roman"/>
                <w:sz w:val="24"/>
                <w:szCs w:val="24"/>
              </w:rPr>
              <w:t>Средний</w:t>
            </w:r>
          </w:p>
        </w:tc>
        <w:tc>
          <w:tcPr>
            <w:tcW w:w="5908" w:type="dxa"/>
            <w:shd w:val="clear" w:color="auto" w:fill="auto"/>
          </w:tcPr>
          <w:p w:rsidR="00EE1827" w:rsidRPr="00940911" w:rsidRDefault="00EE1827" w:rsidP="0047571D">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EE1827" w:rsidRPr="00940911" w:rsidTr="0047571D">
        <w:tc>
          <w:tcPr>
            <w:tcW w:w="1593" w:type="dxa"/>
            <w:shd w:val="clear" w:color="auto" w:fill="auto"/>
          </w:tcPr>
          <w:p w:rsidR="00EE1827" w:rsidRPr="00940911" w:rsidRDefault="00EE1827" w:rsidP="0047571D">
            <w:pPr>
              <w:jc w:val="center"/>
              <w:rPr>
                <w:rFonts w:ascii="Times New Roman" w:hAnsi="Times New Roman"/>
                <w:sz w:val="24"/>
                <w:szCs w:val="24"/>
              </w:rPr>
            </w:pPr>
            <w:r w:rsidRPr="00940911">
              <w:rPr>
                <w:rFonts w:ascii="Times New Roman" w:hAnsi="Times New Roman"/>
                <w:sz w:val="24"/>
                <w:szCs w:val="24"/>
              </w:rPr>
              <w:t>1</w:t>
            </w:r>
          </w:p>
        </w:tc>
        <w:tc>
          <w:tcPr>
            <w:tcW w:w="2070" w:type="dxa"/>
            <w:shd w:val="clear" w:color="auto" w:fill="auto"/>
          </w:tcPr>
          <w:p w:rsidR="00EE1827" w:rsidRPr="00940911" w:rsidRDefault="00EE1827" w:rsidP="0047571D">
            <w:pPr>
              <w:jc w:val="center"/>
              <w:rPr>
                <w:rFonts w:ascii="Times New Roman" w:hAnsi="Times New Roman"/>
                <w:sz w:val="24"/>
                <w:szCs w:val="24"/>
              </w:rPr>
            </w:pPr>
            <w:r w:rsidRPr="00940911">
              <w:rPr>
                <w:rFonts w:ascii="Times New Roman" w:hAnsi="Times New Roman"/>
                <w:sz w:val="24"/>
                <w:szCs w:val="24"/>
              </w:rPr>
              <w:t>Минимальный</w:t>
            </w:r>
          </w:p>
        </w:tc>
        <w:tc>
          <w:tcPr>
            <w:tcW w:w="5908" w:type="dxa"/>
            <w:shd w:val="clear" w:color="auto" w:fill="auto"/>
          </w:tcPr>
          <w:p w:rsidR="00EE1827" w:rsidRPr="00940911" w:rsidRDefault="00EE1827" w:rsidP="0047571D">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EE1827" w:rsidRPr="00940911" w:rsidTr="0047571D">
        <w:tc>
          <w:tcPr>
            <w:tcW w:w="1593" w:type="dxa"/>
            <w:shd w:val="clear" w:color="auto" w:fill="auto"/>
          </w:tcPr>
          <w:p w:rsidR="00EE1827" w:rsidRPr="00940911" w:rsidRDefault="00EE1827" w:rsidP="0047571D">
            <w:pPr>
              <w:jc w:val="center"/>
              <w:rPr>
                <w:rFonts w:ascii="Times New Roman" w:hAnsi="Times New Roman"/>
                <w:sz w:val="24"/>
                <w:szCs w:val="24"/>
              </w:rPr>
            </w:pPr>
            <w:r w:rsidRPr="00940911">
              <w:rPr>
                <w:rFonts w:ascii="Times New Roman" w:hAnsi="Times New Roman"/>
                <w:sz w:val="24"/>
                <w:szCs w:val="24"/>
              </w:rPr>
              <w:t>0</w:t>
            </w:r>
          </w:p>
        </w:tc>
        <w:tc>
          <w:tcPr>
            <w:tcW w:w="2070" w:type="dxa"/>
            <w:shd w:val="clear" w:color="auto" w:fill="auto"/>
          </w:tcPr>
          <w:p w:rsidR="00EE1827" w:rsidRPr="00940911" w:rsidRDefault="00EE1827" w:rsidP="0047571D">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5908" w:type="dxa"/>
            <w:shd w:val="clear" w:color="auto" w:fill="auto"/>
          </w:tcPr>
          <w:p w:rsidR="00EE1827" w:rsidRPr="00940911" w:rsidRDefault="00EE1827" w:rsidP="0047571D">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EE1827" w:rsidRDefault="00EE1827" w:rsidP="00F473EE">
      <w:pPr>
        <w:pStyle w:val="ab"/>
        <w:spacing w:before="0" w:beforeAutospacing="0" w:after="0" w:afterAutospacing="0"/>
        <w:rPr>
          <w:iCs/>
          <w:sz w:val="22"/>
          <w:szCs w:val="22"/>
        </w:rPr>
      </w:pPr>
    </w:p>
    <w:p w:rsidR="00CD28D8" w:rsidRDefault="00CD28D8" w:rsidP="00CD28D8">
      <w:pPr>
        <w:pStyle w:val="ab"/>
        <w:spacing w:before="0" w:beforeAutospacing="0" w:after="0" w:afterAutospacing="0"/>
        <w:jc w:val="both"/>
      </w:pPr>
      <w:r>
        <w:t>Тест</w:t>
      </w:r>
      <w:r w:rsidR="00EE1827">
        <w:t xml:space="preserve">: 1. Укажите, какой из нижеперечисленных вариантов наиболее полно соответствует определению предмета экономической теории: </w:t>
      </w:r>
    </w:p>
    <w:p w:rsidR="00CD28D8" w:rsidRDefault="00CD28D8" w:rsidP="00CD28D8">
      <w:pPr>
        <w:pStyle w:val="ab"/>
        <w:spacing w:before="0" w:beforeAutospacing="0" w:after="0" w:afterAutospacing="0"/>
        <w:jc w:val="both"/>
      </w:pPr>
    </w:p>
    <w:p w:rsidR="00CD28D8" w:rsidRDefault="00EE1827" w:rsidP="00CD28D8">
      <w:pPr>
        <w:pStyle w:val="ab"/>
        <w:spacing w:before="0" w:beforeAutospacing="0" w:after="0" w:afterAutospacing="0"/>
        <w:jc w:val="both"/>
      </w:pPr>
      <w:r>
        <w:t xml:space="preserve">А) средства производства; </w:t>
      </w:r>
    </w:p>
    <w:p w:rsidR="00CD28D8" w:rsidRDefault="00EE1827" w:rsidP="00CD28D8">
      <w:pPr>
        <w:pStyle w:val="ab"/>
        <w:spacing w:before="0" w:beforeAutospacing="0" w:after="0" w:afterAutospacing="0"/>
        <w:jc w:val="both"/>
      </w:pPr>
      <w:r>
        <w:t xml:space="preserve">Б) человек и средства производства; </w:t>
      </w:r>
    </w:p>
    <w:p w:rsidR="00CD28D8" w:rsidRDefault="00EE1827" w:rsidP="00CD28D8">
      <w:pPr>
        <w:pStyle w:val="ab"/>
        <w:spacing w:before="0" w:beforeAutospacing="0" w:after="0" w:afterAutospacing="0"/>
        <w:jc w:val="both"/>
      </w:pPr>
      <w:r>
        <w:t>В) производительные силы и научно-технический прогресс;</w:t>
      </w:r>
    </w:p>
    <w:p w:rsidR="00EE1827" w:rsidRDefault="00EE1827" w:rsidP="00CD28D8">
      <w:pPr>
        <w:pStyle w:val="ab"/>
        <w:spacing w:before="0" w:beforeAutospacing="0" w:after="0" w:afterAutospacing="0"/>
        <w:jc w:val="both"/>
      </w:pPr>
      <w:r>
        <w:t xml:space="preserve"> Г) взаимодействие производительных сил и производственных отношений</w:t>
      </w:r>
    </w:p>
    <w:p w:rsidR="00CD28D8" w:rsidRDefault="00CD28D8" w:rsidP="00CD28D8">
      <w:pPr>
        <w:pStyle w:val="ab"/>
        <w:spacing w:before="0" w:beforeAutospacing="0" w:after="0" w:afterAutospacing="0"/>
        <w:jc w:val="both"/>
      </w:pPr>
    </w:p>
    <w:p w:rsidR="00CD28D8" w:rsidRDefault="00CD28D8" w:rsidP="00CD28D8">
      <w:pPr>
        <w:pStyle w:val="ab"/>
        <w:spacing w:before="0" w:beforeAutospacing="0" w:after="0" w:afterAutospacing="0"/>
        <w:jc w:val="both"/>
      </w:pPr>
      <w:r>
        <w:t xml:space="preserve">Тест: 2. Укажите, какое из положений не имеет отношения к предмету экономической теории: </w:t>
      </w:r>
    </w:p>
    <w:p w:rsidR="00CD28D8" w:rsidRDefault="00CD28D8" w:rsidP="00CD28D8">
      <w:pPr>
        <w:pStyle w:val="ab"/>
        <w:spacing w:before="0" w:beforeAutospacing="0" w:after="0" w:afterAutospacing="0"/>
        <w:jc w:val="both"/>
      </w:pPr>
    </w:p>
    <w:p w:rsidR="00CD28D8" w:rsidRDefault="00CD28D8" w:rsidP="00CD28D8">
      <w:pPr>
        <w:pStyle w:val="ab"/>
        <w:spacing w:before="0" w:beforeAutospacing="0" w:after="0" w:afterAutospacing="0"/>
        <w:jc w:val="both"/>
      </w:pPr>
      <w:r>
        <w:t xml:space="preserve">А) экономическое благо; </w:t>
      </w:r>
    </w:p>
    <w:p w:rsidR="00CD28D8" w:rsidRDefault="00CD28D8" w:rsidP="00CD28D8">
      <w:pPr>
        <w:pStyle w:val="ab"/>
        <w:spacing w:before="0" w:beforeAutospacing="0" w:after="0" w:afterAutospacing="0"/>
        <w:jc w:val="both"/>
      </w:pPr>
      <w:r>
        <w:t xml:space="preserve">Б) неограниченные ресурсы; </w:t>
      </w:r>
    </w:p>
    <w:p w:rsidR="00CD28D8" w:rsidRDefault="00CD28D8" w:rsidP="00CD28D8">
      <w:pPr>
        <w:pStyle w:val="ab"/>
        <w:spacing w:before="0" w:beforeAutospacing="0" w:after="0" w:afterAutospacing="0"/>
        <w:jc w:val="both"/>
      </w:pPr>
      <w:r>
        <w:t>В) максимизация удовлетворения потребностей;</w:t>
      </w:r>
    </w:p>
    <w:p w:rsidR="00CD28D8" w:rsidRDefault="00CD28D8" w:rsidP="00CD28D8">
      <w:pPr>
        <w:pStyle w:val="ab"/>
        <w:spacing w:before="0" w:beforeAutospacing="0" w:after="0" w:afterAutospacing="0"/>
        <w:jc w:val="both"/>
      </w:pPr>
      <w:r>
        <w:t xml:space="preserve"> Г) эффективное использование ресурсов</w:t>
      </w:r>
    </w:p>
    <w:p w:rsidR="00CD28D8" w:rsidRDefault="00CD28D8" w:rsidP="00CD28D8">
      <w:pPr>
        <w:pStyle w:val="ab"/>
        <w:spacing w:before="0" w:beforeAutospacing="0" w:after="0" w:afterAutospacing="0"/>
        <w:jc w:val="both"/>
      </w:pPr>
    </w:p>
    <w:p w:rsidR="00CD28D8" w:rsidRDefault="00CD28D8" w:rsidP="00CD28D8">
      <w:pPr>
        <w:pStyle w:val="ab"/>
        <w:spacing w:before="0" w:beforeAutospacing="0" w:after="0" w:afterAutospacing="0"/>
        <w:jc w:val="both"/>
      </w:pPr>
      <w:r>
        <w:t>Тест:3</w:t>
      </w:r>
      <w:r w:rsidRPr="00CD28D8">
        <w:t xml:space="preserve"> </w:t>
      </w:r>
      <w:r>
        <w:t xml:space="preserve">Какое из определений наиболее полно характеризует предмет экономической науки: </w:t>
      </w:r>
    </w:p>
    <w:p w:rsidR="00CD28D8" w:rsidRDefault="00CD28D8" w:rsidP="00CD28D8">
      <w:pPr>
        <w:pStyle w:val="ab"/>
        <w:spacing w:before="0" w:beforeAutospacing="0" w:after="0" w:afterAutospacing="0"/>
        <w:jc w:val="both"/>
      </w:pPr>
    </w:p>
    <w:p w:rsidR="00CD28D8" w:rsidRDefault="00CD28D8" w:rsidP="00CD28D8">
      <w:pPr>
        <w:pStyle w:val="ab"/>
        <w:spacing w:before="0" w:beforeAutospacing="0" w:after="0" w:afterAutospacing="0"/>
        <w:jc w:val="both"/>
      </w:pPr>
      <w:r>
        <w:t xml:space="preserve">А) это наука о динамике материальных и духовных потребностей человека; </w:t>
      </w:r>
    </w:p>
    <w:p w:rsidR="00CD28D8" w:rsidRDefault="00CD28D8" w:rsidP="00CD28D8">
      <w:pPr>
        <w:pStyle w:val="ab"/>
        <w:spacing w:before="0" w:beforeAutospacing="0" w:after="0" w:afterAutospacing="0"/>
        <w:jc w:val="both"/>
      </w:pPr>
      <w:r>
        <w:t xml:space="preserve">Б) это наука о мотивации поведения человека; </w:t>
      </w:r>
    </w:p>
    <w:p w:rsidR="00CD28D8" w:rsidRDefault="00CD28D8" w:rsidP="00CD28D8">
      <w:pPr>
        <w:pStyle w:val="ab"/>
        <w:spacing w:before="0" w:beforeAutospacing="0" w:after="0" w:afterAutospacing="0"/>
        <w:jc w:val="both"/>
      </w:pPr>
      <w:r>
        <w:t xml:space="preserve">В) это наука о производстве и критериях распределения производимых благ; </w:t>
      </w:r>
    </w:p>
    <w:p w:rsidR="00CD28D8" w:rsidRDefault="00CD28D8" w:rsidP="00CD28D8">
      <w:pPr>
        <w:pStyle w:val="ab"/>
        <w:spacing w:before="0" w:beforeAutospacing="0" w:after="0" w:afterAutospacing="0"/>
        <w:jc w:val="both"/>
      </w:pPr>
      <w:r>
        <w:t xml:space="preserve">Г) это наука о наиболее общих законах развития человеческого общества в условиях ограниченности ресурсов; </w:t>
      </w:r>
    </w:p>
    <w:p w:rsidR="00CD28D8" w:rsidRDefault="00CD28D8" w:rsidP="00CD28D8">
      <w:pPr>
        <w:pStyle w:val="ab"/>
        <w:spacing w:before="0" w:beforeAutospacing="0" w:after="0" w:afterAutospacing="0"/>
        <w:jc w:val="both"/>
      </w:pPr>
      <w:r>
        <w:t>Д) это наука, изучающая поведение людей и групп в производстве, распределении, обмене, потреблении материальных благ в целях удовлетворения потребностей при ограниченных ресурсах.</w:t>
      </w:r>
    </w:p>
    <w:p w:rsidR="00CD28D8" w:rsidRDefault="00CD28D8" w:rsidP="00CD28D8">
      <w:pPr>
        <w:pStyle w:val="ab"/>
        <w:spacing w:before="0" w:beforeAutospacing="0" w:after="0" w:afterAutospacing="0"/>
        <w:jc w:val="both"/>
      </w:pPr>
    </w:p>
    <w:p w:rsidR="00CD28D8" w:rsidRDefault="00CD28D8" w:rsidP="00CD28D8">
      <w:pPr>
        <w:pStyle w:val="ab"/>
        <w:spacing w:before="0" w:beforeAutospacing="0" w:after="0" w:afterAutospacing="0"/>
        <w:jc w:val="both"/>
      </w:pPr>
      <w:r>
        <w:t>Тест: 4.</w:t>
      </w:r>
      <w:r w:rsidRPr="00CD28D8">
        <w:t xml:space="preserve"> </w:t>
      </w:r>
      <w:r>
        <w:t xml:space="preserve">Предметом труда является: </w:t>
      </w:r>
    </w:p>
    <w:p w:rsidR="00CD28D8" w:rsidRDefault="00CD28D8" w:rsidP="00CD28D8">
      <w:pPr>
        <w:pStyle w:val="ab"/>
        <w:spacing w:before="0" w:beforeAutospacing="0" w:after="0" w:afterAutospacing="0"/>
        <w:jc w:val="both"/>
      </w:pPr>
    </w:p>
    <w:p w:rsidR="00CD28D8" w:rsidRDefault="00CD28D8" w:rsidP="00CD28D8">
      <w:pPr>
        <w:pStyle w:val="ab"/>
        <w:spacing w:before="0" w:beforeAutospacing="0" w:after="0" w:afterAutospacing="0"/>
        <w:jc w:val="both"/>
      </w:pPr>
      <w:r>
        <w:t>А) средство, с помощью которого производится продукт;</w:t>
      </w:r>
    </w:p>
    <w:p w:rsidR="00CD28D8" w:rsidRDefault="00CD28D8" w:rsidP="00CD28D8">
      <w:pPr>
        <w:pStyle w:val="ab"/>
        <w:spacing w:before="0" w:beforeAutospacing="0" w:after="0" w:afterAutospacing="0"/>
        <w:jc w:val="both"/>
      </w:pPr>
      <w:r>
        <w:t xml:space="preserve"> Б) то, на что направлен труд и из чего в результате получается продукт труда; </w:t>
      </w:r>
    </w:p>
    <w:p w:rsidR="00CD28D8" w:rsidRDefault="00CD28D8" w:rsidP="00CD28D8">
      <w:pPr>
        <w:pStyle w:val="ab"/>
        <w:spacing w:before="0" w:beforeAutospacing="0" w:after="0" w:afterAutospacing="0"/>
        <w:jc w:val="both"/>
      </w:pPr>
      <w:r>
        <w:t xml:space="preserve">В) совокупность материальных ресурсов; </w:t>
      </w:r>
    </w:p>
    <w:p w:rsidR="00CD28D8" w:rsidRDefault="00CD28D8" w:rsidP="00CD28D8">
      <w:pPr>
        <w:pStyle w:val="ab"/>
        <w:spacing w:before="0" w:beforeAutospacing="0" w:after="0" w:afterAutospacing="0"/>
        <w:jc w:val="both"/>
      </w:pPr>
      <w:r>
        <w:t>Г) продукт процесса производства.</w:t>
      </w:r>
    </w:p>
    <w:p w:rsidR="00CD28D8" w:rsidRDefault="00CD28D8" w:rsidP="00CD28D8">
      <w:pPr>
        <w:pStyle w:val="ab"/>
        <w:spacing w:before="0" w:beforeAutospacing="0" w:after="0" w:afterAutospacing="0"/>
        <w:jc w:val="both"/>
      </w:pPr>
    </w:p>
    <w:p w:rsidR="00CD28D8" w:rsidRDefault="00CD28D8" w:rsidP="00CD28D8">
      <w:pPr>
        <w:pStyle w:val="ab"/>
        <w:spacing w:before="0" w:beforeAutospacing="0" w:after="0" w:afterAutospacing="0"/>
        <w:jc w:val="both"/>
      </w:pPr>
    </w:p>
    <w:p w:rsidR="00CD28D8" w:rsidRDefault="00CD28D8" w:rsidP="00CD28D8">
      <w:pPr>
        <w:pStyle w:val="ab"/>
        <w:spacing w:before="0" w:beforeAutospacing="0" w:after="0" w:afterAutospacing="0"/>
        <w:jc w:val="both"/>
      </w:pPr>
      <w:r>
        <w:t>Тест: 5.</w:t>
      </w:r>
      <w:r w:rsidRPr="00CD28D8">
        <w:t xml:space="preserve"> </w:t>
      </w:r>
      <w:r>
        <w:t>Главной производительной силой являются:</w:t>
      </w:r>
    </w:p>
    <w:p w:rsidR="00CD28D8" w:rsidRDefault="00CD28D8" w:rsidP="00CD28D8">
      <w:pPr>
        <w:pStyle w:val="ab"/>
        <w:spacing w:before="0" w:beforeAutospacing="0" w:after="0" w:afterAutospacing="0"/>
        <w:jc w:val="both"/>
      </w:pPr>
    </w:p>
    <w:p w:rsidR="00CD28D8" w:rsidRDefault="00CD28D8" w:rsidP="00CD28D8">
      <w:pPr>
        <w:pStyle w:val="ab"/>
        <w:spacing w:before="0" w:beforeAutospacing="0" w:after="0" w:afterAutospacing="0"/>
        <w:jc w:val="both"/>
      </w:pPr>
      <w:r>
        <w:t xml:space="preserve"> А) средства производства; </w:t>
      </w:r>
    </w:p>
    <w:p w:rsidR="00CD28D8" w:rsidRDefault="00CD28D8" w:rsidP="00CD28D8">
      <w:pPr>
        <w:pStyle w:val="ab"/>
        <w:spacing w:before="0" w:beforeAutospacing="0" w:after="0" w:afterAutospacing="0"/>
        <w:jc w:val="both"/>
      </w:pPr>
      <w:r>
        <w:t xml:space="preserve">Б) человек и средства труда; </w:t>
      </w:r>
    </w:p>
    <w:p w:rsidR="00CD28D8" w:rsidRDefault="00CD28D8" w:rsidP="00CD28D8">
      <w:pPr>
        <w:pStyle w:val="ab"/>
        <w:spacing w:before="0" w:beforeAutospacing="0" w:after="0" w:afterAutospacing="0"/>
        <w:jc w:val="both"/>
      </w:pPr>
      <w:r>
        <w:t xml:space="preserve">В) человек; </w:t>
      </w:r>
    </w:p>
    <w:p w:rsidR="00CD28D8" w:rsidRDefault="00CD28D8" w:rsidP="00CD28D8">
      <w:pPr>
        <w:pStyle w:val="ab"/>
        <w:spacing w:before="0" w:beforeAutospacing="0" w:after="0" w:afterAutospacing="0"/>
        <w:jc w:val="both"/>
      </w:pPr>
      <w:r>
        <w:t>Г) предметы и средства труда</w:t>
      </w:r>
    </w:p>
    <w:p w:rsidR="00CD28D8" w:rsidRDefault="00CD28D8" w:rsidP="00CD28D8">
      <w:pPr>
        <w:pStyle w:val="ab"/>
        <w:spacing w:before="0" w:beforeAutospacing="0" w:after="0" w:afterAutospacing="0"/>
        <w:jc w:val="both"/>
      </w:pPr>
    </w:p>
    <w:p w:rsidR="00CD28D8" w:rsidRDefault="00CD28D8" w:rsidP="00CD28D8">
      <w:pPr>
        <w:pStyle w:val="ab"/>
        <w:spacing w:before="0" w:beforeAutospacing="0" w:after="0" w:afterAutospacing="0"/>
        <w:jc w:val="both"/>
      </w:pPr>
      <w:r>
        <w:t xml:space="preserve">Тест:6. Производственные отношения – это: </w:t>
      </w:r>
    </w:p>
    <w:p w:rsidR="00CD28D8" w:rsidRDefault="00CD28D8" w:rsidP="00CD28D8">
      <w:pPr>
        <w:pStyle w:val="ab"/>
        <w:spacing w:before="0" w:beforeAutospacing="0" w:after="0" w:afterAutospacing="0"/>
        <w:jc w:val="both"/>
      </w:pPr>
    </w:p>
    <w:p w:rsidR="00CD28D8" w:rsidRDefault="00CD28D8" w:rsidP="00CD28D8">
      <w:pPr>
        <w:pStyle w:val="ab"/>
        <w:spacing w:before="0" w:beforeAutospacing="0" w:after="0" w:afterAutospacing="0"/>
        <w:jc w:val="both"/>
      </w:pPr>
      <w:r>
        <w:t xml:space="preserve">А) использование ресурсов; </w:t>
      </w:r>
    </w:p>
    <w:p w:rsidR="00CD28D8" w:rsidRDefault="00CD28D8" w:rsidP="00CD28D8">
      <w:pPr>
        <w:pStyle w:val="ab"/>
        <w:spacing w:before="0" w:beforeAutospacing="0" w:after="0" w:afterAutospacing="0"/>
        <w:jc w:val="both"/>
      </w:pPr>
      <w:r>
        <w:t xml:space="preserve">Б)этические, морально-нравственные взаимосвязи и отношения между людьми; </w:t>
      </w:r>
    </w:p>
    <w:p w:rsidR="00CD28D8" w:rsidRDefault="00CD28D8" w:rsidP="00CD28D8">
      <w:pPr>
        <w:pStyle w:val="ab"/>
        <w:spacing w:before="0" w:beforeAutospacing="0" w:after="0" w:afterAutospacing="0"/>
        <w:jc w:val="both"/>
      </w:pPr>
      <w:r>
        <w:t xml:space="preserve">В) отношения производства, распределения, обмена и потребления; </w:t>
      </w:r>
    </w:p>
    <w:p w:rsidR="00CD28D8" w:rsidRDefault="00CD28D8" w:rsidP="00CD28D8">
      <w:pPr>
        <w:pStyle w:val="ab"/>
        <w:spacing w:before="0" w:beforeAutospacing="0" w:after="0" w:afterAutospacing="0"/>
        <w:jc w:val="both"/>
      </w:pPr>
      <w:r>
        <w:t>Г) взаимодействие человека со средствами производства</w:t>
      </w:r>
    </w:p>
    <w:p w:rsidR="00CD28D8" w:rsidRDefault="00CD28D8" w:rsidP="00CD28D8">
      <w:pPr>
        <w:pStyle w:val="ab"/>
        <w:spacing w:before="0" w:beforeAutospacing="0" w:after="0" w:afterAutospacing="0"/>
        <w:jc w:val="both"/>
      </w:pPr>
    </w:p>
    <w:p w:rsidR="00CD28D8" w:rsidRDefault="00CD28D8" w:rsidP="00CD28D8">
      <w:pPr>
        <w:pStyle w:val="ab"/>
        <w:spacing w:before="0" w:beforeAutospacing="0" w:after="0" w:afterAutospacing="0"/>
        <w:jc w:val="both"/>
      </w:pPr>
      <w:r>
        <w:t xml:space="preserve">Тест:7. К средствам труда относится все то: </w:t>
      </w:r>
    </w:p>
    <w:p w:rsidR="00CD28D8" w:rsidRDefault="00CD28D8" w:rsidP="00CD28D8">
      <w:pPr>
        <w:pStyle w:val="ab"/>
        <w:spacing w:before="0" w:beforeAutospacing="0" w:after="0" w:afterAutospacing="0"/>
        <w:jc w:val="both"/>
      </w:pPr>
    </w:p>
    <w:p w:rsidR="00CD28D8" w:rsidRDefault="00CD28D8" w:rsidP="00CD28D8">
      <w:pPr>
        <w:pStyle w:val="ab"/>
        <w:spacing w:before="0" w:beforeAutospacing="0" w:after="0" w:afterAutospacing="0"/>
        <w:jc w:val="both"/>
      </w:pPr>
      <w:r>
        <w:t xml:space="preserve">А) из чего получается продукт труда; </w:t>
      </w:r>
    </w:p>
    <w:p w:rsidR="00CD28D8" w:rsidRDefault="00CD28D8" w:rsidP="00CD28D8">
      <w:pPr>
        <w:pStyle w:val="ab"/>
        <w:spacing w:before="0" w:beforeAutospacing="0" w:after="0" w:afterAutospacing="0"/>
        <w:jc w:val="both"/>
      </w:pPr>
      <w:r>
        <w:t xml:space="preserve">Б) на что направлен человеческий труд; </w:t>
      </w:r>
    </w:p>
    <w:p w:rsidR="00CD28D8" w:rsidRDefault="00CD28D8" w:rsidP="00CD28D8">
      <w:pPr>
        <w:pStyle w:val="ab"/>
        <w:spacing w:before="0" w:beforeAutospacing="0" w:after="0" w:afterAutospacing="0"/>
        <w:jc w:val="both"/>
      </w:pPr>
      <w:r>
        <w:t xml:space="preserve">В) с помощью чего человек воздействует на предмет труда; </w:t>
      </w:r>
    </w:p>
    <w:p w:rsidR="00CD28D8" w:rsidRDefault="00CD28D8" w:rsidP="00CD28D8">
      <w:pPr>
        <w:pStyle w:val="ab"/>
        <w:spacing w:before="0" w:beforeAutospacing="0" w:after="0" w:afterAutospacing="0"/>
        <w:jc w:val="both"/>
      </w:pPr>
      <w:r>
        <w:t>Г) чем обладает человек.</w:t>
      </w:r>
    </w:p>
    <w:p w:rsidR="00CD28D8" w:rsidRDefault="00CD28D8" w:rsidP="00CD28D8">
      <w:pPr>
        <w:pStyle w:val="ab"/>
        <w:spacing w:before="0" w:beforeAutospacing="0" w:after="0" w:afterAutospacing="0"/>
        <w:jc w:val="both"/>
      </w:pPr>
    </w:p>
    <w:p w:rsidR="00CD28D8" w:rsidRDefault="00CD28D8" w:rsidP="00CD28D8">
      <w:pPr>
        <w:pStyle w:val="ab"/>
        <w:spacing w:before="0" w:beforeAutospacing="0" w:after="0" w:afterAutospacing="0"/>
        <w:jc w:val="both"/>
      </w:pPr>
      <w:r>
        <w:t xml:space="preserve">Тест:8. Средства производства включают: </w:t>
      </w:r>
    </w:p>
    <w:p w:rsidR="00CD28D8" w:rsidRDefault="00CD28D8" w:rsidP="00CD28D8">
      <w:pPr>
        <w:pStyle w:val="ab"/>
        <w:spacing w:before="0" w:beforeAutospacing="0" w:after="0" w:afterAutospacing="0"/>
        <w:jc w:val="both"/>
      </w:pPr>
    </w:p>
    <w:p w:rsidR="00CD28D8" w:rsidRDefault="00CD28D8" w:rsidP="00CD28D8">
      <w:pPr>
        <w:pStyle w:val="ab"/>
        <w:spacing w:before="0" w:beforeAutospacing="0" w:after="0" w:afterAutospacing="0"/>
        <w:jc w:val="both"/>
      </w:pPr>
      <w:r>
        <w:t>А) рабочую силу и предметы труда;</w:t>
      </w:r>
    </w:p>
    <w:p w:rsidR="00CD28D8" w:rsidRDefault="00CD28D8" w:rsidP="00CD28D8">
      <w:pPr>
        <w:pStyle w:val="ab"/>
        <w:spacing w:before="0" w:beforeAutospacing="0" w:after="0" w:afterAutospacing="0"/>
        <w:jc w:val="both"/>
      </w:pPr>
      <w:r>
        <w:t xml:space="preserve"> Б) рабочую силу и средства труда; </w:t>
      </w:r>
    </w:p>
    <w:p w:rsidR="00CD28D8" w:rsidRDefault="00CD28D8" w:rsidP="00CD28D8">
      <w:pPr>
        <w:pStyle w:val="ab"/>
        <w:spacing w:before="0" w:beforeAutospacing="0" w:after="0" w:afterAutospacing="0"/>
        <w:jc w:val="both"/>
      </w:pPr>
      <w:r>
        <w:t xml:space="preserve">В) предметы труда и продукты труда; </w:t>
      </w:r>
    </w:p>
    <w:p w:rsidR="00CD28D8" w:rsidRDefault="00CD28D8" w:rsidP="00CD28D8">
      <w:pPr>
        <w:pStyle w:val="ab"/>
        <w:spacing w:before="0" w:beforeAutospacing="0" w:after="0" w:afterAutospacing="0"/>
        <w:jc w:val="both"/>
      </w:pPr>
      <w:r>
        <w:t>Г) предметы труда и средства труда.</w:t>
      </w:r>
    </w:p>
    <w:p w:rsidR="00CD28D8" w:rsidRDefault="00CD28D8" w:rsidP="00CD28D8">
      <w:pPr>
        <w:pStyle w:val="ab"/>
        <w:spacing w:before="0" w:beforeAutospacing="0" w:after="0" w:afterAutospacing="0"/>
        <w:jc w:val="both"/>
      </w:pPr>
    </w:p>
    <w:p w:rsidR="00CD28D8" w:rsidRDefault="00CD28D8" w:rsidP="00CD28D8">
      <w:pPr>
        <w:pStyle w:val="ab"/>
        <w:spacing w:before="0" w:beforeAutospacing="0" w:after="0" w:afterAutospacing="0"/>
        <w:jc w:val="both"/>
      </w:pPr>
      <w:r>
        <w:t xml:space="preserve">Тест :9. Экономические категории представляют собой: </w:t>
      </w:r>
    </w:p>
    <w:p w:rsidR="00CD28D8" w:rsidRDefault="00CD28D8" w:rsidP="00CD28D8">
      <w:pPr>
        <w:pStyle w:val="ab"/>
        <w:spacing w:before="0" w:beforeAutospacing="0" w:after="0" w:afterAutospacing="0"/>
        <w:jc w:val="both"/>
      </w:pPr>
      <w:r>
        <w:t xml:space="preserve">А) взаимосвязи между понятиями; </w:t>
      </w:r>
    </w:p>
    <w:p w:rsidR="00CD28D8" w:rsidRDefault="00CD28D8" w:rsidP="00CD28D8">
      <w:pPr>
        <w:pStyle w:val="ab"/>
        <w:spacing w:before="0" w:beforeAutospacing="0" w:after="0" w:afterAutospacing="0"/>
        <w:jc w:val="both"/>
      </w:pPr>
      <w:r>
        <w:t xml:space="preserve">Б) научные абстракции, выражающие экономические отношения; </w:t>
      </w:r>
    </w:p>
    <w:p w:rsidR="00CD28D8" w:rsidRDefault="00CD28D8" w:rsidP="00CD28D8">
      <w:pPr>
        <w:pStyle w:val="ab"/>
        <w:spacing w:before="0" w:beforeAutospacing="0" w:after="0" w:afterAutospacing="0"/>
        <w:jc w:val="both"/>
      </w:pPr>
      <w:r>
        <w:t xml:space="preserve">В) доказательства о наличии или отсутствии тех или иных явлений; </w:t>
      </w:r>
    </w:p>
    <w:p w:rsidR="00CD28D8" w:rsidRDefault="00CD28D8" w:rsidP="00CD28D8">
      <w:pPr>
        <w:pStyle w:val="ab"/>
        <w:spacing w:before="0" w:beforeAutospacing="0" w:after="0" w:afterAutospacing="0"/>
        <w:jc w:val="both"/>
      </w:pPr>
      <w:r>
        <w:t>Г) единичные случаи проявления тех или иных событий.</w:t>
      </w:r>
    </w:p>
    <w:p w:rsidR="00CD28D8" w:rsidRDefault="00CD28D8" w:rsidP="00CD28D8">
      <w:pPr>
        <w:pStyle w:val="ab"/>
        <w:spacing w:before="0" w:beforeAutospacing="0" w:after="0" w:afterAutospacing="0"/>
        <w:jc w:val="both"/>
      </w:pPr>
    </w:p>
    <w:p w:rsidR="00CD28D8" w:rsidRDefault="00CD28D8" w:rsidP="00CD28D8">
      <w:pPr>
        <w:pStyle w:val="ab"/>
        <w:spacing w:before="0" w:beforeAutospacing="0" w:after="0" w:afterAutospacing="0"/>
        <w:jc w:val="both"/>
      </w:pPr>
      <w:r>
        <w:t xml:space="preserve">Тест:10. В чем заключается единство законов природы и общества: </w:t>
      </w:r>
    </w:p>
    <w:p w:rsidR="00CD28D8" w:rsidRDefault="00CD28D8" w:rsidP="00CD28D8">
      <w:pPr>
        <w:pStyle w:val="ab"/>
        <w:spacing w:before="0" w:beforeAutospacing="0" w:after="0" w:afterAutospacing="0"/>
        <w:jc w:val="both"/>
      </w:pPr>
    </w:p>
    <w:p w:rsidR="00CD28D8" w:rsidRDefault="00CD28D8" w:rsidP="00CD28D8">
      <w:pPr>
        <w:pStyle w:val="ab"/>
        <w:spacing w:before="0" w:beforeAutospacing="0" w:after="0" w:afterAutospacing="0"/>
        <w:jc w:val="both"/>
      </w:pPr>
      <w:r>
        <w:t xml:space="preserve">А) носят объективный характер; </w:t>
      </w:r>
    </w:p>
    <w:p w:rsidR="00CD28D8" w:rsidRDefault="00CD28D8" w:rsidP="00CD28D8">
      <w:pPr>
        <w:pStyle w:val="ab"/>
        <w:spacing w:before="0" w:beforeAutospacing="0" w:after="0" w:afterAutospacing="0"/>
        <w:jc w:val="both"/>
      </w:pPr>
      <w:r>
        <w:t xml:space="preserve">Б) не зависят от деятельности людей; </w:t>
      </w:r>
    </w:p>
    <w:p w:rsidR="00CD28D8" w:rsidRDefault="00CD28D8" w:rsidP="00CD28D8">
      <w:pPr>
        <w:pStyle w:val="ab"/>
        <w:spacing w:before="0" w:beforeAutospacing="0" w:after="0" w:afterAutospacing="0"/>
        <w:jc w:val="both"/>
      </w:pPr>
      <w:r>
        <w:t>В) проявляются через экономическую деятельность людей;</w:t>
      </w:r>
    </w:p>
    <w:p w:rsidR="00CD28D8" w:rsidRDefault="00CD28D8" w:rsidP="00CD28D8">
      <w:pPr>
        <w:pStyle w:val="ab"/>
        <w:spacing w:before="0" w:beforeAutospacing="0" w:after="0" w:afterAutospacing="0"/>
        <w:jc w:val="both"/>
      </w:pPr>
      <w:r>
        <w:t xml:space="preserve"> Г) носят исторически приходящий характер; </w:t>
      </w:r>
    </w:p>
    <w:p w:rsidR="00CD28D8" w:rsidRDefault="00CD28D8" w:rsidP="00CD28D8">
      <w:pPr>
        <w:pStyle w:val="ab"/>
        <w:spacing w:before="0" w:beforeAutospacing="0" w:after="0" w:afterAutospacing="0"/>
        <w:jc w:val="both"/>
      </w:pPr>
      <w:r>
        <w:t>Д) являются вечными.</w:t>
      </w:r>
    </w:p>
    <w:p w:rsidR="00CD28D8" w:rsidRDefault="00CD28D8" w:rsidP="00CD28D8">
      <w:pPr>
        <w:pStyle w:val="ab"/>
        <w:spacing w:before="0" w:beforeAutospacing="0" w:after="0" w:afterAutospacing="0"/>
        <w:jc w:val="both"/>
        <w:rPr>
          <w:sz w:val="22"/>
          <w:szCs w:val="22"/>
        </w:rPr>
      </w:pPr>
    </w:p>
    <w:p w:rsidR="00CD28D8" w:rsidRDefault="00CD28D8" w:rsidP="00CD28D8">
      <w:pPr>
        <w:pStyle w:val="ab"/>
        <w:spacing w:before="0" w:beforeAutospacing="0" w:after="0" w:afterAutospacing="0"/>
        <w:jc w:val="both"/>
        <w:rPr>
          <w:sz w:val="22"/>
          <w:szCs w:val="22"/>
        </w:rPr>
      </w:pPr>
      <w:r>
        <w:t>Ответы к тестам: 1.Г; 2. Б; 3. Д; 4. Б; 5. В; 6. В; 7.В; 8. Г; 9.Б; 10.А;</w:t>
      </w:r>
    </w:p>
    <w:p w:rsidR="00901E50" w:rsidRPr="00B046F0" w:rsidRDefault="00901E50" w:rsidP="00F473EE">
      <w:pPr>
        <w:spacing w:after="0"/>
        <w:rPr>
          <w:rFonts w:ascii="Times New Roman" w:hAnsi="Times New Roman"/>
          <w:b/>
          <w:color w:val="000000"/>
          <w:sz w:val="24"/>
          <w:szCs w:val="24"/>
          <w:lang w:eastAsia="ru-RU"/>
        </w:rPr>
      </w:pPr>
    </w:p>
    <w:p w:rsidR="00F473EE" w:rsidRPr="00CD28D8" w:rsidRDefault="00F473EE" w:rsidP="00CD28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color w:val="000000" w:themeColor="text1"/>
          <w:sz w:val="24"/>
          <w:szCs w:val="24"/>
        </w:rPr>
      </w:pPr>
      <w:r w:rsidRPr="006F40B4">
        <w:rPr>
          <w:rFonts w:ascii="Times New Roman" w:hAnsi="Times New Roman"/>
          <w:b/>
          <w:bCs/>
          <w:sz w:val="24"/>
          <w:szCs w:val="24"/>
        </w:rPr>
        <w:t>Тема 4.</w:t>
      </w:r>
      <w:r w:rsidRPr="006F40B4">
        <w:rPr>
          <w:rFonts w:ascii="Times New Roman" w:hAnsi="Times New Roman"/>
          <w:b/>
          <w:sz w:val="24"/>
          <w:szCs w:val="24"/>
        </w:rPr>
        <w:t xml:space="preserve"> </w:t>
      </w:r>
      <w:r w:rsidR="00CD28D8" w:rsidRPr="00187938">
        <w:rPr>
          <w:rFonts w:ascii="Times New Roman" w:hAnsi="Times New Roman"/>
          <w:bCs/>
          <w:color w:val="000000" w:themeColor="text1"/>
          <w:sz w:val="24"/>
          <w:szCs w:val="24"/>
        </w:rPr>
        <w:t>Метод добавленной стоимости</w:t>
      </w:r>
    </w:p>
    <w:p w:rsidR="00F473EE" w:rsidRPr="006F40B4" w:rsidRDefault="00F473EE" w:rsidP="00CD28D8">
      <w:pPr>
        <w:spacing w:line="240" w:lineRule="auto"/>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w:t>
      </w:r>
      <w:r w:rsidR="008B0FBD">
        <w:rPr>
          <w:rFonts w:ascii="Times New Roman" w:hAnsi="Times New Roman"/>
          <w:b/>
          <w:bCs/>
          <w:sz w:val="24"/>
          <w:szCs w:val="24"/>
        </w:rPr>
        <w:t>та</w:t>
      </w:r>
    </w:p>
    <w:p w:rsidR="00F473EE" w:rsidRPr="00AC35FB" w:rsidRDefault="00F473EE" w:rsidP="00F473EE">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F473EE" w:rsidRPr="00AC35FB" w:rsidRDefault="00F473EE" w:rsidP="00F473EE">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F473EE" w:rsidRPr="00AC35FB" w:rsidRDefault="00F473EE" w:rsidP="00F473EE">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F473EE" w:rsidRPr="00AC35FB" w:rsidRDefault="00F473EE" w:rsidP="00F473EE">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F473EE" w:rsidRPr="00AC35FB" w:rsidRDefault="00F473EE" w:rsidP="00F473EE">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F473EE" w:rsidRPr="00AC35FB" w:rsidRDefault="00F473EE" w:rsidP="00F473EE">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F473EE" w:rsidRPr="00AC35FB" w:rsidRDefault="00F473EE" w:rsidP="00F473EE">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F473EE" w:rsidRPr="00AC35FB" w:rsidRDefault="00F473EE" w:rsidP="00F473EE">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F473EE" w:rsidRPr="00AC35FB" w:rsidRDefault="00F473EE" w:rsidP="00F473EE">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lastRenderedPageBreak/>
        <w:t>•ответ полный, но при этом допущена существенная ошибка или ответ неполный, несвязный, плохо владеет терминологией.</w:t>
      </w:r>
    </w:p>
    <w:p w:rsidR="00F473EE" w:rsidRPr="00AC35FB" w:rsidRDefault="00F473EE" w:rsidP="00F473EE">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F473EE" w:rsidRPr="00AC35FB" w:rsidRDefault="00F473EE" w:rsidP="00F473EE">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F473EE" w:rsidRPr="00AC35FB" w:rsidRDefault="00F473EE" w:rsidP="00F473EE">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F473EE" w:rsidRPr="00F473EE" w:rsidRDefault="00F473EE" w:rsidP="00F473EE">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F473EE" w:rsidRDefault="00F473EE" w:rsidP="00F473EE">
      <w:pPr>
        <w:spacing w:after="0" w:line="240" w:lineRule="auto"/>
        <w:jc w:val="center"/>
        <w:rPr>
          <w:rFonts w:ascii="Times New Roman" w:eastAsia="Times New Roman" w:hAnsi="Times New Roman"/>
          <w:b/>
          <w:color w:val="auto"/>
          <w:sz w:val="24"/>
          <w:szCs w:val="24"/>
          <w:lang w:eastAsia="ru-RU"/>
        </w:rPr>
      </w:pPr>
    </w:p>
    <w:p w:rsidR="00F473EE" w:rsidRPr="00F473EE" w:rsidRDefault="00F473EE" w:rsidP="00F473EE">
      <w:pPr>
        <w:spacing w:after="0" w:line="240" w:lineRule="auto"/>
        <w:jc w:val="center"/>
        <w:rPr>
          <w:rFonts w:ascii="Times New Roman" w:eastAsia="Times New Roman" w:hAnsi="Times New Roman"/>
          <w:b/>
          <w:color w:val="auto"/>
          <w:sz w:val="24"/>
          <w:szCs w:val="24"/>
          <w:lang w:eastAsia="ru-RU"/>
        </w:rPr>
      </w:pPr>
      <w:r w:rsidRPr="008A3D28">
        <w:rPr>
          <w:rFonts w:ascii="Times New Roman" w:eastAsia="Times New Roman" w:hAnsi="Times New Roman"/>
          <w:b/>
          <w:color w:val="auto"/>
          <w:sz w:val="24"/>
          <w:szCs w:val="24"/>
          <w:lang w:eastAsia="ru-RU"/>
        </w:rPr>
        <w:t>Вопросы для устного опроса по теме</w:t>
      </w:r>
    </w:p>
    <w:p w:rsidR="00F473EE" w:rsidRPr="00F473EE" w:rsidRDefault="00F473EE" w:rsidP="00F473EE">
      <w:pPr>
        <w:pStyle w:val="ab"/>
        <w:spacing w:before="0" w:beforeAutospacing="0" w:after="0" w:afterAutospacing="0"/>
        <w:rPr>
          <w:sz w:val="22"/>
          <w:szCs w:val="22"/>
        </w:rPr>
      </w:pPr>
      <w:r>
        <w:rPr>
          <w:iCs/>
          <w:sz w:val="22"/>
          <w:szCs w:val="22"/>
        </w:rPr>
        <w:t xml:space="preserve">1. </w:t>
      </w:r>
      <w:r w:rsidRPr="00F473EE">
        <w:rPr>
          <w:iCs/>
          <w:sz w:val="22"/>
          <w:szCs w:val="22"/>
        </w:rPr>
        <w:t>Рассказать о Финансовой политике и ее составляющие части</w:t>
      </w:r>
      <w:r w:rsidR="008B0FBD">
        <w:rPr>
          <w:iCs/>
          <w:sz w:val="22"/>
          <w:szCs w:val="22"/>
        </w:rPr>
        <w:t xml:space="preserve"> проверки</w:t>
      </w:r>
      <w:r w:rsidRPr="00F473EE">
        <w:rPr>
          <w:iCs/>
          <w:sz w:val="22"/>
          <w:szCs w:val="22"/>
        </w:rPr>
        <w:t>?</w:t>
      </w:r>
    </w:p>
    <w:p w:rsidR="00F473EE" w:rsidRDefault="00F473EE" w:rsidP="00F473EE">
      <w:pPr>
        <w:pStyle w:val="ab"/>
        <w:spacing w:before="0" w:beforeAutospacing="0" w:after="0" w:afterAutospacing="0"/>
        <w:rPr>
          <w:iCs/>
          <w:sz w:val="22"/>
          <w:szCs w:val="22"/>
        </w:rPr>
      </w:pPr>
      <w:r>
        <w:rPr>
          <w:iCs/>
          <w:sz w:val="22"/>
          <w:szCs w:val="22"/>
        </w:rPr>
        <w:t>2.  Какие пять функции выполняют деньги?</w:t>
      </w:r>
    </w:p>
    <w:p w:rsidR="00F473EE" w:rsidRDefault="00A03B54" w:rsidP="00F473EE">
      <w:pPr>
        <w:pStyle w:val="ab"/>
        <w:spacing w:before="0" w:beforeAutospacing="0" w:after="0" w:afterAutospacing="0"/>
        <w:rPr>
          <w:iCs/>
          <w:sz w:val="22"/>
          <w:szCs w:val="22"/>
        </w:rPr>
      </w:pPr>
      <w:r>
        <w:rPr>
          <w:iCs/>
          <w:sz w:val="22"/>
          <w:szCs w:val="22"/>
        </w:rPr>
        <w:t xml:space="preserve">3  </w:t>
      </w:r>
      <w:r w:rsidR="001B7E17">
        <w:rPr>
          <w:iCs/>
          <w:sz w:val="22"/>
          <w:szCs w:val="22"/>
        </w:rPr>
        <w:t xml:space="preserve">Дать характеристику </w:t>
      </w:r>
      <w:r w:rsidR="008B0FBD">
        <w:rPr>
          <w:iCs/>
          <w:sz w:val="22"/>
          <w:szCs w:val="22"/>
        </w:rPr>
        <w:t xml:space="preserve">видам заключений </w:t>
      </w:r>
      <w:r w:rsidR="00CD28D8">
        <w:rPr>
          <w:iCs/>
          <w:sz w:val="22"/>
          <w:szCs w:val="22"/>
        </w:rPr>
        <w:t>метода добавленной стоимости</w:t>
      </w:r>
      <w:r w:rsidR="001B7E17">
        <w:rPr>
          <w:iCs/>
          <w:sz w:val="22"/>
          <w:szCs w:val="22"/>
        </w:rPr>
        <w:t>?</w:t>
      </w:r>
    </w:p>
    <w:p w:rsidR="008B0FBD" w:rsidRDefault="008B0FBD" w:rsidP="00F473EE">
      <w:pPr>
        <w:pStyle w:val="ab"/>
        <w:spacing w:before="0" w:beforeAutospacing="0" w:after="0" w:afterAutospacing="0"/>
        <w:rPr>
          <w:iCs/>
          <w:sz w:val="22"/>
          <w:szCs w:val="22"/>
        </w:rPr>
      </w:pPr>
    </w:p>
    <w:p w:rsidR="008B0FBD" w:rsidRDefault="008B0FBD" w:rsidP="008B0FBD">
      <w:pPr>
        <w:shd w:val="clear" w:color="auto" w:fill="FFFFFF"/>
        <w:spacing w:line="360" w:lineRule="auto"/>
        <w:contextualSpacing/>
        <w:rPr>
          <w:rFonts w:ascii="Times New Roman" w:hAnsi="Times New Roman"/>
          <w:b/>
          <w:bCs/>
          <w:sz w:val="24"/>
          <w:szCs w:val="24"/>
        </w:rPr>
      </w:pPr>
      <w:r w:rsidRPr="001C47E9">
        <w:rPr>
          <w:rFonts w:ascii="Times New Roman" w:hAnsi="Times New Roman"/>
          <w:b/>
          <w:bCs/>
          <w:sz w:val="24"/>
          <w:szCs w:val="24"/>
        </w:rPr>
        <w:t xml:space="preserve">Практическое занятие </w:t>
      </w:r>
      <w:r w:rsidR="00A03B54" w:rsidRPr="004A2941">
        <w:rPr>
          <w:rFonts w:ascii="Times New Roman" w:hAnsi="Times New Roman"/>
          <w:color w:val="000000" w:themeColor="text1"/>
          <w:sz w:val="24"/>
          <w:szCs w:val="24"/>
          <w:shd w:val="clear" w:color="auto" w:fill="FFFFFF"/>
        </w:rPr>
        <w:t>Основы денежно-кредитной политики</w:t>
      </w:r>
      <w:r w:rsidRPr="00CC225F">
        <w:t>.</w:t>
      </w:r>
    </w:p>
    <w:p w:rsidR="008B0FBD" w:rsidRDefault="008B0FBD" w:rsidP="008B0FBD">
      <w:pPr>
        <w:shd w:val="clear" w:color="auto" w:fill="FFFFFF"/>
        <w:spacing w:line="360" w:lineRule="auto"/>
        <w:contextualSpacing/>
      </w:pPr>
      <w:r w:rsidRPr="008B0FBD">
        <w:rPr>
          <w:rFonts w:ascii="Times New Roman" w:hAnsi="Times New Roman"/>
          <w:sz w:val="24"/>
          <w:szCs w:val="24"/>
        </w:rPr>
        <w:t xml:space="preserve"> </w:t>
      </w:r>
      <w:r>
        <w:rPr>
          <w:rFonts w:ascii="Times New Roman" w:hAnsi="Times New Roman"/>
          <w:sz w:val="24"/>
          <w:szCs w:val="24"/>
        </w:rPr>
        <w:t>Т</w:t>
      </w:r>
      <w:r w:rsidRPr="008B0FBD">
        <w:rPr>
          <w:rFonts w:ascii="Times New Roman" w:hAnsi="Times New Roman"/>
          <w:sz w:val="24"/>
          <w:szCs w:val="24"/>
        </w:rPr>
        <w:t>естовые задан</w:t>
      </w:r>
      <w:r>
        <w:rPr>
          <w:rFonts w:ascii="Times New Roman" w:hAnsi="Times New Roman"/>
          <w:sz w:val="24"/>
          <w:szCs w:val="24"/>
        </w:rPr>
        <w:t xml:space="preserve">ия </w:t>
      </w:r>
      <w:r w:rsidRPr="008B0FBD">
        <w:rPr>
          <w:rFonts w:ascii="Times New Roman" w:hAnsi="Times New Roman"/>
          <w:sz w:val="24"/>
          <w:szCs w:val="24"/>
        </w:rPr>
        <w:t xml:space="preserve"> </w:t>
      </w:r>
    </w:p>
    <w:p w:rsidR="008B0FBD" w:rsidRPr="008A3D28" w:rsidRDefault="008B0FBD" w:rsidP="008B0FBD">
      <w:pPr>
        <w:shd w:val="clear" w:color="auto" w:fill="FFFFFF"/>
        <w:spacing w:line="360" w:lineRule="auto"/>
        <w:contextualSpacing/>
        <w:rPr>
          <w:rFonts w:ascii="Times New Roman" w:hAnsi="Times New Roman"/>
          <w:b/>
          <w:sz w:val="24"/>
          <w:szCs w:val="24"/>
        </w:rPr>
      </w:pPr>
      <w:r w:rsidRPr="00C15BA1">
        <w:rPr>
          <w:rFonts w:ascii="Times New Roman" w:hAnsi="Times New Roman"/>
          <w:b/>
          <w:sz w:val="24"/>
          <w:szCs w:val="24"/>
        </w:rPr>
        <w:t>Критерии оценки разноуровневых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2070"/>
        <w:gridCol w:w="5908"/>
      </w:tblGrid>
      <w:tr w:rsidR="008B0FBD" w:rsidRPr="00940911" w:rsidTr="008B0FBD">
        <w:tc>
          <w:tcPr>
            <w:tcW w:w="1593" w:type="dxa"/>
            <w:shd w:val="clear" w:color="auto" w:fill="auto"/>
          </w:tcPr>
          <w:p w:rsidR="008B0FBD" w:rsidRPr="00940911" w:rsidRDefault="008B0FBD" w:rsidP="008B0FBD">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tcPr>
          <w:p w:rsidR="008B0FBD" w:rsidRPr="00940911" w:rsidRDefault="008B0FBD" w:rsidP="008B0FBD">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5908" w:type="dxa"/>
            <w:shd w:val="clear" w:color="auto" w:fill="auto"/>
          </w:tcPr>
          <w:p w:rsidR="008B0FBD" w:rsidRPr="00940911" w:rsidRDefault="008B0FBD" w:rsidP="008B0FBD">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8B0FBD" w:rsidRPr="00940911" w:rsidTr="008B0FBD">
        <w:tc>
          <w:tcPr>
            <w:tcW w:w="1593" w:type="dxa"/>
            <w:shd w:val="clear" w:color="auto" w:fill="auto"/>
          </w:tcPr>
          <w:p w:rsidR="008B0FBD" w:rsidRPr="00940911" w:rsidRDefault="008B0FBD" w:rsidP="008B0FBD">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tcPr>
          <w:p w:rsidR="008B0FBD" w:rsidRPr="00940911" w:rsidRDefault="008B0FBD" w:rsidP="008B0FBD">
            <w:pPr>
              <w:jc w:val="center"/>
              <w:rPr>
                <w:rFonts w:ascii="Times New Roman" w:hAnsi="Times New Roman"/>
                <w:sz w:val="24"/>
                <w:szCs w:val="24"/>
              </w:rPr>
            </w:pPr>
            <w:r w:rsidRPr="00940911">
              <w:rPr>
                <w:rFonts w:ascii="Times New Roman" w:hAnsi="Times New Roman"/>
                <w:sz w:val="24"/>
                <w:szCs w:val="24"/>
              </w:rPr>
              <w:t>Максимальный</w:t>
            </w:r>
          </w:p>
        </w:tc>
        <w:tc>
          <w:tcPr>
            <w:tcW w:w="5908" w:type="dxa"/>
            <w:shd w:val="clear" w:color="auto" w:fill="auto"/>
          </w:tcPr>
          <w:p w:rsidR="008B0FBD" w:rsidRPr="00940911" w:rsidRDefault="008B0FBD" w:rsidP="008B0FBD">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8B0FBD" w:rsidRPr="00940911" w:rsidTr="008B0FBD">
        <w:tc>
          <w:tcPr>
            <w:tcW w:w="1593" w:type="dxa"/>
            <w:shd w:val="clear" w:color="auto" w:fill="auto"/>
          </w:tcPr>
          <w:p w:rsidR="008B0FBD" w:rsidRPr="00940911" w:rsidRDefault="008B0FBD" w:rsidP="008B0FBD">
            <w:pPr>
              <w:jc w:val="center"/>
              <w:rPr>
                <w:rFonts w:ascii="Times New Roman" w:hAnsi="Times New Roman"/>
                <w:sz w:val="24"/>
                <w:szCs w:val="24"/>
              </w:rPr>
            </w:pPr>
            <w:r w:rsidRPr="00940911">
              <w:rPr>
                <w:rFonts w:ascii="Times New Roman" w:hAnsi="Times New Roman"/>
                <w:sz w:val="24"/>
                <w:szCs w:val="24"/>
              </w:rPr>
              <w:t>3</w:t>
            </w:r>
          </w:p>
        </w:tc>
        <w:tc>
          <w:tcPr>
            <w:tcW w:w="2070" w:type="dxa"/>
            <w:shd w:val="clear" w:color="auto" w:fill="auto"/>
          </w:tcPr>
          <w:p w:rsidR="008B0FBD" w:rsidRPr="00940911" w:rsidRDefault="008B0FBD" w:rsidP="008B0FBD">
            <w:pPr>
              <w:jc w:val="center"/>
              <w:rPr>
                <w:rFonts w:ascii="Times New Roman" w:hAnsi="Times New Roman"/>
                <w:sz w:val="24"/>
                <w:szCs w:val="24"/>
              </w:rPr>
            </w:pPr>
            <w:r w:rsidRPr="00940911">
              <w:rPr>
                <w:rFonts w:ascii="Times New Roman" w:hAnsi="Times New Roman"/>
                <w:sz w:val="24"/>
                <w:szCs w:val="24"/>
              </w:rPr>
              <w:t>Средний</w:t>
            </w:r>
          </w:p>
        </w:tc>
        <w:tc>
          <w:tcPr>
            <w:tcW w:w="5908" w:type="dxa"/>
            <w:shd w:val="clear" w:color="auto" w:fill="auto"/>
          </w:tcPr>
          <w:p w:rsidR="008B0FBD" w:rsidRPr="00940911" w:rsidRDefault="008B0FBD" w:rsidP="008B0FBD">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8B0FBD" w:rsidRPr="00940911" w:rsidTr="008B0FBD">
        <w:tc>
          <w:tcPr>
            <w:tcW w:w="1593" w:type="dxa"/>
            <w:shd w:val="clear" w:color="auto" w:fill="auto"/>
          </w:tcPr>
          <w:p w:rsidR="008B0FBD" w:rsidRPr="00940911" w:rsidRDefault="008B0FBD" w:rsidP="008B0FBD">
            <w:pPr>
              <w:jc w:val="center"/>
              <w:rPr>
                <w:rFonts w:ascii="Times New Roman" w:hAnsi="Times New Roman"/>
                <w:sz w:val="24"/>
                <w:szCs w:val="24"/>
              </w:rPr>
            </w:pPr>
            <w:r w:rsidRPr="00940911">
              <w:rPr>
                <w:rFonts w:ascii="Times New Roman" w:hAnsi="Times New Roman"/>
                <w:sz w:val="24"/>
                <w:szCs w:val="24"/>
              </w:rPr>
              <w:t>1</w:t>
            </w:r>
          </w:p>
        </w:tc>
        <w:tc>
          <w:tcPr>
            <w:tcW w:w="2070" w:type="dxa"/>
            <w:shd w:val="clear" w:color="auto" w:fill="auto"/>
          </w:tcPr>
          <w:p w:rsidR="008B0FBD" w:rsidRPr="00940911" w:rsidRDefault="008B0FBD" w:rsidP="008B0FBD">
            <w:pPr>
              <w:jc w:val="center"/>
              <w:rPr>
                <w:rFonts w:ascii="Times New Roman" w:hAnsi="Times New Roman"/>
                <w:sz w:val="24"/>
                <w:szCs w:val="24"/>
              </w:rPr>
            </w:pPr>
            <w:r w:rsidRPr="00940911">
              <w:rPr>
                <w:rFonts w:ascii="Times New Roman" w:hAnsi="Times New Roman"/>
                <w:sz w:val="24"/>
                <w:szCs w:val="24"/>
              </w:rPr>
              <w:t>Минимальный</w:t>
            </w:r>
          </w:p>
        </w:tc>
        <w:tc>
          <w:tcPr>
            <w:tcW w:w="5908" w:type="dxa"/>
            <w:shd w:val="clear" w:color="auto" w:fill="auto"/>
          </w:tcPr>
          <w:p w:rsidR="008B0FBD" w:rsidRPr="00940911" w:rsidRDefault="008B0FBD" w:rsidP="008B0FBD">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8B0FBD" w:rsidRPr="00940911" w:rsidTr="008B0FBD">
        <w:tc>
          <w:tcPr>
            <w:tcW w:w="1593" w:type="dxa"/>
            <w:shd w:val="clear" w:color="auto" w:fill="auto"/>
          </w:tcPr>
          <w:p w:rsidR="008B0FBD" w:rsidRPr="00940911" w:rsidRDefault="008B0FBD" w:rsidP="008B0FBD">
            <w:pPr>
              <w:jc w:val="center"/>
              <w:rPr>
                <w:rFonts w:ascii="Times New Roman" w:hAnsi="Times New Roman"/>
                <w:sz w:val="24"/>
                <w:szCs w:val="24"/>
              </w:rPr>
            </w:pPr>
            <w:r w:rsidRPr="00940911">
              <w:rPr>
                <w:rFonts w:ascii="Times New Roman" w:hAnsi="Times New Roman"/>
                <w:sz w:val="24"/>
                <w:szCs w:val="24"/>
              </w:rPr>
              <w:t>0</w:t>
            </w:r>
          </w:p>
        </w:tc>
        <w:tc>
          <w:tcPr>
            <w:tcW w:w="2070" w:type="dxa"/>
            <w:shd w:val="clear" w:color="auto" w:fill="auto"/>
          </w:tcPr>
          <w:p w:rsidR="008B0FBD" w:rsidRPr="00940911" w:rsidRDefault="008B0FBD" w:rsidP="008B0FBD">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5908" w:type="dxa"/>
            <w:shd w:val="clear" w:color="auto" w:fill="auto"/>
          </w:tcPr>
          <w:p w:rsidR="008B0FBD" w:rsidRPr="00940911" w:rsidRDefault="008B0FBD" w:rsidP="008B0FBD">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8B0FBD" w:rsidRDefault="008B0FBD" w:rsidP="008B0FBD">
      <w:pPr>
        <w:pStyle w:val="a7"/>
        <w:rPr>
          <w:rFonts w:ascii="Times New Roman" w:hAnsi="Times New Roman"/>
          <w:b/>
          <w:color w:val="000000"/>
          <w:sz w:val="24"/>
          <w:szCs w:val="24"/>
          <w:lang w:eastAsia="ru-RU"/>
        </w:rPr>
      </w:pPr>
    </w:p>
    <w:p w:rsidR="008B0FBD" w:rsidRDefault="008B0FBD" w:rsidP="008B0FBD">
      <w:pPr>
        <w:pStyle w:val="a7"/>
        <w:rPr>
          <w:rFonts w:ascii="Times New Roman" w:hAnsi="Times New Roman"/>
          <w:b/>
          <w:color w:val="000000"/>
          <w:sz w:val="24"/>
          <w:szCs w:val="24"/>
          <w:lang w:eastAsia="ru-RU"/>
        </w:rPr>
      </w:pPr>
      <w:r w:rsidRPr="008A3D28">
        <w:rPr>
          <w:rFonts w:ascii="Times New Roman" w:hAnsi="Times New Roman"/>
          <w:b/>
          <w:color w:val="000000"/>
          <w:sz w:val="24"/>
          <w:szCs w:val="24"/>
          <w:lang w:eastAsia="ru-RU"/>
        </w:rPr>
        <w:t xml:space="preserve">Задания для практических работ </w:t>
      </w:r>
    </w:p>
    <w:p w:rsidR="00A03B54" w:rsidRPr="00A03B54" w:rsidRDefault="00A03B54" w:rsidP="00A03B54">
      <w:pPr>
        <w:pStyle w:val="c0"/>
        <w:shd w:val="clear" w:color="auto" w:fill="FFFFFF"/>
        <w:spacing w:before="0" w:beforeAutospacing="0" w:after="0" w:afterAutospacing="0"/>
        <w:rPr>
          <w:b/>
        </w:rPr>
      </w:pPr>
      <w:r w:rsidRPr="00A03B54">
        <w:rPr>
          <w:b/>
        </w:rPr>
        <w:t xml:space="preserve">Практическое занятие № 1 </w:t>
      </w:r>
    </w:p>
    <w:p w:rsidR="0047571D" w:rsidRDefault="00A03B54" w:rsidP="0047571D">
      <w:pPr>
        <w:pStyle w:val="c0"/>
        <w:shd w:val="clear" w:color="auto" w:fill="FFFFFF"/>
        <w:spacing w:before="0" w:beforeAutospacing="0" w:after="0" w:afterAutospacing="0" w:line="276" w:lineRule="auto"/>
      </w:pPr>
      <w:r w:rsidRPr="0047571D">
        <w:rPr>
          <w:b/>
        </w:rPr>
        <w:t>Сущность центрального банка</w:t>
      </w:r>
      <w:r>
        <w:t xml:space="preserve">. </w:t>
      </w:r>
    </w:p>
    <w:p w:rsidR="0047571D" w:rsidRDefault="00A03B54" w:rsidP="0047571D">
      <w:pPr>
        <w:pStyle w:val="c0"/>
        <w:shd w:val="clear" w:color="auto" w:fill="FFFFFF"/>
        <w:spacing w:before="0" w:beforeAutospacing="0" w:after="0" w:afterAutospacing="0" w:line="276" w:lineRule="auto"/>
      </w:pPr>
      <w:r>
        <w:t xml:space="preserve">Методологические требования при определении сущности центрального банка. Общие признаки центрального банка. </w:t>
      </w:r>
    </w:p>
    <w:p w:rsidR="00A03B54" w:rsidRDefault="00A03B54" w:rsidP="0047571D">
      <w:pPr>
        <w:pStyle w:val="c0"/>
        <w:shd w:val="clear" w:color="auto" w:fill="FFFFFF"/>
        <w:spacing w:before="0" w:beforeAutospacing="0" w:after="0" w:afterAutospacing="0" w:line="276" w:lineRule="auto"/>
      </w:pPr>
      <w:r>
        <w:t xml:space="preserve">Центральный банк как общенациональное учреждение. Основа деятельности центрального банка. Типы центральных банков. Отличия центрального банка от коммерческого банка. </w:t>
      </w:r>
      <w:r>
        <w:lastRenderedPageBreak/>
        <w:t xml:space="preserve">Происхождение и эволюция центральных банков. Первый опыт эмитирования.  Эволюция преобразования частных банков. Концентрация и монополизация эмиссионной деятельности. </w:t>
      </w:r>
    </w:p>
    <w:p w:rsidR="00A03B54" w:rsidRDefault="00A03B54" w:rsidP="00A03B54">
      <w:pPr>
        <w:pStyle w:val="c0"/>
        <w:shd w:val="clear" w:color="auto" w:fill="FFFFFF"/>
        <w:spacing w:before="0" w:beforeAutospacing="0" w:after="0" w:afterAutospacing="0"/>
      </w:pPr>
      <w:r>
        <w:t>Совершенствование эмиссионного дела.</w:t>
      </w:r>
    </w:p>
    <w:p w:rsidR="00A03B54" w:rsidRDefault="00A03B54" w:rsidP="00A03B54">
      <w:pPr>
        <w:pStyle w:val="c0"/>
        <w:shd w:val="clear" w:color="auto" w:fill="FFFFFF"/>
        <w:spacing w:before="0" w:beforeAutospacing="0" w:after="0" w:afterAutospacing="0"/>
      </w:pPr>
    </w:p>
    <w:p w:rsidR="00A03B54" w:rsidRDefault="00A03B54" w:rsidP="00A03B54">
      <w:pPr>
        <w:pStyle w:val="c0"/>
        <w:shd w:val="clear" w:color="auto" w:fill="FFFFFF"/>
        <w:spacing w:before="0" w:beforeAutospacing="0" w:after="0" w:afterAutospacing="0"/>
      </w:pPr>
      <w:r>
        <w:t xml:space="preserve">Работа с литературой: </w:t>
      </w:r>
    </w:p>
    <w:p w:rsidR="00A03B54" w:rsidRDefault="00A03B54" w:rsidP="00A03B54">
      <w:pPr>
        <w:pStyle w:val="c0"/>
        <w:shd w:val="clear" w:color="auto" w:fill="FFFFFF"/>
        <w:spacing w:before="0" w:beforeAutospacing="0" w:after="0" w:afterAutospacing="0"/>
      </w:pPr>
    </w:p>
    <w:tbl>
      <w:tblPr>
        <w:tblW w:w="10267"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2618"/>
        <w:gridCol w:w="2412"/>
        <w:gridCol w:w="3329"/>
      </w:tblGrid>
      <w:tr w:rsidR="00A03B54" w:rsidTr="00A03B54">
        <w:trPr>
          <w:trHeight w:val="555"/>
        </w:trPr>
        <w:tc>
          <w:tcPr>
            <w:tcW w:w="10267" w:type="dxa"/>
            <w:gridSpan w:val="4"/>
          </w:tcPr>
          <w:p w:rsidR="00A03B54" w:rsidRDefault="00A03B54" w:rsidP="00A03B54">
            <w:pPr>
              <w:pStyle w:val="c0"/>
              <w:shd w:val="clear" w:color="auto" w:fill="FFFFFF"/>
              <w:ind w:left="60"/>
              <w:jc w:val="center"/>
            </w:pPr>
            <w:r>
              <w:t>Рекомендуемые источники информации(№ источника)</w:t>
            </w:r>
          </w:p>
        </w:tc>
      </w:tr>
      <w:tr w:rsidR="00A03B54" w:rsidTr="00A03B54">
        <w:trPr>
          <w:trHeight w:val="616"/>
        </w:trPr>
        <w:tc>
          <w:tcPr>
            <w:tcW w:w="1908" w:type="dxa"/>
          </w:tcPr>
          <w:p w:rsidR="00A03B54" w:rsidRPr="00A03B54" w:rsidRDefault="00A03B54" w:rsidP="00A03B54">
            <w:pPr>
              <w:rPr>
                <w:rFonts w:ascii="Times New Roman" w:hAnsi="Times New Roman"/>
                <w:sz w:val="24"/>
                <w:szCs w:val="24"/>
              </w:rPr>
            </w:pPr>
            <w:r w:rsidRPr="00A03B54">
              <w:rPr>
                <w:rFonts w:ascii="Times New Roman" w:hAnsi="Times New Roman"/>
                <w:sz w:val="24"/>
                <w:szCs w:val="24"/>
              </w:rPr>
              <w:t xml:space="preserve">Основная </w:t>
            </w:r>
          </w:p>
        </w:tc>
        <w:tc>
          <w:tcPr>
            <w:tcW w:w="2618" w:type="dxa"/>
          </w:tcPr>
          <w:p w:rsidR="00A03B54" w:rsidRPr="00A03B54" w:rsidRDefault="00A03B54" w:rsidP="00A03B54">
            <w:pPr>
              <w:rPr>
                <w:rFonts w:ascii="Times New Roman" w:hAnsi="Times New Roman"/>
                <w:sz w:val="24"/>
                <w:szCs w:val="24"/>
              </w:rPr>
            </w:pPr>
            <w:r w:rsidRPr="00A03B54">
              <w:rPr>
                <w:rFonts w:ascii="Times New Roman" w:hAnsi="Times New Roman"/>
                <w:sz w:val="24"/>
                <w:szCs w:val="24"/>
              </w:rPr>
              <w:t xml:space="preserve">Дополнительная </w:t>
            </w:r>
          </w:p>
        </w:tc>
        <w:tc>
          <w:tcPr>
            <w:tcW w:w="2412" w:type="dxa"/>
          </w:tcPr>
          <w:p w:rsidR="00A03B54" w:rsidRPr="00A03B54" w:rsidRDefault="00A03B54" w:rsidP="00A03B54">
            <w:pPr>
              <w:rPr>
                <w:rFonts w:ascii="Times New Roman" w:hAnsi="Times New Roman"/>
                <w:sz w:val="24"/>
                <w:szCs w:val="24"/>
              </w:rPr>
            </w:pPr>
            <w:r w:rsidRPr="00A03B54">
              <w:rPr>
                <w:rFonts w:ascii="Times New Roman" w:hAnsi="Times New Roman"/>
                <w:sz w:val="24"/>
                <w:szCs w:val="24"/>
              </w:rPr>
              <w:t xml:space="preserve">Методическая </w:t>
            </w:r>
          </w:p>
        </w:tc>
        <w:tc>
          <w:tcPr>
            <w:tcW w:w="3329" w:type="dxa"/>
          </w:tcPr>
          <w:p w:rsidR="00A03B54" w:rsidRPr="00A03B54" w:rsidRDefault="00A03B54">
            <w:pPr>
              <w:rPr>
                <w:rFonts w:ascii="Times New Roman" w:hAnsi="Times New Roman"/>
                <w:sz w:val="24"/>
                <w:szCs w:val="24"/>
              </w:rPr>
            </w:pPr>
            <w:r w:rsidRPr="00A03B54">
              <w:rPr>
                <w:rFonts w:ascii="Times New Roman" w:hAnsi="Times New Roman"/>
                <w:sz w:val="24"/>
                <w:szCs w:val="24"/>
              </w:rPr>
              <w:t>Интернет</w:t>
            </w:r>
            <w:r>
              <w:rPr>
                <w:rFonts w:ascii="Times New Roman" w:hAnsi="Times New Roman"/>
                <w:sz w:val="24"/>
                <w:szCs w:val="24"/>
              </w:rPr>
              <w:t xml:space="preserve"> - </w:t>
            </w:r>
            <w:r w:rsidRPr="00A03B54">
              <w:rPr>
                <w:rFonts w:ascii="Times New Roman" w:hAnsi="Times New Roman"/>
                <w:sz w:val="24"/>
                <w:szCs w:val="24"/>
              </w:rPr>
              <w:t>ресурсы</w:t>
            </w:r>
          </w:p>
        </w:tc>
      </w:tr>
      <w:tr w:rsidR="00A03B54" w:rsidTr="00A03B54">
        <w:trPr>
          <w:trHeight w:val="654"/>
        </w:trPr>
        <w:tc>
          <w:tcPr>
            <w:tcW w:w="1908" w:type="dxa"/>
          </w:tcPr>
          <w:p w:rsidR="00A03B54" w:rsidRDefault="00A03B54" w:rsidP="00A03B54">
            <w:pPr>
              <w:pStyle w:val="c0"/>
              <w:shd w:val="clear" w:color="auto" w:fill="FFFFFF"/>
              <w:jc w:val="center"/>
            </w:pPr>
            <w:r>
              <w:t>1</w:t>
            </w:r>
          </w:p>
          <w:p w:rsidR="00A03B54" w:rsidRDefault="00A03B54" w:rsidP="00A03B54">
            <w:pPr>
              <w:pStyle w:val="c0"/>
              <w:shd w:val="clear" w:color="auto" w:fill="FFFFFF"/>
              <w:ind w:left="60"/>
              <w:jc w:val="center"/>
            </w:pPr>
          </w:p>
        </w:tc>
        <w:tc>
          <w:tcPr>
            <w:tcW w:w="2618" w:type="dxa"/>
          </w:tcPr>
          <w:p w:rsidR="00A03B54" w:rsidRDefault="00A03B54" w:rsidP="00A03B54">
            <w:pPr>
              <w:spacing w:after="0" w:line="240" w:lineRule="auto"/>
              <w:jc w:val="center"/>
              <w:rPr>
                <w:rFonts w:ascii="Times New Roman" w:eastAsia="Times New Roman" w:hAnsi="Times New Roman"/>
                <w:color w:val="auto"/>
                <w:sz w:val="24"/>
                <w:szCs w:val="24"/>
                <w:lang w:eastAsia="ru-RU"/>
              </w:rPr>
            </w:pPr>
            <w:r>
              <w:rPr>
                <w:rFonts w:ascii="Times New Roman" w:eastAsia="Times New Roman" w:hAnsi="Times New Roman"/>
                <w:color w:val="auto"/>
                <w:sz w:val="24"/>
                <w:szCs w:val="24"/>
                <w:lang w:eastAsia="ru-RU"/>
              </w:rPr>
              <w:t>1</w:t>
            </w:r>
          </w:p>
          <w:p w:rsidR="00A03B54" w:rsidRDefault="00A03B54" w:rsidP="00A03B54">
            <w:pPr>
              <w:pStyle w:val="c0"/>
              <w:shd w:val="clear" w:color="auto" w:fill="FFFFFF"/>
              <w:jc w:val="center"/>
            </w:pPr>
          </w:p>
        </w:tc>
        <w:tc>
          <w:tcPr>
            <w:tcW w:w="2412" w:type="dxa"/>
          </w:tcPr>
          <w:p w:rsidR="00A03B54" w:rsidRDefault="00A03B54" w:rsidP="00A03B54">
            <w:pPr>
              <w:spacing w:after="0" w:line="240" w:lineRule="auto"/>
              <w:jc w:val="center"/>
              <w:rPr>
                <w:rFonts w:ascii="Times New Roman" w:eastAsia="Times New Roman" w:hAnsi="Times New Roman"/>
                <w:color w:val="auto"/>
                <w:sz w:val="24"/>
                <w:szCs w:val="24"/>
                <w:lang w:eastAsia="ru-RU"/>
              </w:rPr>
            </w:pPr>
            <w:r>
              <w:rPr>
                <w:rFonts w:ascii="Times New Roman" w:eastAsia="Times New Roman" w:hAnsi="Times New Roman"/>
                <w:color w:val="auto"/>
                <w:sz w:val="24"/>
                <w:szCs w:val="24"/>
                <w:lang w:eastAsia="ru-RU"/>
              </w:rPr>
              <w:t>1,2</w:t>
            </w:r>
          </w:p>
          <w:p w:rsidR="00A03B54" w:rsidRDefault="00A03B54" w:rsidP="00A03B54">
            <w:pPr>
              <w:pStyle w:val="c0"/>
              <w:shd w:val="clear" w:color="auto" w:fill="FFFFFF"/>
              <w:jc w:val="center"/>
            </w:pPr>
          </w:p>
        </w:tc>
        <w:tc>
          <w:tcPr>
            <w:tcW w:w="3329" w:type="dxa"/>
          </w:tcPr>
          <w:p w:rsidR="00A03B54" w:rsidRDefault="00A03B54" w:rsidP="00A03B54">
            <w:pPr>
              <w:spacing w:after="0" w:line="240" w:lineRule="auto"/>
              <w:jc w:val="center"/>
              <w:rPr>
                <w:rFonts w:ascii="Times New Roman" w:eastAsia="Times New Roman" w:hAnsi="Times New Roman"/>
                <w:color w:val="auto"/>
                <w:sz w:val="24"/>
                <w:szCs w:val="24"/>
                <w:lang w:eastAsia="ru-RU"/>
              </w:rPr>
            </w:pPr>
            <w:r>
              <w:rPr>
                <w:rFonts w:ascii="Times New Roman" w:eastAsia="Times New Roman" w:hAnsi="Times New Roman"/>
                <w:color w:val="auto"/>
                <w:sz w:val="24"/>
                <w:szCs w:val="24"/>
                <w:lang w:eastAsia="ru-RU"/>
              </w:rPr>
              <w:t>1,2,3,4</w:t>
            </w:r>
          </w:p>
          <w:p w:rsidR="00A03B54" w:rsidRDefault="00A03B54" w:rsidP="00A03B54">
            <w:pPr>
              <w:pStyle w:val="c0"/>
              <w:shd w:val="clear" w:color="auto" w:fill="FFFFFF"/>
              <w:jc w:val="center"/>
            </w:pPr>
          </w:p>
        </w:tc>
      </w:tr>
    </w:tbl>
    <w:p w:rsidR="00A03B54" w:rsidRPr="00A03B54" w:rsidRDefault="00A03B54" w:rsidP="00A03B54">
      <w:pPr>
        <w:pStyle w:val="c0"/>
        <w:shd w:val="clear" w:color="auto" w:fill="FFFFFF"/>
        <w:spacing w:before="0" w:beforeAutospacing="0" w:after="0" w:afterAutospacing="0"/>
        <w:rPr>
          <w:b/>
          <w:i/>
        </w:rPr>
      </w:pPr>
      <w:r w:rsidRPr="00A03B54">
        <w:rPr>
          <w:b/>
          <w:i/>
        </w:rPr>
        <w:t>Оценочные средства: вопросы к собеседованию</w:t>
      </w:r>
    </w:p>
    <w:p w:rsidR="00A03B54" w:rsidRDefault="00A03B54" w:rsidP="00A03B54">
      <w:pPr>
        <w:pStyle w:val="c0"/>
        <w:shd w:val="clear" w:color="auto" w:fill="FFFFFF"/>
        <w:spacing w:before="0" w:beforeAutospacing="0" w:after="0" w:afterAutospacing="0"/>
        <w:rPr>
          <w:b/>
          <w:i/>
        </w:rPr>
      </w:pPr>
    </w:p>
    <w:p w:rsidR="0047571D" w:rsidRPr="0047571D" w:rsidRDefault="0047571D" w:rsidP="00A03B54">
      <w:pPr>
        <w:pStyle w:val="c0"/>
        <w:shd w:val="clear" w:color="auto" w:fill="FFFFFF"/>
        <w:spacing w:before="0" w:beforeAutospacing="0" w:after="0" w:afterAutospacing="0"/>
        <w:rPr>
          <w:b/>
        </w:rPr>
      </w:pPr>
      <w:r w:rsidRPr="0047571D">
        <w:rPr>
          <w:b/>
        </w:rPr>
        <w:t xml:space="preserve">Практическое занятие № 2 </w:t>
      </w:r>
    </w:p>
    <w:p w:rsidR="0047571D" w:rsidRPr="0047571D" w:rsidRDefault="0047571D" w:rsidP="0047571D">
      <w:pPr>
        <w:pStyle w:val="c0"/>
        <w:shd w:val="clear" w:color="auto" w:fill="FFFFFF"/>
        <w:spacing w:before="0" w:beforeAutospacing="0" w:after="0" w:afterAutospacing="0" w:line="276" w:lineRule="auto"/>
        <w:rPr>
          <w:b/>
        </w:rPr>
      </w:pPr>
      <w:r w:rsidRPr="0047571D">
        <w:rPr>
          <w:b/>
        </w:rPr>
        <w:t xml:space="preserve">Сущность центрального банка и правовые основы его деятельности </w:t>
      </w:r>
    </w:p>
    <w:p w:rsidR="0047571D" w:rsidRDefault="0047571D" w:rsidP="0047571D">
      <w:pPr>
        <w:pStyle w:val="c0"/>
        <w:shd w:val="clear" w:color="auto" w:fill="FFFFFF"/>
        <w:spacing w:before="0" w:beforeAutospacing="0" w:after="0" w:afterAutospacing="0" w:line="276" w:lineRule="auto"/>
      </w:pPr>
      <w:r>
        <w:t>Форма проведения: собеседование</w:t>
      </w:r>
    </w:p>
    <w:p w:rsidR="00A03B54" w:rsidRDefault="0047571D" w:rsidP="0047571D">
      <w:pPr>
        <w:pStyle w:val="c0"/>
        <w:shd w:val="clear" w:color="auto" w:fill="FFFFFF"/>
        <w:spacing w:before="0" w:beforeAutospacing="0" w:after="0" w:afterAutospacing="0" w:line="276" w:lineRule="auto"/>
        <w:rPr>
          <w:b/>
          <w:i/>
        </w:rPr>
      </w:pPr>
      <w:r>
        <w:t xml:space="preserve"> Вопросы для обсуждения: Система законодательства, регулирующего деятельность центрального банка. Система законов, регулирующих деятельность центрального банка. Развитие банковского законодательства. Особенности первых банковских законов 1990 года. Общая характеристика Федерального Закона «О Центральном банке РФ (Банке России)» 1995г. Редакция Федерального Закона о Банке России 2002 г. Специфика юридического статуса центрального банка. Особенности ЦБ РФ как юридического лица. Специфика полномочий центрального банка. Место центрального банка среди органов государственной власти.</w:t>
      </w:r>
    </w:p>
    <w:p w:rsidR="00A03B54" w:rsidRDefault="00A03B54" w:rsidP="00A03B54">
      <w:pPr>
        <w:pStyle w:val="c0"/>
        <w:shd w:val="clear" w:color="auto" w:fill="FFFFFF"/>
        <w:spacing w:before="0" w:beforeAutospacing="0" w:after="0" w:afterAutospacing="0"/>
        <w:rPr>
          <w:b/>
          <w:i/>
        </w:rPr>
      </w:pPr>
    </w:p>
    <w:p w:rsidR="0047571D" w:rsidRDefault="0047571D" w:rsidP="0047571D">
      <w:pPr>
        <w:pStyle w:val="c0"/>
        <w:shd w:val="clear" w:color="auto" w:fill="FFFFFF"/>
        <w:spacing w:before="0" w:beforeAutospacing="0" w:after="0" w:afterAutospacing="0"/>
      </w:pPr>
      <w:r>
        <w:t xml:space="preserve">Работа с литературой: </w:t>
      </w:r>
    </w:p>
    <w:p w:rsidR="0047571D" w:rsidRDefault="0047571D" w:rsidP="0047571D">
      <w:pPr>
        <w:pStyle w:val="c0"/>
        <w:shd w:val="clear" w:color="auto" w:fill="FFFFFF"/>
        <w:spacing w:before="0" w:beforeAutospacing="0" w:after="0" w:afterAutospacing="0"/>
      </w:pPr>
    </w:p>
    <w:tbl>
      <w:tblPr>
        <w:tblW w:w="10267"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2618"/>
        <w:gridCol w:w="2412"/>
        <w:gridCol w:w="3329"/>
      </w:tblGrid>
      <w:tr w:rsidR="0047571D" w:rsidTr="0047571D">
        <w:trPr>
          <w:trHeight w:val="555"/>
        </w:trPr>
        <w:tc>
          <w:tcPr>
            <w:tcW w:w="10267" w:type="dxa"/>
            <w:gridSpan w:val="4"/>
          </w:tcPr>
          <w:p w:rsidR="0047571D" w:rsidRDefault="0047571D" w:rsidP="0047571D">
            <w:pPr>
              <w:pStyle w:val="c0"/>
              <w:shd w:val="clear" w:color="auto" w:fill="FFFFFF"/>
              <w:ind w:left="60"/>
              <w:jc w:val="center"/>
            </w:pPr>
            <w:r>
              <w:t>Рекомендуемые источники информации(№ источника)</w:t>
            </w:r>
          </w:p>
        </w:tc>
      </w:tr>
      <w:tr w:rsidR="0047571D" w:rsidTr="0047571D">
        <w:trPr>
          <w:trHeight w:val="616"/>
        </w:trPr>
        <w:tc>
          <w:tcPr>
            <w:tcW w:w="1908" w:type="dxa"/>
          </w:tcPr>
          <w:p w:rsidR="0047571D" w:rsidRPr="00A03B54" w:rsidRDefault="0047571D" w:rsidP="0047571D">
            <w:pPr>
              <w:rPr>
                <w:rFonts w:ascii="Times New Roman" w:hAnsi="Times New Roman"/>
                <w:sz w:val="24"/>
                <w:szCs w:val="24"/>
              </w:rPr>
            </w:pPr>
            <w:r w:rsidRPr="00A03B54">
              <w:rPr>
                <w:rFonts w:ascii="Times New Roman" w:hAnsi="Times New Roman"/>
                <w:sz w:val="24"/>
                <w:szCs w:val="24"/>
              </w:rPr>
              <w:t xml:space="preserve">Основная </w:t>
            </w:r>
          </w:p>
        </w:tc>
        <w:tc>
          <w:tcPr>
            <w:tcW w:w="2618" w:type="dxa"/>
          </w:tcPr>
          <w:p w:rsidR="0047571D" w:rsidRPr="00A03B54" w:rsidRDefault="0047571D" w:rsidP="0047571D">
            <w:pPr>
              <w:rPr>
                <w:rFonts w:ascii="Times New Roman" w:hAnsi="Times New Roman"/>
                <w:sz w:val="24"/>
                <w:szCs w:val="24"/>
              </w:rPr>
            </w:pPr>
            <w:r w:rsidRPr="00A03B54">
              <w:rPr>
                <w:rFonts w:ascii="Times New Roman" w:hAnsi="Times New Roman"/>
                <w:sz w:val="24"/>
                <w:szCs w:val="24"/>
              </w:rPr>
              <w:t xml:space="preserve">Дополнительная </w:t>
            </w:r>
          </w:p>
        </w:tc>
        <w:tc>
          <w:tcPr>
            <w:tcW w:w="2412" w:type="dxa"/>
          </w:tcPr>
          <w:p w:rsidR="0047571D" w:rsidRPr="00A03B54" w:rsidRDefault="0047571D" w:rsidP="0047571D">
            <w:pPr>
              <w:rPr>
                <w:rFonts w:ascii="Times New Roman" w:hAnsi="Times New Roman"/>
                <w:sz w:val="24"/>
                <w:szCs w:val="24"/>
              </w:rPr>
            </w:pPr>
            <w:r w:rsidRPr="00A03B54">
              <w:rPr>
                <w:rFonts w:ascii="Times New Roman" w:hAnsi="Times New Roman"/>
                <w:sz w:val="24"/>
                <w:szCs w:val="24"/>
              </w:rPr>
              <w:t xml:space="preserve">Методическая </w:t>
            </w:r>
          </w:p>
        </w:tc>
        <w:tc>
          <w:tcPr>
            <w:tcW w:w="3329" w:type="dxa"/>
          </w:tcPr>
          <w:p w:rsidR="0047571D" w:rsidRPr="00A03B54" w:rsidRDefault="0047571D" w:rsidP="0047571D">
            <w:pPr>
              <w:rPr>
                <w:rFonts w:ascii="Times New Roman" w:hAnsi="Times New Roman"/>
                <w:sz w:val="24"/>
                <w:szCs w:val="24"/>
              </w:rPr>
            </w:pPr>
            <w:r w:rsidRPr="00A03B54">
              <w:rPr>
                <w:rFonts w:ascii="Times New Roman" w:hAnsi="Times New Roman"/>
                <w:sz w:val="24"/>
                <w:szCs w:val="24"/>
              </w:rPr>
              <w:t>Интернет</w:t>
            </w:r>
            <w:r>
              <w:rPr>
                <w:rFonts w:ascii="Times New Roman" w:hAnsi="Times New Roman"/>
                <w:sz w:val="24"/>
                <w:szCs w:val="24"/>
              </w:rPr>
              <w:t xml:space="preserve"> - </w:t>
            </w:r>
            <w:r w:rsidRPr="00A03B54">
              <w:rPr>
                <w:rFonts w:ascii="Times New Roman" w:hAnsi="Times New Roman"/>
                <w:sz w:val="24"/>
                <w:szCs w:val="24"/>
              </w:rPr>
              <w:t>ресурсы</w:t>
            </w:r>
          </w:p>
        </w:tc>
      </w:tr>
      <w:tr w:rsidR="0047571D" w:rsidTr="0047571D">
        <w:trPr>
          <w:trHeight w:val="654"/>
        </w:trPr>
        <w:tc>
          <w:tcPr>
            <w:tcW w:w="1908" w:type="dxa"/>
          </w:tcPr>
          <w:p w:rsidR="0047571D" w:rsidRDefault="0047571D" w:rsidP="0047571D">
            <w:pPr>
              <w:pStyle w:val="c0"/>
              <w:shd w:val="clear" w:color="auto" w:fill="FFFFFF"/>
              <w:jc w:val="center"/>
            </w:pPr>
            <w:r>
              <w:t>1</w:t>
            </w:r>
          </w:p>
          <w:p w:rsidR="0047571D" w:rsidRDefault="0047571D" w:rsidP="0047571D">
            <w:pPr>
              <w:pStyle w:val="c0"/>
              <w:shd w:val="clear" w:color="auto" w:fill="FFFFFF"/>
              <w:ind w:left="60"/>
              <w:jc w:val="center"/>
            </w:pPr>
          </w:p>
        </w:tc>
        <w:tc>
          <w:tcPr>
            <w:tcW w:w="2618" w:type="dxa"/>
          </w:tcPr>
          <w:p w:rsidR="0047571D" w:rsidRDefault="0047571D" w:rsidP="0047571D">
            <w:pPr>
              <w:spacing w:after="0" w:line="240" w:lineRule="auto"/>
              <w:jc w:val="center"/>
              <w:rPr>
                <w:rFonts w:ascii="Times New Roman" w:eastAsia="Times New Roman" w:hAnsi="Times New Roman"/>
                <w:color w:val="auto"/>
                <w:sz w:val="24"/>
                <w:szCs w:val="24"/>
                <w:lang w:eastAsia="ru-RU"/>
              </w:rPr>
            </w:pPr>
            <w:r>
              <w:rPr>
                <w:rFonts w:ascii="Times New Roman" w:eastAsia="Times New Roman" w:hAnsi="Times New Roman"/>
                <w:color w:val="auto"/>
                <w:sz w:val="24"/>
                <w:szCs w:val="24"/>
                <w:lang w:eastAsia="ru-RU"/>
              </w:rPr>
              <w:t>1</w:t>
            </w:r>
          </w:p>
          <w:p w:rsidR="0047571D" w:rsidRDefault="0047571D" w:rsidP="0047571D">
            <w:pPr>
              <w:pStyle w:val="c0"/>
              <w:shd w:val="clear" w:color="auto" w:fill="FFFFFF"/>
              <w:jc w:val="center"/>
            </w:pPr>
          </w:p>
        </w:tc>
        <w:tc>
          <w:tcPr>
            <w:tcW w:w="2412" w:type="dxa"/>
          </w:tcPr>
          <w:p w:rsidR="0047571D" w:rsidRDefault="0047571D" w:rsidP="0047571D">
            <w:pPr>
              <w:spacing w:after="0" w:line="240" w:lineRule="auto"/>
              <w:jc w:val="center"/>
              <w:rPr>
                <w:rFonts w:ascii="Times New Roman" w:eastAsia="Times New Roman" w:hAnsi="Times New Roman"/>
                <w:color w:val="auto"/>
                <w:sz w:val="24"/>
                <w:szCs w:val="24"/>
                <w:lang w:eastAsia="ru-RU"/>
              </w:rPr>
            </w:pPr>
            <w:r>
              <w:rPr>
                <w:rFonts w:ascii="Times New Roman" w:eastAsia="Times New Roman" w:hAnsi="Times New Roman"/>
                <w:color w:val="auto"/>
                <w:sz w:val="24"/>
                <w:szCs w:val="24"/>
                <w:lang w:eastAsia="ru-RU"/>
              </w:rPr>
              <w:t>1,2</w:t>
            </w:r>
          </w:p>
          <w:p w:rsidR="0047571D" w:rsidRDefault="0047571D" w:rsidP="0047571D">
            <w:pPr>
              <w:pStyle w:val="c0"/>
              <w:shd w:val="clear" w:color="auto" w:fill="FFFFFF"/>
              <w:jc w:val="center"/>
            </w:pPr>
          </w:p>
        </w:tc>
        <w:tc>
          <w:tcPr>
            <w:tcW w:w="3329" w:type="dxa"/>
          </w:tcPr>
          <w:p w:rsidR="0047571D" w:rsidRDefault="0047571D" w:rsidP="0047571D">
            <w:pPr>
              <w:spacing w:after="0" w:line="240" w:lineRule="auto"/>
              <w:jc w:val="center"/>
              <w:rPr>
                <w:rFonts w:ascii="Times New Roman" w:eastAsia="Times New Roman" w:hAnsi="Times New Roman"/>
                <w:color w:val="auto"/>
                <w:sz w:val="24"/>
                <w:szCs w:val="24"/>
                <w:lang w:eastAsia="ru-RU"/>
              </w:rPr>
            </w:pPr>
            <w:r>
              <w:rPr>
                <w:rFonts w:ascii="Times New Roman" w:eastAsia="Times New Roman" w:hAnsi="Times New Roman"/>
                <w:color w:val="auto"/>
                <w:sz w:val="24"/>
                <w:szCs w:val="24"/>
                <w:lang w:eastAsia="ru-RU"/>
              </w:rPr>
              <w:t>1,2,3,4</w:t>
            </w:r>
          </w:p>
          <w:p w:rsidR="0047571D" w:rsidRDefault="0047571D" w:rsidP="0047571D">
            <w:pPr>
              <w:pStyle w:val="c0"/>
              <w:shd w:val="clear" w:color="auto" w:fill="FFFFFF"/>
              <w:jc w:val="center"/>
            </w:pPr>
          </w:p>
        </w:tc>
      </w:tr>
    </w:tbl>
    <w:p w:rsidR="00A03B54" w:rsidRPr="00A03B54" w:rsidRDefault="00A03B54" w:rsidP="00A03B54">
      <w:pPr>
        <w:pStyle w:val="c0"/>
        <w:shd w:val="clear" w:color="auto" w:fill="FFFFFF"/>
        <w:spacing w:before="0" w:beforeAutospacing="0" w:after="0" w:afterAutospacing="0"/>
      </w:pPr>
    </w:p>
    <w:p w:rsidR="0047571D" w:rsidRPr="00A03B54" w:rsidRDefault="0047571D" w:rsidP="0047571D">
      <w:pPr>
        <w:pStyle w:val="c0"/>
        <w:shd w:val="clear" w:color="auto" w:fill="FFFFFF"/>
        <w:spacing w:before="0" w:beforeAutospacing="0" w:after="0" w:afterAutospacing="0"/>
        <w:rPr>
          <w:b/>
          <w:i/>
        </w:rPr>
      </w:pPr>
      <w:r w:rsidRPr="00A03B54">
        <w:rPr>
          <w:b/>
          <w:i/>
        </w:rPr>
        <w:t>Оценочные средства: вопросы к собеседованию</w:t>
      </w:r>
    </w:p>
    <w:p w:rsidR="008B0FBD" w:rsidRPr="00F473EE" w:rsidRDefault="008B0FBD" w:rsidP="00F473EE">
      <w:pPr>
        <w:pStyle w:val="ab"/>
        <w:spacing w:before="0" w:beforeAutospacing="0" w:after="0" w:afterAutospacing="0"/>
        <w:rPr>
          <w:sz w:val="22"/>
          <w:szCs w:val="22"/>
        </w:rPr>
      </w:pPr>
    </w:p>
    <w:p w:rsidR="00F473EE" w:rsidRDefault="00F473EE" w:rsidP="00F473EE">
      <w:pPr>
        <w:spacing w:after="0"/>
        <w:rPr>
          <w:rFonts w:ascii="Times New Roman" w:hAnsi="Times New Roman"/>
          <w:b/>
          <w:color w:val="000000"/>
          <w:sz w:val="24"/>
          <w:szCs w:val="24"/>
          <w:lang w:eastAsia="ru-RU"/>
        </w:rPr>
      </w:pPr>
    </w:p>
    <w:p w:rsidR="0047571D" w:rsidRDefault="008B0FBD" w:rsidP="0047571D">
      <w:pPr>
        <w:jc w:val="center"/>
        <w:rPr>
          <w:rFonts w:ascii="Times New Roman" w:hAnsi="Times New Roman"/>
          <w:b/>
          <w:bCs/>
          <w:sz w:val="24"/>
          <w:szCs w:val="24"/>
        </w:rPr>
      </w:pPr>
      <w:r w:rsidRPr="008B0FBD">
        <w:rPr>
          <w:rFonts w:ascii="Times New Roman" w:hAnsi="Times New Roman"/>
          <w:b/>
          <w:bCs/>
          <w:sz w:val="24"/>
          <w:szCs w:val="24"/>
        </w:rPr>
        <w:t>Тема 5.</w:t>
      </w:r>
      <w:r w:rsidRPr="008B0FBD">
        <w:rPr>
          <w:rFonts w:ascii="Times New Roman" w:hAnsi="Times New Roman"/>
          <w:sz w:val="24"/>
          <w:szCs w:val="24"/>
        </w:rPr>
        <w:t xml:space="preserve"> </w:t>
      </w:r>
      <w:r w:rsidR="0047571D" w:rsidRPr="00295FCF">
        <w:rPr>
          <w:rFonts w:ascii="Times New Roman" w:hAnsi="Times New Roman"/>
        </w:rPr>
        <w:t>Кадры предприятия и производительность труда</w:t>
      </w:r>
      <w:r w:rsidR="0047571D">
        <w:rPr>
          <w:rFonts w:ascii="Times New Roman" w:hAnsi="Times New Roman"/>
          <w:b/>
          <w:bCs/>
          <w:sz w:val="24"/>
          <w:szCs w:val="24"/>
        </w:rPr>
        <w:t xml:space="preserve"> </w:t>
      </w:r>
    </w:p>
    <w:p w:rsidR="001B7E17" w:rsidRPr="0047571D" w:rsidRDefault="001B7E17" w:rsidP="0047571D">
      <w:pPr>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1B7E17" w:rsidRPr="00AC35FB" w:rsidRDefault="001B7E17" w:rsidP="001B7E17">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1B7E17" w:rsidRPr="00AC35FB" w:rsidRDefault="001B7E17" w:rsidP="001B7E1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1B7E17" w:rsidRPr="00AC35FB" w:rsidRDefault="001B7E17" w:rsidP="001B7E1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1B7E17" w:rsidRPr="00AC35FB"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1B7E17" w:rsidRPr="00AC35FB" w:rsidRDefault="001B7E17" w:rsidP="001B7E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1B7E17" w:rsidRPr="00AC35FB"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1B7E17" w:rsidRPr="00AC35FB"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1B7E17" w:rsidRPr="00AC35FB" w:rsidRDefault="001B7E17" w:rsidP="001B7E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1B7E17" w:rsidRPr="00AC35FB"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1B7E17" w:rsidRPr="00AC35FB" w:rsidRDefault="001B7E17" w:rsidP="001B7E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lastRenderedPageBreak/>
        <w:t xml:space="preserve">Оценка «2»:                </w:t>
      </w:r>
    </w:p>
    <w:p w:rsidR="001B7E17" w:rsidRPr="00AC35FB"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1B7E17" w:rsidRPr="00AC35FB" w:rsidRDefault="001B7E17" w:rsidP="001B7E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1B7E17" w:rsidRPr="00F473EE"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1B7E17" w:rsidRDefault="001B7E17" w:rsidP="001B7E17">
      <w:pPr>
        <w:spacing w:after="0" w:line="240" w:lineRule="auto"/>
        <w:jc w:val="center"/>
        <w:rPr>
          <w:rFonts w:ascii="Times New Roman" w:eastAsia="Times New Roman" w:hAnsi="Times New Roman"/>
          <w:b/>
          <w:color w:val="auto"/>
          <w:sz w:val="24"/>
          <w:szCs w:val="24"/>
          <w:lang w:eastAsia="ru-RU"/>
        </w:rPr>
      </w:pPr>
    </w:p>
    <w:p w:rsidR="001B7E17" w:rsidRPr="00F473EE" w:rsidRDefault="001B7E17" w:rsidP="001B7E17">
      <w:pPr>
        <w:spacing w:after="0" w:line="240" w:lineRule="auto"/>
        <w:jc w:val="center"/>
        <w:rPr>
          <w:rFonts w:ascii="Times New Roman" w:eastAsia="Times New Roman" w:hAnsi="Times New Roman"/>
          <w:b/>
          <w:color w:val="auto"/>
          <w:sz w:val="24"/>
          <w:szCs w:val="24"/>
          <w:lang w:eastAsia="ru-RU"/>
        </w:rPr>
      </w:pPr>
      <w:r w:rsidRPr="008A3D28">
        <w:rPr>
          <w:rFonts w:ascii="Times New Roman" w:eastAsia="Times New Roman" w:hAnsi="Times New Roman"/>
          <w:b/>
          <w:color w:val="auto"/>
          <w:sz w:val="24"/>
          <w:szCs w:val="24"/>
          <w:lang w:eastAsia="ru-RU"/>
        </w:rPr>
        <w:t>Вопросы для устного опроса по теме</w:t>
      </w:r>
    </w:p>
    <w:p w:rsidR="001B7E17" w:rsidRPr="00F473EE" w:rsidRDefault="001B7E17" w:rsidP="001B7E17">
      <w:pPr>
        <w:pStyle w:val="ab"/>
        <w:spacing w:before="0" w:beforeAutospacing="0" w:after="0" w:afterAutospacing="0"/>
        <w:rPr>
          <w:sz w:val="22"/>
          <w:szCs w:val="22"/>
        </w:rPr>
      </w:pPr>
      <w:r>
        <w:rPr>
          <w:iCs/>
          <w:sz w:val="22"/>
          <w:szCs w:val="22"/>
        </w:rPr>
        <w:t xml:space="preserve">1. Перечислить виды </w:t>
      </w:r>
      <w:r w:rsidR="0047571D">
        <w:rPr>
          <w:iCs/>
          <w:sz w:val="22"/>
          <w:szCs w:val="22"/>
        </w:rPr>
        <w:t>трудовых ресурсов</w:t>
      </w:r>
      <w:r w:rsidRPr="00F473EE">
        <w:rPr>
          <w:iCs/>
          <w:sz w:val="22"/>
          <w:szCs w:val="22"/>
        </w:rPr>
        <w:t>?</w:t>
      </w:r>
    </w:p>
    <w:p w:rsidR="001B7E17" w:rsidRDefault="001B7E17" w:rsidP="001B7E17">
      <w:pPr>
        <w:pStyle w:val="ab"/>
        <w:spacing w:before="0" w:beforeAutospacing="0" w:after="0" w:afterAutospacing="0"/>
        <w:rPr>
          <w:iCs/>
          <w:sz w:val="22"/>
          <w:szCs w:val="22"/>
        </w:rPr>
      </w:pPr>
      <w:r>
        <w:rPr>
          <w:iCs/>
          <w:sz w:val="22"/>
          <w:szCs w:val="22"/>
        </w:rPr>
        <w:t>2.</w:t>
      </w:r>
      <w:r w:rsidRPr="001B7E17">
        <w:t xml:space="preserve"> </w:t>
      </w:r>
      <w:r w:rsidR="0047571D">
        <w:t>Определите структуру кадров (персонала)</w:t>
      </w:r>
      <w:r>
        <w:rPr>
          <w:iCs/>
          <w:sz w:val="22"/>
          <w:szCs w:val="22"/>
        </w:rPr>
        <w:t>?</w:t>
      </w:r>
    </w:p>
    <w:p w:rsidR="001B7E17" w:rsidRDefault="001B7E17" w:rsidP="001B7E17">
      <w:pPr>
        <w:pStyle w:val="ab"/>
        <w:spacing w:before="0" w:beforeAutospacing="0" w:after="0" w:afterAutospacing="0"/>
        <w:rPr>
          <w:iCs/>
          <w:sz w:val="22"/>
          <w:szCs w:val="22"/>
        </w:rPr>
      </w:pPr>
      <w:r>
        <w:rPr>
          <w:iCs/>
          <w:sz w:val="22"/>
          <w:szCs w:val="22"/>
        </w:rPr>
        <w:t xml:space="preserve">3.  </w:t>
      </w:r>
      <w:r w:rsidR="0047571D">
        <w:t>Определите списочный состав работников за все календарные дни</w:t>
      </w:r>
      <w:r>
        <w:t>.</w:t>
      </w:r>
      <w:r>
        <w:rPr>
          <w:iCs/>
          <w:sz w:val="22"/>
          <w:szCs w:val="22"/>
        </w:rPr>
        <w:t>?</w:t>
      </w:r>
    </w:p>
    <w:p w:rsidR="0047571D" w:rsidRDefault="0047571D" w:rsidP="001B7E17">
      <w:pPr>
        <w:pStyle w:val="ab"/>
        <w:spacing w:before="0" w:beforeAutospacing="0" w:after="0" w:afterAutospacing="0"/>
        <w:rPr>
          <w:iCs/>
          <w:sz w:val="22"/>
          <w:szCs w:val="22"/>
        </w:rPr>
      </w:pPr>
      <w:r>
        <w:rPr>
          <w:iCs/>
          <w:sz w:val="22"/>
          <w:szCs w:val="22"/>
        </w:rPr>
        <w:t>4.   Напишите формулу снижение трудоемкости?</w:t>
      </w:r>
    </w:p>
    <w:p w:rsidR="003C47D9" w:rsidRDefault="003C47D9" w:rsidP="001B7E17">
      <w:pPr>
        <w:pStyle w:val="ab"/>
        <w:spacing w:before="0" w:beforeAutospacing="0" w:after="0" w:afterAutospacing="0"/>
      </w:pPr>
    </w:p>
    <w:p w:rsidR="003C47D9" w:rsidRPr="003C47D9" w:rsidRDefault="003C47D9" w:rsidP="001B7E17">
      <w:pPr>
        <w:pStyle w:val="ab"/>
        <w:spacing w:before="0" w:beforeAutospacing="0" w:after="0" w:afterAutospacing="0"/>
        <w:rPr>
          <w:iCs/>
        </w:rPr>
      </w:pPr>
      <w:r w:rsidRPr="003C47D9">
        <w:t>Зависимость между снижением трудоемкости (АТ) и ростом выработки (АП) определяется по формулам:</w:t>
      </w:r>
    </w:p>
    <w:p w:rsidR="0047571D" w:rsidRDefault="0047571D" w:rsidP="0047571D">
      <w:pPr>
        <w:pStyle w:val="ab"/>
        <w:spacing w:before="0" w:beforeAutospacing="0" w:after="0" w:afterAutospacing="0"/>
      </w:pPr>
    </w:p>
    <w:p w:rsidR="0047571D" w:rsidRPr="0047571D" w:rsidRDefault="0047571D" w:rsidP="0047571D">
      <w:pPr>
        <w:pStyle w:val="ab"/>
        <w:spacing w:before="0" w:beforeAutospacing="0" w:after="0" w:afterAutospacing="0"/>
        <w:rPr>
          <w:u w:val="single"/>
        </w:rPr>
      </w:pPr>
      <w:r w:rsidRPr="0047571D">
        <w:rPr>
          <w:u w:val="single"/>
        </w:rPr>
        <w:t>АТ = [АП / (АП + 100)] 100;</w:t>
      </w:r>
    </w:p>
    <w:p w:rsidR="0047571D" w:rsidRPr="0047571D" w:rsidRDefault="0047571D" w:rsidP="0047571D">
      <w:pPr>
        <w:pStyle w:val="ab"/>
        <w:spacing w:before="0" w:beforeAutospacing="0" w:after="0" w:afterAutospacing="0"/>
        <w:rPr>
          <w:u w:val="single"/>
        </w:rPr>
      </w:pPr>
      <w:r w:rsidRPr="0047571D">
        <w:rPr>
          <w:u w:val="single"/>
        </w:rPr>
        <w:t>АП = [АТ / (100 - АТ)] 100.</w:t>
      </w:r>
    </w:p>
    <w:p w:rsidR="0047571D" w:rsidRDefault="0047571D" w:rsidP="0047571D">
      <w:pPr>
        <w:pStyle w:val="ab"/>
        <w:spacing w:before="0" w:beforeAutospacing="0" w:after="0" w:afterAutospacing="0"/>
        <w:rPr>
          <w:sz w:val="22"/>
          <w:szCs w:val="22"/>
        </w:rPr>
      </w:pPr>
    </w:p>
    <w:p w:rsidR="003C47D9" w:rsidRPr="003C47D9" w:rsidRDefault="003C47D9" w:rsidP="003C47D9">
      <w:pPr>
        <w:pStyle w:val="ab"/>
      </w:pPr>
      <w:r w:rsidRPr="003C47D9">
        <w:rPr>
          <w:i/>
          <w:iCs/>
        </w:rPr>
        <w:t>повышение технического уровня производства</w:t>
      </w:r>
      <w:r w:rsidRPr="003C47D9">
        <w:t> в результате механизации и автоматизации производства; внедрения новых видов оборудования и технологических процессов; улучшения конструктивных свойств изделий; повышения качества сырья и применения новых конструктивных материалов;</w:t>
      </w:r>
    </w:p>
    <w:p w:rsidR="003C47D9" w:rsidRPr="003C47D9" w:rsidRDefault="003C47D9" w:rsidP="003C47D9">
      <w:pPr>
        <w:pStyle w:val="ab"/>
      </w:pPr>
      <w:r w:rsidRPr="003C47D9">
        <w:rPr>
          <w:i/>
          <w:iCs/>
        </w:rPr>
        <w:t>улучшение организации производства и труда</w:t>
      </w:r>
      <w:r w:rsidRPr="003C47D9">
        <w:t> путем повышения норм труда и расширения зон обслуживания; уменьшения числа рабочих, не выполняющих нормы; упрощения структуры управления; механизации учетных и вычислительных работ; повышения уровня специализации производства;</w:t>
      </w:r>
    </w:p>
    <w:p w:rsidR="003C47D9" w:rsidRPr="003C47D9" w:rsidRDefault="003C47D9" w:rsidP="003C47D9">
      <w:pPr>
        <w:pStyle w:val="ab"/>
      </w:pPr>
      <w:r w:rsidRPr="003C47D9">
        <w:rPr>
          <w:i/>
          <w:iCs/>
        </w:rPr>
        <w:t>изменение внешних природных условий</w:t>
      </w:r>
      <w:r w:rsidRPr="003C47D9">
        <w:t> (горногеологических условий добычи угля, нефти, руды, торфа и т.д.; содержания полезных ве</w:t>
      </w:r>
      <w:r>
        <w:t>ществ)</w:t>
      </w:r>
    </w:p>
    <w:p w:rsidR="006340D8" w:rsidRDefault="006340D8" w:rsidP="001B7E17">
      <w:pPr>
        <w:shd w:val="clear" w:color="auto" w:fill="FFFFFF"/>
        <w:spacing w:line="360" w:lineRule="auto"/>
        <w:contextualSpacing/>
        <w:rPr>
          <w:rFonts w:ascii="Times New Roman" w:hAnsi="Times New Roman"/>
          <w:b/>
          <w:bCs/>
          <w:sz w:val="24"/>
          <w:szCs w:val="24"/>
        </w:rPr>
      </w:pPr>
    </w:p>
    <w:p w:rsidR="003C47D9" w:rsidRDefault="001B7E17" w:rsidP="003C47D9">
      <w:pPr>
        <w:jc w:val="center"/>
        <w:rPr>
          <w:rFonts w:ascii="Times New Roman" w:hAnsi="Times New Roman"/>
          <w:b/>
          <w:bCs/>
          <w:sz w:val="24"/>
          <w:szCs w:val="24"/>
        </w:rPr>
      </w:pPr>
      <w:r w:rsidRPr="006340D8">
        <w:rPr>
          <w:rFonts w:ascii="Times New Roman" w:hAnsi="Times New Roman"/>
          <w:b/>
          <w:bCs/>
          <w:sz w:val="24"/>
          <w:szCs w:val="24"/>
        </w:rPr>
        <w:t>Тема 6.</w:t>
      </w:r>
      <w:r w:rsidRPr="006340D8">
        <w:rPr>
          <w:rFonts w:ascii="Times New Roman" w:hAnsi="Times New Roman"/>
          <w:b/>
          <w:sz w:val="24"/>
          <w:szCs w:val="24"/>
        </w:rPr>
        <w:t xml:space="preserve"> </w:t>
      </w:r>
      <w:r w:rsidR="003C47D9" w:rsidRPr="00295FCF">
        <w:rPr>
          <w:rFonts w:ascii="Times New Roman" w:hAnsi="Times New Roman"/>
        </w:rPr>
        <w:t>Формы и системы оплаты труда</w:t>
      </w:r>
      <w:r w:rsidR="003C47D9">
        <w:rPr>
          <w:rFonts w:ascii="Times New Roman" w:hAnsi="Times New Roman"/>
          <w:b/>
          <w:bCs/>
          <w:sz w:val="24"/>
          <w:szCs w:val="24"/>
        </w:rPr>
        <w:t xml:space="preserve"> </w:t>
      </w:r>
    </w:p>
    <w:p w:rsidR="001B7E17" w:rsidRPr="003C47D9" w:rsidRDefault="001B7E17" w:rsidP="003C47D9">
      <w:pPr>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1B7E17" w:rsidRPr="00AC35FB" w:rsidRDefault="001B7E17" w:rsidP="001B7E17">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1B7E17" w:rsidRPr="00AC35FB" w:rsidRDefault="001B7E17" w:rsidP="001B7E1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1B7E17" w:rsidRPr="00AC35FB" w:rsidRDefault="001B7E17" w:rsidP="001B7E1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1B7E17" w:rsidRPr="00AC35FB"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1B7E17" w:rsidRPr="00AC35FB" w:rsidRDefault="001B7E17" w:rsidP="001B7E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1B7E17" w:rsidRPr="00AC35FB"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1B7E17" w:rsidRPr="00AC35FB"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1B7E17" w:rsidRPr="00AC35FB" w:rsidRDefault="001B7E17" w:rsidP="001B7E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1B7E17" w:rsidRPr="00AC35FB"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1B7E17" w:rsidRPr="00AC35FB" w:rsidRDefault="001B7E17" w:rsidP="001B7E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1B7E17" w:rsidRPr="00AC35FB"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1B7E17" w:rsidRPr="00AC35FB" w:rsidRDefault="001B7E17" w:rsidP="001B7E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1B7E17" w:rsidRPr="00F473EE"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1B7E17" w:rsidRDefault="001B7E17" w:rsidP="001B7E17">
      <w:pPr>
        <w:spacing w:after="0" w:line="240" w:lineRule="auto"/>
        <w:jc w:val="center"/>
        <w:rPr>
          <w:rFonts w:ascii="Times New Roman" w:eastAsia="Times New Roman" w:hAnsi="Times New Roman"/>
          <w:b/>
          <w:color w:val="auto"/>
          <w:sz w:val="24"/>
          <w:szCs w:val="24"/>
          <w:lang w:eastAsia="ru-RU"/>
        </w:rPr>
      </w:pPr>
    </w:p>
    <w:p w:rsidR="003C47D9" w:rsidRDefault="003C47D9" w:rsidP="001B7E17">
      <w:pPr>
        <w:spacing w:after="0" w:line="240" w:lineRule="auto"/>
        <w:jc w:val="center"/>
        <w:rPr>
          <w:rFonts w:ascii="Times New Roman" w:eastAsia="Times New Roman" w:hAnsi="Times New Roman"/>
          <w:b/>
          <w:color w:val="auto"/>
          <w:sz w:val="24"/>
          <w:szCs w:val="24"/>
          <w:lang w:eastAsia="ru-RU"/>
        </w:rPr>
      </w:pPr>
    </w:p>
    <w:p w:rsidR="001B7E17" w:rsidRPr="00F473EE" w:rsidRDefault="001B7E17" w:rsidP="001B7E17">
      <w:pPr>
        <w:spacing w:after="0" w:line="240" w:lineRule="auto"/>
        <w:jc w:val="center"/>
        <w:rPr>
          <w:rFonts w:ascii="Times New Roman" w:eastAsia="Times New Roman" w:hAnsi="Times New Roman"/>
          <w:b/>
          <w:color w:val="auto"/>
          <w:sz w:val="24"/>
          <w:szCs w:val="24"/>
          <w:lang w:eastAsia="ru-RU"/>
        </w:rPr>
      </w:pPr>
      <w:r w:rsidRPr="008A3D28">
        <w:rPr>
          <w:rFonts w:ascii="Times New Roman" w:eastAsia="Times New Roman" w:hAnsi="Times New Roman"/>
          <w:b/>
          <w:color w:val="auto"/>
          <w:sz w:val="24"/>
          <w:szCs w:val="24"/>
          <w:lang w:eastAsia="ru-RU"/>
        </w:rPr>
        <w:lastRenderedPageBreak/>
        <w:t>Вопросы для устного опроса по теме</w:t>
      </w:r>
    </w:p>
    <w:p w:rsidR="001B7E17" w:rsidRPr="00F473EE" w:rsidRDefault="001B7E17" w:rsidP="001B7E17">
      <w:pPr>
        <w:pStyle w:val="ab"/>
        <w:spacing w:before="0" w:beforeAutospacing="0" w:after="0" w:afterAutospacing="0"/>
        <w:rPr>
          <w:sz w:val="22"/>
          <w:szCs w:val="22"/>
        </w:rPr>
      </w:pPr>
      <w:r>
        <w:rPr>
          <w:iCs/>
          <w:sz w:val="22"/>
          <w:szCs w:val="22"/>
        </w:rPr>
        <w:t xml:space="preserve">1. </w:t>
      </w:r>
      <w:r w:rsidR="006340D8">
        <w:t xml:space="preserve">Методы </w:t>
      </w:r>
      <w:r w:rsidR="003C47D9">
        <w:t>и условия мотивации труда</w:t>
      </w:r>
      <w:r w:rsidRPr="00F473EE">
        <w:rPr>
          <w:iCs/>
          <w:sz w:val="22"/>
          <w:szCs w:val="22"/>
        </w:rPr>
        <w:t>?</w:t>
      </w:r>
    </w:p>
    <w:p w:rsidR="001B7E17" w:rsidRDefault="001B7E17" w:rsidP="001B7E17">
      <w:pPr>
        <w:pStyle w:val="ab"/>
        <w:spacing w:before="0" w:beforeAutospacing="0" w:after="0" w:afterAutospacing="0"/>
        <w:rPr>
          <w:iCs/>
          <w:sz w:val="22"/>
          <w:szCs w:val="22"/>
        </w:rPr>
      </w:pPr>
      <w:r>
        <w:rPr>
          <w:iCs/>
          <w:sz w:val="22"/>
          <w:szCs w:val="22"/>
        </w:rPr>
        <w:t>2.</w:t>
      </w:r>
      <w:r w:rsidRPr="001B7E17">
        <w:t xml:space="preserve"> </w:t>
      </w:r>
      <w:r w:rsidR="006340D8">
        <w:t xml:space="preserve">Виды  </w:t>
      </w:r>
      <w:r w:rsidR="003C47D9">
        <w:t>оплаты труда</w:t>
      </w:r>
      <w:r>
        <w:rPr>
          <w:iCs/>
          <w:sz w:val="22"/>
          <w:szCs w:val="22"/>
        </w:rPr>
        <w:t>?</w:t>
      </w:r>
    </w:p>
    <w:p w:rsidR="001B7E17" w:rsidRDefault="001B7E17" w:rsidP="001B7E17">
      <w:pPr>
        <w:pStyle w:val="ab"/>
        <w:spacing w:before="0" w:beforeAutospacing="0" w:after="0" w:afterAutospacing="0"/>
        <w:rPr>
          <w:iCs/>
          <w:sz w:val="22"/>
          <w:szCs w:val="22"/>
        </w:rPr>
      </w:pPr>
      <w:r>
        <w:rPr>
          <w:iCs/>
          <w:sz w:val="22"/>
          <w:szCs w:val="22"/>
        </w:rPr>
        <w:t xml:space="preserve">3.  </w:t>
      </w:r>
      <w:r w:rsidR="003C47D9">
        <w:t>Материальная и нематериальная мотивация труда</w:t>
      </w:r>
      <w:r>
        <w:rPr>
          <w:iCs/>
          <w:sz w:val="22"/>
          <w:szCs w:val="22"/>
        </w:rPr>
        <w:t>?</w:t>
      </w:r>
    </w:p>
    <w:p w:rsidR="003C47D9" w:rsidRDefault="003C47D9" w:rsidP="001B7E17">
      <w:pPr>
        <w:pStyle w:val="ab"/>
        <w:spacing w:before="0" w:beforeAutospacing="0" w:after="0" w:afterAutospacing="0"/>
        <w:rPr>
          <w:iCs/>
          <w:sz w:val="22"/>
          <w:szCs w:val="22"/>
        </w:rPr>
      </w:pPr>
    </w:p>
    <w:p w:rsidR="003C47D9" w:rsidRDefault="003C47D9" w:rsidP="001B7E17">
      <w:pPr>
        <w:pStyle w:val="ab"/>
        <w:spacing w:before="0" w:beforeAutospacing="0" w:after="0" w:afterAutospacing="0"/>
        <w:rPr>
          <w:iCs/>
          <w:sz w:val="22"/>
          <w:szCs w:val="22"/>
        </w:rPr>
      </w:pPr>
    </w:p>
    <w:p w:rsidR="003C47D9" w:rsidRDefault="003C47D9" w:rsidP="003C47D9">
      <w:pPr>
        <w:shd w:val="clear" w:color="auto" w:fill="FFFFFF"/>
        <w:spacing w:line="360" w:lineRule="auto"/>
        <w:contextualSpacing/>
        <w:rPr>
          <w:rFonts w:ascii="Times New Roman" w:hAnsi="Times New Roman"/>
          <w:b/>
          <w:bCs/>
          <w:sz w:val="24"/>
          <w:szCs w:val="24"/>
        </w:rPr>
      </w:pPr>
      <w:r w:rsidRPr="001C47E9">
        <w:rPr>
          <w:rFonts w:ascii="Times New Roman" w:hAnsi="Times New Roman"/>
          <w:b/>
          <w:bCs/>
          <w:sz w:val="24"/>
          <w:szCs w:val="24"/>
        </w:rPr>
        <w:t xml:space="preserve">Практическое занятие </w:t>
      </w:r>
      <w:r w:rsidRPr="00295FCF">
        <w:rPr>
          <w:rFonts w:ascii="Times New Roman" w:hAnsi="Times New Roman"/>
          <w:bCs/>
        </w:rPr>
        <w:t>Определение численности персонала. Расчет заработной</w:t>
      </w:r>
      <w:r>
        <w:rPr>
          <w:rFonts w:ascii="Times New Roman" w:hAnsi="Times New Roman"/>
          <w:bCs/>
        </w:rPr>
        <w:t xml:space="preserve"> платы</w:t>
      </w:r>
    </w:p>
    <w:p w:rsidR="003C47D9" w:rsidRDefault="003C47D9" w:rsidP="003C47D9">
      <w:pPr>
        <w:shd w:val="clear" w:color="auto" w:fill="FFFFFF"/>
        <w:spacing w:line="360" w:lineRule="auto"/>
        <w:contextualSpacing/>
      </w:pPr>
      <w:r w:rsidRPr="008B0FBD">
        <w:rPr>
          <w:rFonts w:ascii="Times New Roman" w:hAnsi="Times New Roman"/>
          <w:sz w:val="24"/>
          <w:szCs w:val="24"/>
        </w:rPr>
        <w:t xml:space="preserve"> </w:t>
      </w:r>
      <w:r>
        <w:rPr>
          <w:rFonts w:ascii="Times New Roman" w:hAnsi="Times New Roman"/>
          <w:sz w:val="24"/>
          <w:szCs w:val="24"/>
        </w:rPr>
        <w:t>Т</w:t>
      </w:r>
      <w:r w:rsidRPr="008B0FBD">
        <w:rPr>
          <w:rFonts w:ascii="Times New Roman" w:hAnsi="Times New Roman"/>
          <w:sz w:val="24"/>
          <w:szCs w:val="24"/>
        </w:rPr>
        <w:t>естовые задан</w:t>
      </w:r>
      <w:r>
        <w:rPr>
          <w:rFonts w:ascii="Times New Roman" w:hAnsi="Times New Roman"/>
          <w:sz w:val="24"/>
          <w:szCs w:val="24"/>
        </w:rPr>
        <w:t xml:space="preserve">ия </w:t>
      </w:r>
      <w:r w:rsidRPr="008B0FBD">
        <w:rPr>
          <w:rFonts w:ascii="Times New Roman" w:hAnsi="Times New Roman"/>
          <w:sz w:val="24"/>
          <w:szCs w:val="24"/>
        </w:rPr>
        <w:t xml:space="preserve"> </w:t>
      </w:r>
    </w:p>
    <w:p w:rsidR="003C47D9" w:rsidRPr="008A3D28" w:rsidRDefault="003C47D9" w:rsidP="003C47D9">
      <w:pPr>
        <w:shd w:val="clear" w:color="auto" w:fill="FFFFFF"/>
        <w:spacing w:line="360" w:lineRule="auto"/>
        <w:contextualSpacing/>
        <w:rPr>
          <w:rFonts w:ascii="Times New Roman" w:hAnsi="Times New Roman"/>
          <w:b/>
          <w:sz w:val="24"/>
          <w:szCs w:val="24"/>
        </w:rPr>
      </w:pPr>
      <w:r w:rsidRPr="00C15BA1">
        <w:rPr>
          <w:rFonts w:ascii="Times New Roman" w:hAnsi="Times New Roman"/>
          <w:b/>
          <w:sz w:val="24"/>
          <w:szCs w:val="24"/>
        </w:rPr>
        <w:t>Критерии оценки разноуровневых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2070"/>
        <w:gridCol w:w="5908"/>
      </w:tblGrid>
      <w:tr w:rsidR="003C47D9" w:rsidRPr="00940911" w:rsidTr="00AB1B0E">
        <w:tc>
          <w:tcPr>
            <w:tcW w:w="1593" w:type="dxa"/>
            <w:shd w:val="clear" w:color="auto" w:fill="auto"/>
          </w:tcPr>
          <w:p w:rsidR="003C47D9" w:rsidRPr="00940911" w:rsidRDefault="003C47D9" w:rsidP="00AB1B0E">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tcPr>
          <w:p w:rsidR="003C47D9" w:rsidRPr="00940911" w:rsidRDefault="003C47D9" w:rsidP="00AB1B0E">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5908" w:type="dxa"/>
            <w:shd w:val="clear" w:color="auto" w:fill="auto"/>
          </w:tcPr>
          <w:p w:rsidR="003C47D9" w:rsidRPr="00940911" w:rsidRDefault="003C47D9" w:rsidP="00AB1B0E">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3C47D9" w:rsidRPr="00940911" w:rsidTr="00AB1B0E">
        <w:tc>
          <w:tcPr>
            <w:tcW w:w="1593" w:type="dxa"/>
            <w:shd w:val="clear" w:color="auto" w:fill="auto"/>
          </w:tcPr>
          <w:p w:rsidR="003C47D9" w:rsidRPr="00940911" w:rsidRDefault="003C47D9" w:rsidP="00AB1B0E">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tcPr>
          <w:p w:rsidR="003C47D9" w:rsidRPr="00940911" w:rsidRDefault="003C47D9" w:rsidP="00AB1B0E">
            <w:pPr>
              <w:jc w:val="center"/>
              <w:rPr>
                <w:rFonts w:ascii="Times New Roman" w:hAnsi="Times New Roman"/>
                <w:sz w:val="24"/>
                <w:szCs w:val="24"/>
              </w:rPr>
            </w:pPr>
            <w:r w:rsidRPr="00940911">
              <w:rPr>
                <w:rFonts w:ascii="Times New Roman" w:hAnsi="Times New Roman"/>
                <w:sz w:val="24"/>
                <w:szCs w:val="24"/>
              </w:rPr>
              <w:t>Максимальный</w:t>
            </w:r>
          </w:p>
        </w:tc>
        <w:tc>
          <w:tcPr>
            <w:tcW w:w="5908" w:type="dxa"/>
            <w:shd w:val="clear" w:color="auto" w:fill="auto"/>
          </w:tcPr>
          <w:p w:rsidR="003C47D9" w:rsidRPr="00940911" w:rsidRDefault="003C47D9" w:rsidP="00AB1B0E">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3C47D9" w:rsidRPr="00940911" w:rsidTr="00AB1B0E">
        <w:tc>
          <w:tcPr>
            <w:tcW w:w="1593" w:type="dxa"/>
            <w:shd w:val="clear" w:color="auto" w:fill="auto"/>
          </w:tcPr>
          <w:p w:rsidR="003C47D9" w:rsidRPr="00940911" w:rsidRDefault="003C47D9" w:rsidP="00AB1B0E">
            <w:pPr>
              <w:jc w:val="center"/>
              <w:rPr>
                <w:rFonts w:ascii="Times New Roman" w:hAnsi="Times New Roman"/>
                <w:sz w:val="24"/>
                <w:szCs w:val="24"/>
              </w:rPr>
            </w:pPr>
            <w:r w:rsidRPr="00940911">
              <w:rPr>
                <w:rFonts w:ascii="Times New Roman" w:hAnsi="Times New Roman"/>
                <w:sz w:val="24"/>
                <w:szCs w:val="24"/>
              </w:rPr>
              <w:t>3</w:t>
            </w:r>
          </w:p>
        </w:tc>
        <w:tc>
          <w:tcPr>
            <w:tcW w:w="2070" w:type="dxa"/>
            <w:shd w:val="clear" w:color="auto" w:fill="auto"/>
          </w:tcPr>
          <w:p w:rsidR="003C47D9" w:rsidRPr="00940911" w:rsidRDefault="003C47D9" w:rsidP="00AB1B0E">
            <w:pPr>
              <w:jc w:val="center"/>
              <w:rPr>
                <w:rFonts w:ascii="Times New Roman" w:hAnsi="Times New Roman"/>
                <w:sz w:val="24"/>
                <w:szCs w:val="24"/>
              </w:rPr>
            </w:pPr>
            <w:r w:rsidRPr="00940911">
              <w:rPr>
                <w:rFonts w:ascii="Times New Roman" w:hAnsi="Times New Roman"/>
                <w:sz w:val="24"/>
                <w:szCs w:val="24"/>
              </w:rPr>
              <w:t>Средний</w:t>
            </w:r>
          </w:p>
        </w:tc>
        <w:tc>
          <w:tcPr>
            <w:tcW w:w="5908" w:type="dxa"/>
            <w:shd w:val="clear" w:color="auto" w:fill="auto"/>
          </w:tcPr>
          <w:p w:rsidR="003C47D9" w:rsidRPr="00940911" w:rsidRDefault="003C47D9" w:rsidP="00AB1B0E">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3C47D9" w:rsidRPr="00940911" w:rsidTr="00AB1B0E">
        <w:tc>
          <w:tcPr>
            <w:tcW w:w="1593" w:type="dxa"/>
            <w:shd w:val="clear" w:color="auto" w:fill="auto"/>
          </w:tcPr>
          <w:p w:rsidR="003C47D9" w:rsidRPr="00940911" w:rsidRDefault="003C47D9" w:rsidP="00AB1B0E">
            <w:pPr>
              <w:jc w:val="center"/>
              <w:rPr>
                <w:rFonts w:ascii="Times New Roman" w:hAnsi="Times New Roman"/>
                <w:sz w:val="24"/>
                <w:szCs w:val="24"/>
              </w:rPr>
            </w:pPr>
            <w:r w:rsidRPr="00940911">
              <w:rPr>
                <w:rFonts w:ascii="Times New Roman" w:hAnsi="Times New Roman"/>
                <w:sz w:val="24"/>
                <w:szCs w:val="24"/>
              </w:rPr>
              <w:t>1</w:t>
            </w:r>
          </w:p>
        </w:tc>
        <w:tc>
          <w:tcPr>
            <w:tcW w:w="2070" w:type="dxa"/>
            <w:shd w:val="clear" w:color="auto" w:fill="auto"/>
          </w:tcPr>
          <w:p w:rsidR="003C47D9" w:rsidRPr="00940911" w:rsidRDefault="003C47D9" w:rsidP="00AB1B0E">
            <w:pPr>
              <w:jc w:val="center"/>
              <w:rPr>
                <w:rFonts w:ascii="Times New Roman" w:hAnsi="Times New Roman"/>
                <w:sz w:val="24"/>
                <w:szCs w:val="24"/>
              </w:rPr>
            </w:pPr>
            <w:r w:rsidRPr="00940911">
              <w:rPr>
                <w:rFonts w:ascii="Times New Roman" w:hAnsi="Times New Roman"/>
                <w:sz w:val="24"/>
                <w:szCs w:val="24"/>
              </w:rPr>
              <w:t>Минимальный</w:t>
            </w:r>
          </w:p>
        </w:tc>
        <w:tc>
          <w:tcPr>
            <w:tcW w:w="5908" w:type="dxa"/>
            <w:shd w:val="clear" w:color="auto" w:fill="auto"/>
          </w:tcPr>
          <w:p w:rsidR="003C47D9" w:rsidRPr="00940911" w:rsidRDefault="003C47D9" w:rsidP="00AB1B0E">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3C47D9" w:rsidRPr="00940911" w:rsidTr="00AB1B0E">
        <w:tc>
          <w:tcPr>
            <w:tcW w:w="1593" w:type="dxa"/>
            <w:shd w:val="clear" w:color="auto" w:fill="auto"/>
          </w:tcPr>
          <w:p w:rsidR="003C47D9" w:rsidRPr="00940911" w:rsidRDefault="003C47D9" w:rsidP="00AB1B0E">
            <w:pPr>
              <w:jc w:val="center"/>
              <w:rPr>
                <w:rFonts w:ascii="Times New Roman" w:hAnsi="Times New Roman"/>
                <w:sz w:val="24"/>
                <w:szCs w:val="24"/>
              </w:rPr>
            </w:pPr>
            <w:r w:rsidRPr="00940911">
              <w:rPr>
                <w:rFonts w:ascii="Times New Roman" w:hAnsi="Times New Roman"/>
                <w:sz w:val="24"/>
                <w:szCs w:val="24"/>
              </w:rPr>
              <w:t>0</w:t>
            </w:r>
          </w:p>
        </w:tc>
        <w:tc>
          <w:tcPr>
            <w:tcW w:w="2070" w:type="dxa"/>
            <w:shd w:val="clear" w:color="auto" w:fill="auto"/>
          </w:tcPr>
          <w:p w:rsidR="003C47D9" w:rsidRPr="00940911" w:rsidRDefault="003C47D9" w:rsidP="00AB1B0E">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5908" w:type="dxa"/>
            <w:shd w:val="clear" w:color="auto" w:fill="auto"/>
          </w:tcPr>
          <w:p w:rsidR="003C47D9" w:rsidRPr="00940911" w:rsidRDefault="003C47D9" w:rsidP="00AB1B0E">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3C47D9" w:rsidRDefault="003C47D9" w:rsidP="001B7E17">
      <w:pPr>
        <w:pStyle w:val="ab"/>
        <w:spacing w:before="0" w:beforeAutospacing="0" w:after="0" w:afterAutospacing="0"/>
        <w:rPr>
          <w:iCs/>
          <w:sz w:val="22"/>
          <w:szCs w:val="22"/>
        </w:rPr>
      </w:pPr>
    </w:p>
    <w:p w:rsidR="003C47D9" w:rsidRPr="003C47D9" w:rsidRDefault="003C47D9" w:rsidP="003C47D9">
      <w:pPr>
        <w:pStyle w:val="1"/>
        <w:rPr>
          <w:rFonts w:ascii="Times New Roman" w:hAnsi="Times New Roman" w:cs="Times New Roman"/>
          <w:color w:val="000000"/>
          <w:sz w:val="24"/>
          <w:szCs w:val="24"/>
        </w:rPr>
      </w:pPr>
      <w:r>
        <w:rPr>
          <w:rFonts w:ascii="Times New Roman" w:hAnsi="Times New Roman" w:cs="Times New Roman"/>
          <w:b/>
          <w:bCs/>
          <w:color w:val="000000"/>
          <w:sz w:val="24"/>
          <w:szCs w:val="24"/>
        </w:rPr>
        <w:t>Практическое занятие №1</w:t>
      </w:r>
      <w:r w:rsidRPr="003C47D9">
        <w:rPr>
          <w:rFonts w:ascii="Times New Roman" w:hAnsi="Times New Roman" w:cs="Times New Roman"/>
          <w:b/>
          <w:bCs/>
          <w:color w:val="000000"/>
          <w:sz w:val="24"/>
          <w:szCs w:val="24"/>
        </w:rPr>
        <w:t>.</w:t>
      </w:r>
    </w:p>
    <w:p w:rsidR="003C47D9" w:rsidRDefault="003C47D9" w:rsidP="003C47D9">
      <w:pPr>
        <w:pStyle w:val="ab"/>
        <w:spacing w:before="0" w:beforeAutospacing="0" w:after="0" w:afterAutospacing="0"/>
        <w:rPr>
          <w:color w:val="000000"/>
        </w:rPr>
      </w:pPr>
      <w:r w:rsidRPr="003C47D9">
        <w:rPr>
          <w:color w:val="000000"/>
        </w:rPr>
        <w:t xml:space="preserve">Определение численности работников на транспортном предприятии. </w:t>
      </w:r>
    </w:p>
    <w:p w:rsidR="003C47D9" w:rsidRPr="003C47D9" w:rsidRDefault="003C47D9" w:rsidP="003C47D9">
      <w:pPr>
        <w:pStyle w:val="ab"/>
        <w:spacing w:before="0" w:beforeAutospacing="0" w:after="0" w:afterAutospacing="0"/>
        <w:rPr>
          <w:color w:val="000000"/>
        </w:rPr>
      </w:pPr>
      <w:r w:rsidRPr="003C47D9">
        <w:rPr>
          <w:color w:val="000000"/>
        </w:rPr>
        <w:t>Расчет заработной платы работника.</w:t>
      </w:r>
    </w:p>
    <w:p w:rsidR="003C47D9" w:rsidRPr="003C47D9" w:rsidRDefault="003C47D9" w:rsidP="003C47D9">
      <w:pPr>
        <w:pStyle w:val="ab"/>
        <w:spacing w:before="0" w:beforeAutospacing="0" w:after="0" w:afterAutospacing="0"/>
        <w:rPr>
          <w:color w:val="000000"/>
        </w:rPr>
      </w:pPr>
      <w:r w:rsidRPr="003C47D9">
        <w:rPr>
          <w:color w:val="000000"/>
          <w:u w:val="single"/>
        </w:rPr>
        <w:t>Основные теоретические сведения.</w:t>
      </w:r>
    </w:p>
    <w:p w:rsidR="003C47D9" w:rsidRPr="003C47D9" w:rsidRDefault="003C47D9" w:rsidP="003C47D9">
      <w:pPr>
        <w:pStyle w:val="ab"/>
        <w:spacing w:before="0" w:beforeAutospacing="0" w:after="0" w:afterAutospacing="0"/>
        <w:rPr>
          <w:color w:val="000000"/>
        </w:rPr>
      </w:pPr>
      <w:r w:rsidRPr="003C47D9">
        <w:rPr>
          <w:color w:val="000000"/>
        </w:rPr>
        <w:t>Численность персонала предприятия определяется исходя из данных об эксплуатации, техническом обслуживании и ремонте подвижного состава. Количество часов, которое работник должен отработать за определенный период времени называется </w:t>
      </w:r>
      <w:r w:rsidRPr="003C47D9">
        <w:rPr>
          <w:i/>
          <w:iCs/>
          <w:color w:val="000000"/>
        </w:rPr>
        <w:t>плановый фонд рабочего времени </w:t>
      </w:r>
      <w:r w:rsidRPr="003C47D9">
        <w:rPr>
          <w:color w:val="000000"/>
        </w:rPr>
        <w:t>и определяется по формуле:</w:t>
      </w:r>
    </w:p>
    <w:p w:rsidR="003C47D9" w:rsidRPr="003C47D9" w:rsidRDefault="003C47D9" w:rsidP="003C47D9">
      <w:pPr>
        <w:pStyle w:val="ab"/>
        <w:spacing w:before="0" w:beforeAutospacing="0" w:after="0" w:afterAutospacing="0"/>
        <w:rPr>
          <w:color w:val="000000"/>
        </w:rPr>
      </w:pPr>
      <w:r w:rsidRPr="003C47D9">
        <w:rPr>
          <w:noProof/>
        </w:rPr>
        <w:drawing>
          <wp:inline distT="0" distB="0" distL="0" distR="0">
            <wp:extent cx="4037330" cy="297180"/>
            <wp:effectExtent l="19050" t="0" r="1270" b="0"/>
            <wp:docPr id="20" name="Рисунок 1" descr="https://studfile.net/html/2706/314/html_I7HYUw5vT9.ilXR/img-gXlXD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tudfile.net/html/2706/314/html_I7HYUw5vT9.ilXR/img-gXlXDo.png"/>
                    <pic:cNvPicPr>
                      <a:picLocks noChangeAspect="1" noChangeArrowheads="1"/>
                    </pic:cNvPicPr>
                  </pic:nvPicPr>
                  <pic:blipFill>
                    <a:blip r:embed="rId9"/>
                    <a:srcRect/>
                    <a:stretch>
                      <a:fillRect/>
                    </a:stretch>
                  </pic:blipFill>
                  <pic:spPr bwMode="auto">
                    <a:xfrm>
                      <a:off x="0" y="0"/>
                      <a:ext cx="4037330" cy="297180"/>
                    </a:xfrm>
                    <a:prstGeom prst="rect">
                      <a:avLst/>
                    </a:prstGeom>
                    <a:noFill/>
                    <a:ln w="9525">
                      <a:noFill/>
                      <a:miter lim="800000"/>
                      <a:headEnd/>
                      <a:tailEnd/>
                    </a:ln>
                  </pic:spPr>
                </pic:pic>
              </a:graphicData>
            </a:graphic>
          </wp:inline>
        </w:drawing>
      </w:r>
      <w:r w:rsidRPr="003C47D9">
        <w:rPr>
          <w:color w:val="000000"/>
        </w:rPr>
        <w:t>(17)</w:t>
      </w:r>
    </w:p>
    <w:p w:rsidR="003C47D9" w:rsidRPr="003C47D9" w:rsidRDefault="003C47D9" w:rsidP="003C47D9">
      <w:pPr>
        <w:pStyle w:val="ab"/>
        <w:spacing w:before="0" w:beforeAutospacing="0" w:after="0" w:afterAutospacing="0"/>
        <w:rPr>
          <w:color w:val="000000"/>
        </w:rPr>
      </w:pPr>
      <w:r w:rsidRPr="003C47D9">
        <w:rPr>
          <w:color w:val="000000"/>
        </w:rPr>
        <w:t>где </w:t>
      </w:r>
      <w:r w:rsidRPr="003C47D9">
        <w:rPr>
          <w:noProof/>
          <w:color w:val="000000"/>
        </w:rPr>
        <w:drawing>
          <wp:inline distT="0" distB="0" distL="0" distR="0">
            <wp:extent cx="356235" cy="201930"/>
            <wp:effectExtent l="19050" t="0" r="5715" b="0"/>
            <wp:docPr id="19" name="Рисунок 2" descr="https://studfile.net/html/2706/314/html_I7HYUw5vT9.ilXR/img-mYEFv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tudfile.net/html/2706/314/html_I7HYUw5vT9.ilXR/img-mYEFvl.png"/>
                    <pic:cNvPicPr>
                      <a:picLocks noChangeAspect="1" noChangeArrowheads="1"/>
                    </pic:cNvPicPr>
                  </pic:nvPicPr>
                  <pic:blipFill>
                    <a:blip r:embed="rId10" cstate="print"/>
                    <a:srcRect/>
                    <a:stretch>
                      <a:fillRect/>
                    </a:stretch>
                  </pic:blipFill>
                  <pic:spPr bwMode="auto">
                    <a:xfrm>
                      <a:off x="0" y="0"/>
                      <a:ext cx="356235" cy="201930"/>
                    </a:xfrm>
                    <a:prstGeom prst="rect">
                      <a:avLst/>
                    </a:prstGeom>
                    <a:noFill/>
                    <a:ln w="9525">
                      <a:noFill/>
                      <a:miter lim="800000"/>
                      <a:headEnd/>
                      <a:tailEnd/>
                    </a:ln>
                  </pic:spPr>
                </pic:pic>
              </a:graphicData>
            </a:graphic>
          </wp:inline>
        </w:drawing>
      </w:r>
      <w:r w:rsidRPr="003C47D9">
        <w:rPr>
          <w:color w:val="000000"/>
        </w:rPr>
        <w:t>– календарное число дней в году,</w:t>
      </w:r>
    </w:p>
    <w:p w:rsidR="003C47D9" w:rsidRPr="003C47D9" w:rsidRDefault="003C47D9" w:rsidP="003C47D9">
      <w:pPr>
        <w:pStyle w:val="ab"/>
        <w:spacing w:before="0" w:beforeAutospacing="0" w:after="0" w:afterAutospacing="0"/>
        <w:rPr>
          <w:color w:val="000000"/>
        </w:rPr>
      </w:pPr>
      <w:r w:rsidRPr="003C47D9">
        <w:rPr>
          <w:noProof/>
          <w:color w:val="000000"/>
        </w:rPr>
        <w:drawing>
          <wp:inline distT="0" distB="0" distL="0" distR="0">
            <wp:extent cx="260985" cy="201930"/>
            <wp:effectExtent l="19050" t="0" r="5715" b="0"/>
            <wp:docPr id="18" name="Рисунок 3" descr="https://studfile.net/html/2706/314/html_I7HYUw5vT9.ilXR/img-8bqMT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tudfile.net/html/2706/314/html_I7HYUw5vT9.ilXR/img-8bqMTf.png"/>
                    <pic:cNvPicPr>
                      <a:picLocks noChangeAspect="1" noChangeArrowheads="1"/>
                    </pic:cNvPicPr>
                  </pic:nvPicPr>
                  <pic:blipFill>
                    <a:blip r:embed="rId11" cstate="print"/>
                    <a:srcRect/>
                    <a:stretch>
                      <a:fillRect/>
                    </a:stretch>
                  </pic:blipFill>
                  <pic:spPr bwMode="auto">
                    <a:xfrm>
                      <a:off x="0" y="0"/>
                      <a:ext cx="260985" cy="201930"/>
                    </a:xfrm>
                    <a:prstGeom prst="rect">
                      <a:avLst/>
                    </a:prstGeom>
                    <a:noFill/>
                    <a:ln w="9525">
                      <a:noFill/>
                      <a:miter lim="800000"/>
                      <a:headEnd/>
                      <a:tailEnd/>
                    </a:ln>
                  </pic:spPr>
                </pic:pic>
              </a:graphicData>
            </a:graphic>
          </wp:inline>
        </w:drawing>
      </w:r>
      <w:r w:rsidRPr="003C47D9">
        <w:rPr>
          <w:color w:val="000000"/>
        </w:rPr>
        <w:t>–выходные дни,</w:t>
      </w:r>
    </w:p>
    <w:p w:rsidR="003C47D9" w:rsidRPr="003C47D9" w:rsidRDefault="003C47D9" w:rsidP="003C47D9">
      <w:pPr>
        <w:pStyle w:val="ab"/>
        <w:spacing w:before="0" w:beforeAutospacing="0" w:after="0" w:afterAutospacing="0"/>
        <w:rPr>
          <w:color w:val="000000"/>
        </w:rPr>
      </w:pPr>
      <w:r w:rsidRPr="003C47D9">
        <w:rPr>
          <w:noProof/>
          <w:color w:val="000000"/>
        </w:rPr>
        <w:drawing>
          <wp:inline distT="0" distB="0" distL="0" distR="0">
            <wp:extent cx="273050" cy="201930"/>
            <wp:effectExtent l="19050" t="0" r="0" b="0"/>
            <wp:docPr id="4" name="Рисунок 4" descr="https://studfile.net/html/2706/314/html_I7HYUw5vT9.ilXR/img-EdPbO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studfile.net/html/2706/314/html_I7HYUw5vT9.ilXR/img-EdPbOf.png"/>
                    <pic:cNvPicPr>
                      <a:picLocks noChangeAspect="1" noChangeArrowheads="1"/>
                    </pic:cNvPicPr>
                  </pic:nvPicPr>
                  <pic:blipFill>
                    <a:blip r:embed="rId12" cstate="print"/>
                    <a:srcRect/>
                    <a:stretch>
                      <a:fillRect/>
                    </a:stretch>
                  </pic:blipFill>
                  <pic:spPr bwMode="auto">
                    <a:xfrm>
                      <a:off x="0" y="0"/>
                      <a:ext cx="273050" cy="201930"/>
                    </a:xfrm>
                    <a:prstGeom prst="rect">
                      <a:avLst/>
                    </a:prstGeom>
                    <a:noFill/>
                    <a:ln w="9525">
                      <a:noFill/>
                      <a:miter lim="800000"/>
                      <a:headEnd/>
                      <a:tailEnd/>
                    </a:ln>
                  </pic:spPr>
                </pic:pic>
              </a:graphicData>
            </a:graphic>
          </wp:inline>
        </w:drawing>
      </w:r>
      <w:r w:rsidRPr="003C47D9">
        <w:rPr>
          <w:color w:val="000000"/>
        </w:rPr>
        <w:t>–праздничные дни,</w:t>
      </w:r>
    </w:p>
    <w:p w:rsidR="003C47D9" w:rsidRPr="003C47D9" w:rsidRDefault="003C47D9" w:rsidP="003C47D9">
      <w:pPr>
        <w:pStyle w:val="ab"/>
        <w:spacing w:before="0" w:beforeAutospacing="0" w:after="0" w:afterAutospacing="0"/>
        <w:rPr>
          <w:color w:val="000000"/>
        </w:rPr>
      </w:pPr>
      <w:r w:rsidRPr="003C47D9">
        <w:rPr>
          <w:noProof/>
          <w:color w:val="000000"/>
        </w:rPr>
        <w:drawing>
          <wp:inline distT="0" distB="0" distL="0" distR="0">
            <wp:extent cx="273050" cy="201930"/>
            <wp:effectExtent l="19050" t="0" r="0" b="0"/>
            <wp:docPr id="5" name="Рисунок 5" descr="https://studfile.net/html/2706/314/html_I7HYUw5vT9.ilXR/img-kwWdg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studfile.net/html/2706/314/html_I7HYUw5vT9.ilXR/img-kwWdgm.png"/>
                    <pic:cNvPicPr>
                      <a:picLocks noChangeAspect="1" noChangeArrowheads="1"/>
                    </pic:cNvPicPr>
                  </pic:nvPicPr>
                  <pic:blipFill>
                    <a:blip r:embed="rId13" cstate="print"/>
                    <a:srcRect/>
                    <a:stretch>
                      <a:fillRect/>
                    </a:stretch>
                  </pic:blipFill>
                  <pic:spPr bwMode="auto">
                    <a:xfrm>
                      <a:off x="0" y="0"/>
                      <a:ext cx="273050" cy="201930"/>
                    </a:xfrm>
                    <a:prstGeom prst="rect">
                      <a:avLst/>
                    </a:prstGeom>
                    <a:noFill/>
                    <a:ln w="9525">
                      <a:noFill/>
                      <a:miter lim="800000"/>
                      <a:headEnd/>
                      <a:tailEnd/>
                    </a:ln>
                  </pic:spPr>
                </pic:pic>
              </a:graphicData>
            </a:graphic>
          </wp:inline>
        </w:drawing>
      </w:r>
      <w:r w:rsidRPr="003C47D9">
        <w:rPr>
          <w:color w:val="000000"/>
        </w:rPr>
        <w:t>–дни отпуска,</w:t>
      </w:r>
    </w:p>
    <w:p w:rsidR="003C47D9" w:rsidRPr="003C47D9" w:rsidRDefault="003C47D9" w:rsidP="003C47D9">
      <w:pPr>
        <w:pStyle w:val="ab"/>
        <w:spacing w:before="0" w:beforeAutospacing="0" w:after="0" w:afterAutospacing="0"/>
        <w:rPr>
          <w:color w:val="000000"/>
        </w:rPr>
      </w:pPr>
      <w:r w:rsidRPr="003C47D9">
        <w:rPr>
          <w:noProof/>
          <w:color w:val="000000"/>
        </w:rPr>
        <w:lastRenderedPageBreak/>
        <w:drawing>
          <wp:inline distT="0" distB="0" distL="0" distR="0">
            <wp:extent cx="273050" cy="201930"/>
            <wp:effectExtent l="19050" t="0" r="0" b="0"/>
            <wp:docPr id="6" name="Рисунок 6" descr="https://studfile.net/html/2706/314/html_I7HYUw5vT9.ilXR/img-rr0bn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studfile.net/html/2706/314/html_I7HYUw5vT9.ilXR/img-rr0bnj.png"/>
                    <pic:cNvPicPr>
                      <a:picLocks noChangeAspect="1" noChangeArrowheads="1"/>
                    </pic:cNvPicPr>
                  </pic:nvPicPr>
                  <pic:blipFill>
                    <a:blip r:embed="rId14" cstate="print"/>
                    <a:srcRect/>
                    <a:stretch>
                      <a:fillRect/>
                    </a:stretch>
                  </pic:blipFill>
                  <pic:spPr bwMode="auto">
                    <a:xfrm>
                      <a:off x="0" y="0"/>
                      <a:ext cx="273050" cy="201930"/>
                    </a:xfrm>
                    <a:prstGeom prst="rect">
                      <a:avLst/>
                    </a:prstGeom>
                    <a:noFill/>
                    <a:ln w="9525">
                      <a:noFill/>
                      <a:miter lim="800000"/>
                      <a:headEnd/>
                      <a:tailEnd/>
                    </a:ln>
                  </pic:spPr>
                </pic:pic>
              </a:graphicData>
            </a:graphic>
          </wp:inline>
        </w:drawing>
      </w:r>
      <w:r w:rsidRPr="003C47D9">
        <w:rPr>
          <w:color w:val="000000"/>
        </w:rPr>
        <w:t>–дни неявок на работу по болезни и другим уважительным причинам,</w:t>
      </w:r>
    </w:p>
    <w:p w:rsidR="003C47D9" w:rsidRPr="003C47D9" w:rsidRDefault="003C47D9" w:rsidP="003C47D9">
      <w:pPr>
        <w:pStyle w:val="ab"/>
        <w:spacing w:before="0" w:beforeAutospacing="0" w:after="0" w:afterAutospacing="0"/>
        <w:rPr>
          <w:color w:val="000000"/>
        </w:rPr>
      </w:pPr>
      <w:r w:rsidRPr="003C47D9">
        <w:rPr>
          <w:noProof/>
          <w:color w:val="000000"/>
        </w:rPr>
        <w:drawing>
          <wp:inline distT="0" distB="0" distL="0" distR="0">
            <wp:extent cx="368300" cy="201930"/>
            <wp:effectExtent l="19050" t="0" r="0" b="0"/>
            <wp:docPr id="3" name="Рисунок 7" descr="https://studfile.net/html/2706/314/html_I7HYUw5vT9.ilXR/img-qZLLs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studfile.net/html/2706/314/html_I7HYUw5vT9.ilXR/img-qZLLsk.png"/>
                    <pic:cNvPicPr>
                      <a:picLocks noChangeAspect="1" noChangeArrowheads="1"/>
                    </pic:cNvPicPr>
                  </pic:nvPicPr>
                  <pic:blipFill>
                    <a:blip r:embed="rId15" cstate="print"/>
                    <a:srcRect/>
                    <a:stretch>
                      <a:fillRect/>
                    </a:stretch>
                  </pic:blipFill>
                  <pic:spPr bwMode="auto">
                    <a:xfrm>
                      <a:off x="0" y="0"/>
                      <a:ext cx="368300" cy="201930"/>
                    </a:xfrm>
                    <a:prstGeom prst="rect">
                      <a:avLst/>
                    </a:prstGeom>
                    <a:noFill/>
                    <a:ln w="9525">
                      <a:noFill/>
                      <a:miter lim="800000"/>
                      <a:headEnd/>
                      <a:tailEnd/>
                    </a:ln>
                  </pic:spPr>
                </pic:pic>
              </a:graphicData>
            </a:graphic>
          </wp:inline>
        </w:drawing>
      </w:r>
      <w:r w:rsidRPr="003C47D9">
        <w:rPr>
          <w:color w:val="000000"/>
        </w:rPr>
        <w:t>–дни неявок на работу в связи с выполнением общественных мероприятий по заданию руководства,</w:t>
      </w:r>
    </w:p>
    <w:p w:rsidR="003C47D9" w:rsidRPr="003C47D9" w:rsidRDefault="003C47D9" w:rsidP="003C47D9">
      <w:pPr>
        <w:pStyle w:val="ab"/>
        <w:spacing w:before="0" w:beforeAutospacing="0" w:after="0" w:afterAutospacing="0"/>
        <w:rPr>
          <w:color w:val="000000"/>
        </w:rPr>
      </w:pPr>
      <w:r w:rsidRPr="003C47D9">
        <w:rPr>
          <w:noProof/>
          <w:color w:val="000000"/>
        </w:rPr>
        <w:drawing>
          <wp:inline distT="0" distB="0" distL="0" distR="0">
            <wp:extent cx="189865" cy="201930"/>
            <wp:effectExtent l="19050" t="0" r="635" b="0"/>
            <wp:docPr id="8" name="Рисунок 8" descr="https://studfile.net/html/2706/314/html_I7HYUw5vT9.ilXR/img-uUwEU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studfile.net/html/2706/314/html_I7HYUw5vT9.ilXR/img-uUwEUN.png"/>
                    <pic:cNvPicPr>
                      <a:picLocks noChangeAspect="1" noChangeArrowheads="1"/>
                    </pic:cNvPicPr>
                  </pic:nvPicPr>
                  <pic:blipFill>
                    <a:blip r:embed="rId16" cstate="print"/>
                    <a:srcRect/>
                    <a:stretch>
                      <a:fillRect/>
                    </a:stretch>
                  </pic:blipFill>
                  <pic:spPr bwMode="auto">
                    <a:xfrm>
                      <a:off x="0" y="0"/>
                      <a:ext cx="189865" cy="201930"/>
                    </a:xfrm>
                    <a:prstGeom prst="rect">
                      <a:avLst/>
                    </a:prstGeom>
                    <a:noFill/>
                    <a:ln w="9525">
                      <a:noFill/>
                      <a:miter lim="800000"/>
                      <a:headEnd/>
                      <a:tailEnd/>
                    </a:ln>
                  </pic:spPr>
                </pic:pic>
              </a:graphicData>
            </a:graphic>
          </wp:inline>
        </w:drawing>
      </w:r>
      <w:r w:rsidRPr="003C47D9">
        <w:rPr>
          <w:color w:val="000000"/>
        </w:rPr>
        <w:t>–продолжительность рабочего дня, ч,</w:t>
      </w:r>
    </w:p>
    <w:p w:rsidR="003C47D9" w:rsidRPr="003C47D9" w:rsidRDefault="003C47D9" w:rsidP="003C47D9">
      <w:pPr>
        <w:pStyle w:val="ab"/>
        <w:spacing w:before="0" w:beforeAutospacing="0" w:after="0" w:afterAutospacing="0"/>
        <w:rPr>
          <w:color w:val="000000"/>
        </w:rPr>
      </w:pPr>
      <w:r w:rsidRPr="003C47D9">
        <w:rPr>
          <w:noProof/>
          <w:color w:val="000000"/>
        </w:rPr>
        <w:drawing>
          <wp:inline distT="0" distB="0" distL="0" distR="0">
            <wp:extent cx="297180" cy="249555"/>
            <wp:effectExtent l="19050" t="0" r="7620" b="0"/>
            <wp:docPr id="9" name="Рисунок 9" descr="https://studfile.net/html/2706/314/html_I7HYUw5vT9.ilXR/img-c7jWo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studfile.net/html/2706/314/html_I7HYUw5vT9.ilXR/img-c7jWo4.png"/>
                    <pic:cNvPicPr>
                      <a:picLocks noChangeAspect="1" noChangeArrowheads="1"/>
                    </pic:cNvPicPr>
                  </pic:nvPicPr>
                  <pic:blipFill>
                    <a:blip r:embed="rId17" cstate="print"/>
                    <a:srcRect/>
                    <a:stretch>
                      <a:fillRect/>
                    </a:stretch>
                  </pic:blipFill>
                  <pic:spPr bwMode="auto">
                    <a:xfrm>
                      <a:off x="0" y="0"/>
                      <a:ext cx="297180" cy="249555"/>
                    </a:xfrm>
                    <a:prstGeom prst="rect">
                      <a:avLst/>
                    </a:prstGeom>
                    <a:noFill/>
                    <a:ln w="9525">
                      <a:noFill/>
                      <a:miter lim="800000"/>
                      <a:headEnd/>
                      <a:tailEnd/>
                    </a:ln>
                  </pic:spPr>
                </pic:pic>
              </a:graphicData>
            </a:graphic>
          </wp:inline>
        </w:drawing>
      </w:r>
      <w:r w:rsidRPr="003C47D9">
        <w:rPr>
          <w:color w:val="000000"/>
        </w:rPr>
        <w:t>, </w:t>
      </w:r>
      <w:r w:rsidRPr="003C47D9">
        <w:rPr>
          <w:noProof/>
          <w:color w:val="000000"/>
        </w:rPr>
        <w:drawing>
          <wp:inline distT="0" distB="0" distL="0" distR="0">
            <wp:extent cx="308610" cy="249555"/>
            <wp:effectExtent l="19050" t="0" r="0" b="0"/>
            <wp:docPr id="10" name="Рисунок 10" descr="https://studfile.net/html/2706/314/html_I7HYUw5vT9.ilXR/img-LdcRM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studfile.net/html/2706/314/html_I7HYUw5vT9.ilXR/img-LdcRMz.png"/>
                    <pic:cNvPicPr>
                      <a:picLocks noChangeAspect="1" noChangeArrowheads="1"/>
                    </pic:cNvPicPr>
                  </pic:nvPicPr>
                  <pic:blipFill>
                    <a:blip r:embed="rId18" cstate="print"/>
                    <a:srcRect/>
                    <a:stretch>
                      <a:fillRect/>
                    </a:stretch>
                  </pic:blipFill>
                  <pic:spPr bwMode="auto">
                    <a:xfrm>
                      <a:off x="0" y="0"/>
                      <a:ext cx="308610" cy="249555"/>
                    </a:xfrm>
                    <a:prstGeom prst="rect">
                      <a:avLst/>
                    </a:prstGeom>
                    <a:noFill/>
                    <a:ln w="9525">
                      <a:noFill/>
                      <a:miter lim="800000"/>
                      <a:headEnd/>
                      <a:tailEnd/>
                    </a:ln>
                  </pic:spPr>
                </pic:pic>
              </a:graphicData>
            </a:graphic>
          </wp:inline>
        </w:drawing>
      </w:r>
      <w:r w:rsidRPr="003C47D9">
        <w:rPr>
          <w:color w:val="000000"/>
        </w:rPr>
        <w:t>– предвыходные и предпраздничные дни,</w:t>
      </w:r>
    </w:p>
    <w:p w:rsidR="003C47D9" w:rsidRPr="003C47D9" w:rsidRDefault="003C47D9" w:rsidP="003C47D9">
      <w:pPr>
        <w:pStyle w:val="ab"/>
        <w:spacing w:before="0" w:beforeAutospacing="0" w:after="0" w:afterAutospacing="0"/>
        <w:rPr>
          <w:color w:val="000000"/>
        </w:rPr>
      </w:pPr>
      <w:r w:rsidRPr="003C47D9">
        <w:rPr>
          <w:noProof/>
          <w:color w:val="000000"/>
        </w:rPr>
        <w:drawing>
          <wp:inline distT="0" distB="0" distL="0" distR="0">
            <wp:extent cx="368300" cy="249555"/>
            <wp:effectExtent l="19050" t="0" r="0" b="0"/>
            <wp:docPr id="11" name="Рисунок 11" descr="https://studfile.net/html/2706/314/html_I7HYUw5vT9.ilXR/img-qoCuT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studfile.net/html/2706/314/html_I7HYUw5vT9.ilXR/img-qoCuTO.png"/>
                    <pic:cNvPicPr>
                      <a:picLocks noChangeAspect="1" noChangeArrowheads="1"/>
                    </pic:cNvPicPr>
                  </pic:nvPicPr>
                  <pic:blipFill>
                    <a:blip r:embed="rId19" cstate="print"/>
                    <a:srcRect/>
                    <a:stretch>
                      <a:fillRect/>
                    </a:stretch>
                  </pic:blipFill>
                  <pic:spPr bwMode="auto">
                    <a:xfrm>
                      <a:off x="0" y="0"/>
                      <a:ext cx="368300" cy="249555"/>
                    </a:xfrm>
                    <a:prstGeom prst="rect">
                      <a:avLst/>
                    </a:prstGeom>
                    <a:noFill/>
                    <a:ln w="9525">
                      <a:noFill/>
                      <a:miter lim="800000"/>
                      <a:headEnd/>
                      <a:tailEnd/>
                    </a:ln>
                  </pic:spPr>
                </pic:pic>
              </a:graphicData>
            </a:graphic>
          </wp:inline>
        </w:drawing>
      </w:r>
      <w:r w:rsidRPr="003C47D9">
        <w:rPr>
          <w:color w:val="000000"/>
        </w:rPr>
        <w:t>–количество выходных и праздничных дней, совпадающих с отпуском,</w:t>
      </w:r>
    </w:p>
    <w:p w:rsidR="003C47D9" w:rsidRPr="003C47D9" w:rsidRDefault="003C47D9" w:rsidP="003C47D9">
      <w:pPr>
        <w:pStyle w:val="ab"/>
        <w:spacing w:before="0" w:beforeAutospacing="0" w:after="0" w:afterAutospacing="0"/>
        <w:rPr>
          <w:color w:val="000000"/>
        </w:rPr>
      </w:pPr>
      <w:r w:rsidRPr="003C47D9">
        <w:rPr>
          <w:noProof/>
          <w:color w:val="000000"/>
        </w:rPr>
        <w:drawing>
          <wp:inline distT="0" distB="0" distL="0" distR="0">
            <wp:extent cx="189865" cy="201930"/>
            <wp:effectExtent l="19050" t="0" r="635" b="0"/>
            <wp:docPr id="12" name="Рисунок 12" descr="https://studfile.net/html/2706/314/html_I7HYUw5vT9.ilXR/img-qgkE4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studfile.net/html/2706/314/html_I7HYUw5vT9.ilXR/img-qgkE4N.png"/>
                    <pic:cNvPicPr>
                      <a:picLocks noChangeAspect="1" noChangeArrowheads="1"/>
                    </pic:cNvPicPr>
                  </pic:nvPicPr>
                  <pic:blipFill>
                    <a:blip r:embed="rId20" cstate="print"/>
                    <a:srcRect/>
                    <a:stretch>
                      <a:fillRect/>
                    </a:stretch>
                  </pic:blipFill>
                  <pic:spPr bwMode="auto">
                    <a:xfrm>
                      <a:off x="0" y="0"/>
                      <a:ext cx="189865" cy="201930"/>
                    </a:xfrm>
                    <a:prstGeom prst="rect">
                      <a:avLst/>
                    </a:prstGeom>
                    <a:noFill/>
                    <a:ln w="9525">
                      <a:noFill/>
                      <a:miter lim="800000"/>
                      <a:headEnd/>
                      <a:tailEnd/>
                    </a:ln>
                  </pic:spPr>
                </pic:pic>
              </a:graphicData>
            </a:graphic>
          </wp:inline>
        </w:drawing>
      </w:r>
      <w:r w:rsidRPr="003C47D9">
        <w:rPr>
          <w:color w:val="000000"/>
        </w:rPr>
        <w:t>–время, на которое сокращается рабочий день в предпраздничные и предвыходные дни, ч.</w:t>
      </w:r>
    </w:p>
    <w:p w:rsidR="003C47D9" w:rsidRPr="003C47D9" w:rsidRDefault="003C47D9" w:rsidP="003C47D9">
      <w:pPr>
        <w:pStyle w:val="ab"/>
        <w:spacing w:before="0" w:beforeAutospacing="0" w:after="0" w:afterAutospacing="0"/>
        <w:rPr>
          <w:color w:val="000000"/>
        </w:rPr>
      </w:pPr>
      <w:r w:rsidRPr="003C47D9">
        <w:rPr>
          <w:color w:val="000000"/>
        </w:rPr>
        <w:t>Численность водителей определяется из уравнения:</w:t>
      </w:r>
    </w:p>
    <w:p w:rsidR="003C47D9" w:rsidRPr="003C47D9" w:rsidRDefault="003C47D9" w:rsidP="003C47D9">
      <w:pPr>
        <w:pStyle w:val="ab"/>
        <w:spacing w:before="0" w:beforeAutospacing="0" w:after="0" w:afterAutospacing="0"/>
        <w:rPr>
          <w:color w:val="000000"/>
        </w:rPr>
      </w:pPr>
      <w:r w:rsidRPr="003C47D9">
        <w:rPr>
          <w:noProof/>
          <w:color w:val="000000"/>
        </w:rPr>
        <w:drawing>
          <wp:inline distT="0" distB="0" distL="0" distR="0">
            <wp:extent cx="1033145" cy="427355"/>
            <wp:effectExtent l="19050" t="0" r="0" b="0"/>
            <wp:docPr id="13" name="Рисунок 13" descr="https://studfile.net/html/2706/314/html_I7HYUw5vT9.ilXR/img-XbLtK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studfile.net/html/2706/314/html_I7HYUw5vT9.ilXR/img-XbLtKg.png"/>
                    <pic:cNvPicPr>
                      <a:picLocks noChangeAspect="1" noChangeArrowheads="1"/>
                    </pic:cNvPicPr>
                  </pic:nvPicPr>
                  <pic:blipFill>
                    <a:blip r:embed="rId21" cstate="print"/>
                    <a:srcRect/>
                    <a:stretch>
                      <a:fillRect/>
                    </a:stretch>
                  </pic:blipFill>
                  <pic:spPr bwMode="auto">
                    <a:xfrm>
                      <a:off x="0" y="0"/>
                      <a:ext cx="1033145" cy="427355"/>
                    </a:xfrm>
                    <a:prstGeom prst="rect">
                      <a:avLst/>
                    </a:prstGeom>
                    <a:noFill/>
                    <a:ln w="9525">
                      <a:noFill/>
                      <a:miter lim="800000"/>
                      <a:headEnd/>
                      <a:tailEnd/>
                    </a:ln>
                  </pic:spPr>
                </pic:pic>
              </a:graphicData>
            </a:graphic>
          </wp:inline>
        </w:drawing>
      </w:r>
      <w:r w:rsidRPr="003C47D9">
        <w:rPr>
          <w:color w:val="000000"/>
        </w:rPr>
        <w:t>(18)</w:t>
      </w:r>
    </w:p>
    <w:p w:rsidR="003C47D9" w:rsidRPr="003C47D9" w:rsidRDefault="003C47D9" w:rsidP="003C47D9">
      <w:pPr>
        <w:pStyle w:val="ab"/>
        <w:spacing w:before="0" w:beforeAutospacing="0" w:after="0" w:afterAutospacing="0"/>
        <w:rPr>
          <w:color w:val="000000"/>
        </w:rPr>
      </w:pPr>
      <w:r w:rsidRPr="003C47D9">
        <w:rPr>
          <w:color w:val="000000"/>
        </w:rPr>
        <w:t>где </w:t>
      </w:r>
      <w:r w:rsidRPr="003C47D9">
        <w:rPr>
          <w:noProof/>
          <w:color w:val="000000"/>
        </w:rPr>
        <w:drawing>
          <wp:inline distT="0" distB="0" distL="0" distR="0">
            <wp:extent cx="308610" cy="178435"/>
            <wp:effectExtent l="19050" t="0" r="0" b="0"/>
            <wp:docPr id="14" name="Рисунок 14" descr="https://studfile.net/html/2706/314/html_I7HYUw5vT9.ilXR/img-JIuDs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studfile.net/html/2706/314/html_I7HYUw5vT9.ilXR/img-JIuDsN.png"/>
                    <pic:cNvPicPr>
                      <a:picLocks noChangeAspect="1" noChangeArrowheads="1"/>
                    </pic:cNvPicPr>
                  </pic:nvPicPr>
                  <pic:blipFill>
                    <a:blip r:embed="rId22" cstate="print"/>
                    <a:srcRect/>
                    <a:stretch>
                      <a:fillRect/>
                    </a:stretch>
                  </pic:blipFill>
                  <pic:spPr bwMode="auto">
                    <a:xfrm>
                      <a:off x="0" y="0"/>
                      <a:ext cx="308610" cy="178435"/>
                    </a:xfrm>
                    <a:prstGeom prst="rect">
                      <a:avLst/>
                    </a:prstGeom>
                    <a:noFill/>
                    <a:ln w="9525">
                      <a:noFill/>
                      <a:miter lim="800000"/>
                      <a:headEnd/>
                      <a:tailEnd/>
                    </a:ln>
                  </pic:spPr>
                </pic:pic>
              </a:graphicData>
            </a:graphic>
          </wp:inline>
        </w:drawing>
      </w:r>
      <w:r w:rsidRPr="003C47D9">
        <w:rPr>
          <w:color w:val="000000"/>
        </w:rPr>
        <w:t>– автомобиле-часы в наряде;</w:t>
      </w:r>
    </w:p>
    <w:p w:rsidR="003C47D9" w:rsidRPr="003C47D9" w:rsidRDefault="003C47D9" w:rsidP="003C47D9">
      <w:pPr>
        <w:pStyle w:val="ab"/>
        <w:spacing w:before="0" w:beforeAutospacing="0" w:after="0" w:afterAutospacing="0"/>
        <w:rPr>
          <w:color w:val="000000"/>
        </w:rPr>
      </w:pPr>
      <w:r w:rsidRPr="003C47D9">
        <w:rPr>
          <w:color w:val="000000"/>
        </w:rPr>
        <w:t>+</w:t>
      </w:r>
      <w:r w:rsidRPr="003C47D9">
        <w:rPr>
          <w:noProof/>
          <w:color w:val="000000"/>
        </w:rPr>
        <w:drawing>
          <wp:inline distT="0" distB="0" distL="0" distR="0">
            <wp:extent cx="320675" cy="201930"/>
            <wp:effectExtent l="19050" t="0" r="3175" b="0"/>
            <wp:docPr id="15" name="Рисунок 15" descr="https://studfile.net/html/2706/314/html_I7HYUw5vT9.ilXR/img-LeuD3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studfile.net/html/2706/314/html_I7HYUw5vT9.ilXR/img-LeuD3W.png"/>
                    <pic:cNvPicPr>
                      <a:picLocks noChangeAspect="1" noChangeArrowheads="1"/>
                    </pic:cNvPicPr>
                  </pic:nvPicPr>
                  <pic:blipFill>
                    <a:blip r:embed="rId23" cstate="print"/>
                    <a:srcRect/>
                    <a:stretch>
                      <a:fillRect/>
                    </a:stretch>
                  </pic:blipFill>
                  <pic:spPr bwMode="auto">
                    <a:xfrm>
                      <a:off x="0" y="0"/>
                      <a:ext cx="320675" cy="201930"/>
                    </a:xfrm>
                    <a:prstGeom prst="rect">
                      <a:avLst/>
                    </a:prstGeom>
                    <a:noFill/>
                    <a:ln w="9525">
                      <a:noFill/>
                      <a:miter lim="800000"/>
                      <a:headEnd/>
                      <a:tailEnd/>
                    </a:ln>
                  </pic:spPr>
                </pic:pic>
              </a:graphicData>
            </a:graphic>
          </wp:inline>
        </w:drawing>
      </w:r>
      <w:r w:rsidRPr="003C47D9">
        <w:rPr>
          <w:color w:val="000000"/>
        </w:rPr>
        <w:t>–подготовительно-заключительное время, которое, как правило, принимается равным 0,3 ч при семичасовой рабочей смене.</w:t>
      </w:r>
    </w:p>
    <w:p w:rsidR="003C47D9" w:rsidRPr="003C47D9" w:rsidRDefault="003C47D9" w:rsidP="003C47D9">
      <w:pPr>
        <w:pStyle w:val="ab"/>
        <w:spacing w:before="0" w:beforeAutospacing="0" w:after="0" w:afterAutospacing="0"/>
        <w:rPr>
          <w:color w:val="000000"/>
        </w:rPr>
      </w:pPr>
      <w:r w:rsidRPr="003C47D9">
        <w:rPr>
          <w:color w:val="000000"/>
        </w:rPr>
        <w:t>Численность ремонтных рабочих рассчитывается согласно выражению:</w:t>
      </w:r>
    </w:p>
    <w:p w:rsidR="003C47D9" w:rsidRPr="003C47D9" w:rsidRDefault="003C47D9" w:rsidP="003C47D9">
      <w:pPr>
        <w:pStyle w:val="ab"/>
        <w:spacing w:before="0" w:beforeAutospacing="0" w:after="0" w:afterAutospacing="0"/>
        <w:rPr>
          <w:color w:val="000000"/>
        </w:rPr>
      </w:pPr>
      <w:r w:rsidRPr="003C47D9">
        <w:rPr>
          <w:noProof/>
          <w:color w:val="000000"/>
        </w:rPr>
        <w:drawing>
          <wp:inline distT="0" distB="0" distL="0" distR="0">
            <wp:extent cx="819150" cy="653415"/>
            <wp:effectExtent l="19050" t="0" r="0" b="0"/>
            <wp:docPr id="16" name="Рисунок 16" descr="https://studfile.net/html/2706/314/html_I7HYUw5vT9.ilXR/img-Is4I5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studfile.net/html/2706/314/html_I7HYUw5vT9.ilXR/img-Is4I5V.png"/>
                    <pic:cNvPicPr>
                      <a:picLocks noChangeAspect="1" noChangeArrowheads="1"/>
                    </pic:cNvPicPr>
                  </pic:nvPicPr>
                  <pic:blipFill>
                    <a:blip r:embed="rId24" cstate="print"/>
                    <a:srcRect/>
                    <a:stretch>
                      <a:fillRect/>
                    </a:stretch>
                  </pic:blipFill>
                  <pic:spPr bwMode="auto">
                    <a:xfrm>
                      <a:off x="0" y="0"/>
                      <a:ext cx="819150" cy="653415"/>
                    </a:xfrm>
                    <a:prstGeom prst="rect">
                      <a:avLst/>
                    </a:prstGeom>
                    <a:noFill/>
                    <a:ln w="9525">
                      <a:noFill/>
                      <a:miter lim="800000"/>
                      <a:headEnd/>
                      <a:tailEnd/>
                    </a:ln>
                  </pic:spPr>
                </pic:pic>
              </a:graphicData>
            </a:graphic>
          </wp:inline>
        </w:drawing>
      </w:r>
      <w:r w:rsidRPr="003C47D9">
        <w:rPr>
          <w:color w:val="000000"/>
        </w:rPr>
        <w:t>(19)</w:t>
      </w:r>
    </w:p>
    <w:p w:rsidR="003C47D9" w:rsidRPr="003C47D9" w:rsidRDefault="003C47D9" w:rsidP="003C47D9">
      <w:pPr>
        <w:pStyle w:val="ab"/>
        <w:spacing w:before="0" w:beforeAutospacing="0" w:after="0" w:afterAutospacing="0"/>
        <w:rPr>
          <w:color w:val="000000"/>
        </w:rPr>
      </w:pPr>
      <w:r w:rsidRPr="003C47D9">
        <w:rPr>
          <w:color w:val="000000"/>
        </w:rPr>
        <w:t>где </w:t>
      </w:r>
      <w:r w:rsidRPr="003C47D9">
        <w:rPr>
          <w:noProof/>
          <w:color w:val="000000"/>
        </w:rPr>
        <w:drawing>
          <wp:inline distT="0" distB="0" distL="0" distR="0">
            <wp:extent cx="415925" cy="427355"/>
            <wp:effectExtent l="19050" t="0" r="3175" b="0"/>
            <wp:docPr id="17" name="Рисунок 17" descr="https://studfile.net/html/2706/314/html_I7HYUw5vT9.ilXR/img-aEnOi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studfile.net/html/2706/314/html_I7HYUw5vT9.ilXR/img-aEnOib.png"/>
                    <pic:cNvPicPr>
                      <a:picLocks noChangeAspect="1" noChangeArrowheads="1"/>
                    </pic:cNvPicPr>
                  </pic:nvPicPr>
                  <pic:blipFill>
                    <a:blip r:embed="rId25" cstate="print"/>
                    <a:srcRect/>
                    <a:stretch>
                      <a:fillRect/>
                    </a:stretch>
                  </pic:blipFill>
                  <pic:spPr bwMode="auto">
                    <a:xfrm>
                      <a:off x="0" y="0"/>
                      <a:ext cx="415925" cy="427355"/>
                    </a:xfrm>
                    <a:prstGeom prst="rect">
                      <a:avLst/>
                    </a:prstGeom>
                    <a:noFill/>
                    <a:ln w="9525">
                      <a:noFill/>
                      <a:miter lim="800000"/>
                      <a:headEnd/>
                      <a:tailEnd/>
                    </a:ln>
                  </pic:spPr>
                </pic:pic>
              </a:graphicData>
            </a:graphic>
          </wp:inline>
        </w:drawing>
      </w:r>
      <w:r w:rsidRPr="003C47D9">
        <w:rPr>
          <w:color w:val="000000"/>
        </w:rPr>
        <w:t>– суммарная трудоемкость работ всех видов технического обслуживания и ремонта, которая может быть определена из данных приведенных в работе </w:t>
      </w:r>
    </w:p>
    <w:p w:rsidR="003C47D9" w:rsidRDefault="003C47D9" w:rsidP="003C47D9">
      <w:pPr>
        <w:pStyle w:val="ab"/>
        <w:spacing w:before="0" w:beforeAutospacing="0" w:after="0" w:afterAutospacing="0"/>
        <w:rPr>
          <w:sz w:val="22"/>
          <w:szCs w:val="22"/>
        </w:rPr>
      </w:pPr>
    </w:p>
    <w:p w:rsidR="003C47D9" w:rsidRPr="00DD646D" w:rsidRDefault="003C47D9" w:rsidP="00DD646D">
      <w:pPr>
        <w:pStyle w:val="1"/>
        <w:rPr>
          <w:rFonts w:ascii="Times New Roman" w:hAnsi="Times New Roman" w:cs="Times New Roman"/>
          <w:b/>
          <w:bCs/>
          <w:color w:val="000000"/>
          <w:sz w:val="24"/>
          <w:szCs w:val="24"/>
        </w:rPr>
      </w:pPr>
      <w:r>
        <w:rPr>
          <w:rFonts w:ascii="Times New Roman" w:hAnsi="Times New Roman" w:cs="Times New Roman"/>
          <w:b/>
          <w:bCs/>
          <w:color w:val="000000"/>
          <w:sz w:val="24"/>
          <w:szCs w:val="24"/>
        </w:rPr>
        <w:t>Практическое занятие № 2</w:t>
      </w:r>
      <w:r w:rsidRPr="003C47D9">
        <w:rPr>
          <w:rFonts w:ascii="Times New Roman" w:hAnsi="Times New Roman" w:cs="Times New Roman"/>
          <w:b/>
          <w:bCs/>
          <w:color w:val="000000"/>
          <w:sz w:val="24"/>
          <w:szCs w:val="24"/>
        </w:rPr>
        <w:t>.</w:t>
      </w:r>
    </w:p>
    <w:p w:rsidR="003C47D9" w:rsidRPr="00DD646D" w:rsidRDefault="003C47D9" w:rsidP="003C47D9">
      <w:pPr>
        <w:pStyle w:val="ab"/>
        <w:spacing w:before="0" w:beforeAutospacing="0" w:after="0" w:afterAutospacing="0" w:line="276" w:lineRule="auto"/>
        <w:rPr>
          <w:b/>
          <w:color w:val="000000"/>
        </w:rPr>
      </w:pPr>
      <w:r w:rsidRPr="00DD646D">
        <w:rPr>
          <w:b/>
          <w:color w:val="000000"/>
        </w:rPr>
        <w:t>Контрольные вопросы</w:t>
      </w:r>
    </w:p>
    <w:p w:rsidR="003C47D9" w:rsidRPr="003C47D9" w:rsidRDefault="003C47D9" w:rsidP="00DD646D">
      <w:pPr>
        <w:pStyle w:val="ab"/>
        <w:spacing w:before="0" w:beforeAutospacing="0" w:after="0" w:afterAutospacing="0" w:line="360" w:lineRule="auto"/>
        <w:rPr>
          <w:color w:val="000000"/>
        </w:rPr>
      </w:pPr>
      <w:r w:rsidRPr="003C47D9">
        <w:rPr>
          <w:color w:val="000000"/>
        </w:rPr>
        <w:t>1. Производительность труда, трудоемкость, выработка.</w:t>
      </w:r>
    </w:p>
    <w:p w:rsidR="003C47D9" w:rsidRPr="003C47D9" w:rsidRDefault="003C47D9" w:rsidP="00DD646D">
      <w:pPr>
        <w:pStyle w:val="ab"/>
        <w:spacing w:before="0" w:beforeAutospacing="0" w:after="0" w:afterAutospacing="0" w:line="360" w:lineRule="auto"/>
        <w:rPr>
          <w:color w:val="000000"/>
        </w:rPr>
      </w:pPr>
      <w:r w:rsidRPr="003C47D9">
        <w:rPr>
          <w:color w:val="000000"/>
        </w:rPr>
        <w:t>2. Среднесписочный состав предприятия.</w:t>
      </w:r>
    </w:p>
    <w:p w:rsidR="003C47D9" w:rsidRPr="003C47D9" w:rsidRDefault="003C47D9" w:rsidP="00DD646D">
      <w:pPr>
        <w:pStyle w:val="ab"/>
        <w:spacing w:before="0" w:beforeAutospacing="0" w:after="0" w:afterAutospacing="0" w:line="360" w:lineRule="auto"/>
        <w:rPr>
          <w:color w:val="000000"/>
        </w:rPr>
      </w:pPr>
      <w:r w:rsidRPr="003C47D9">
        <w:rPr>
          <w:color w:val="000000"/>
        </w:rPr>
        <w:t>3. Коэффициент выбытия, приема, оборота, текучести кадров.</w:t>
      </w:r>
    </w:p>
    <w:p w:rsidR="003C47D9" w:rsidRPr="003C47D9" w:rsidRDefault="003C47D9" w:rsidP="00DD646D">
      <w:pPr>
        <w:pStyle w:val="ab"/>
        <w:spacing w:before="0" w:beforeAutospacing="0" w:after="0" w:afterAutospacing="0" w:line="360" w:lineRule="auto"/>
        <w:rPr>
          <w:color w:val="000000"/>
        </w:rPr>
      </w:pPr>
      <w:r w:rsidRPr="003C47D9">
        <w:rPr>
          <w:color w:val="000000"/>
        </w:rPr>
        <w:t>4. Структура ППП.</w:t>
      </w:r>
    </w:p>
    <w:p w:rsidR="003C47D9" w:rsidRPr="003C47D9" w:rsidRDefault="003C47D9" w:rsidP="00DD646D">
      <w:pPr>
        <w:pStyle w:val="ab"/>
        <w:spacing w:before="0" w:beforeAutospacing="0" w:after="0" w:afterAutospacing="0" w:line="360" w:lineRule="auto"/>
        <w:rPr>
          <w:color w:val="000000"/>
        </w:rPr>
      </w:pPr>
      <w:r w:rsidRPr="003C47D9">
        <w:rPr>
          <w:color w:val="000000"/>
        </w:rPr>
        <w:t>5. Численность ППП.</w:t>
      </w:r>
    </w:p>
    <w:p w:rsidR="003C47D9" w:rsidRPr="003C47D9" w:rsidRDefault="003C47D9" w:rsidP="00DD646D">
      <w:pPr>
        <w:pStyle w:val="ab"/>
        <w:spacing w:before="0" w:beforeAutospacing="0" w:after="0" w:afterAutospacing="0" w:line="360" w:lineRule="auto"/>
        <w:rPr>
          <w:color w:val="000000"/>
        </w:rPr>
      </w:pPr>
      <w:r w:rsidRPr="003C47D9">
        <w:rPr>
          <w:color w:val="000000"/>
        </w:rPr>
        <w:t>6. Понятие заработной платы. Виды зарплаты (номинальная, реальная, минимальная).</w:t>
      </w:r>
    </w:p>
    <w:p w:rsidR="003C47D9" w:rsidRPr="003C47D9" w:rsidRDefault="003C47D9" w:rsidP="00DD646D">
      <w:pPr>
        <w:pStyle w:val="ab"/>
        <w:spacing w:before="0" w:beforeAutospacing="0" w:after="0" w:afterAutospacing="0" w:line="360" w:lineRule="auto"/>
        <w:rPr>
          <w:color w:val="000000"/>
        </w:rPr>
      </w:pPr>
      <w:r w:rsidRPr="003C47D9">
        <w:rPr>
          <w:color w:val="000000"/>
        </w:rPr>
        <w:t>7. Формы оплаты труда (сдельная, повременная).</w:t>
      </w:r>
    </w:p>
    <w:p w:rsidR="003C47D9" w:rsidRPr="003C47D9" w:rsidRDefault="003C47D9" w:rsidP="00DD646D">
      <w:pPr>
        <w:pStyle w:val="ab"/>
        <w:spacing w:before="0" w:beforeAutospacing="0" w:after="0" w:afterAutospacing="0" w:line="360" w:lineRule="auto"/>
        <w:rPr>
          <w:color w:val="000000"/>
        </w:rPr>
      </w:pPr>
      <w:r w:rsidRPr="003C47D9">
        <w:rPr>
          <w:color w:val="000000"/>
        </w:rPr>
        <w:t>8. Понятие сдельного заработка. Определение по формуле. Сдельная расценка.</w:t>
      </w:r>
    </w:p>
    <w:p w:rsidR="003C47D9" w:rsidRPr="00DD646D" w:rsidRDefault="003C47D9" w:rsidP="00DD646D">
      <w:pPr>
        <w:pStyle w:val="ab"/>
        <w:spacing w:before="0" w:beforeAutospacing="0" w:after="0" w:afterAutospacing="0" w:line="360" w:lineRule="auto"/>
        <w:rPr>
          <w:color w:val="000000"/>
        </w:rPr>
      </w:pPr>
      <w:r w:rsidRPr="003C47D9">
        <w:rPr>
          <w:color w:val="000000"/>
        </w:rPr>
        <w:t>9. Определение заработка повременщика.</w:t>
      </w:r>
    </w:p>
    <w:p w:rsidR="00DD646D" w:rsidRDefault="00DD646D" w:rsidP="00DD646D">
      <w:pPr>
        <w:pStyle w:val="1"/>
        <w:rPr>
          <w:rFonts w:ascii="Times New Roman" w:hAnsi="Times New Roman" w:cs="Times New Roman"/>
          <w:b/>
          <w:bCs/>
          <w:color w:val="000000"/>
          <w:sz w:val="24"/>
          <w:szCs w:val="24"/>
        </w:rPr>
      </w:pPr>
      <w:r>
        <w:rPr>
          <w:rFonts w:ascii="Times New Roman" w:hAnsi="Times New Roman" w:cs="Times New Roman"/>
          <w:b/>
          <w:bCs/>
          <w:color w:val="000000"/>
          <w:sz w:val="24"/>
          <w:szCs w:val="24"/>
        </w:rPr>
        <w:t>Практическое занятие № 3</w:t>
      </w:r>
      <w:r w:rsidRPr="003C47D9">
        <w:rPr>
          <w:rFonts w:ascii="Times New Roman" w:hAnsi="Times New Roman" w:cs="Times New Roman"/>
          <w:b/>
          <w:bCs/>
          <w:color w:val="000000"/>
          <w:sz w:val="24"/>
          <w:szCs w:val="24"/>
        </w:rPr>
        <w:t>.</w:t>
      </w:r>
    </w:p>
    <w:p w:rsidR="00DD646D" w:rsidRPr="00DD646D" w:rsidRDefault="00DD646D" w:rsidP="00DD646D">
      <w:pPr>
        <w:spacing w:line="240" w:lineRule="auto"/>
        <w:rPr>
          <w:rFonts w:ascii="Times New Roman" w:hAnsi="Times New Roman"/>
          <w:b/>
          <w:color w:val="auto"/>
          <w:sz w:val="24"/>
          <w:szCs w:val="24"/>
        </w:rPr>
      </w:pPr>
      <w:r w:rsidRPr="00DD646D">
        <w:rPr>
          <w:rFonts w:ascii="Times New Roman" w:hAnsi="Times New Roman"/>
          <w:b/>
          <w:color w:val="auto"/>
          <w:sz w:val="24"/>
          <w:szCs w:val="24"/>
        </w:rPr>
        <w:t>Задача</w:t>
      </w:r>
    </w:p>
    <w:p w:rsidR="00DD646D" w:rsidRPr="00DD646D" w:rsidRDefault="00DD646D" w:rsidP="00DD646D">
      <w:pPr>
        <w:pStyle w:val="ab"/>
      </w:pPr>
      <w:r w:rsidRPr="00DD646D">
        <w:t>Среднесписочное число работающих на предприятии за отчетный год 4000 человек. За истекший год было принято на работу 800* человек. За тот же период уволено – 900 человек, в том числе по собственному желанию – 850 человек.</w:t>
      </w:r>
    </w:p>
    <w:p w:rsidR="00DD646D" w:rsidRPr="00DD646D" w:rsidRDefault="00DD646D" w:rsidP="00DD646D">
      <w:pPr>
        <w:pStyle w:val="ab"/>
        <w:rPr>
          <w:b/>
        </w:rPr>
      </w:pPr>
      <w:r w:rsidRPr="00DD646D">
        <w:rPr>
          <w:b/>
        </w:rPr>
        <w:t>Определить:</w:t>
      </w:r>
    </w:p>
    <w:p w:rsidR="00DD646D" w:rsidRPr="00DD646D" w:rsidRDefault="00DD646D" w:rsidP="00DD646D">
      <w:pPr>
        <w:pStyle w:val="ab"/>
      </w:pPr>
      <w:r w:rsidRPr="00DD646D">
        <w:t>1. Оборот кадров по приему.</w:t>
      </w:r>
    </w:p>
    <w:p w:rsidR="00DD646D" w:rsidRPr="00DD646D" w:rsidRDefault="00DD646D" w:rsidP="00DD646D">
      <w:pPr>
        <w:pStyle w:val="ab"/>
      </w:pPr>
      <w:r w:rsidRPr="00DD646D">
        <w:t>2. Оборот кадров по выбытию.</w:t>
      </w:r>
    </w:p>
    <w:p w:rsidR="00DD646D" w:rsidRPr="00DD646D" w:rsidRDefault="00DD646D" w:rsidP="00DD646D">
      <w:pPr>
        <w:pStyle w:val="ab"/>
      </w:pPr>
      <w:r w:rsidRPr="00DD646D">
        <w:t>3. Общий оборот кадров.</w:t>
      </w:r>
    </w:p>
    <w:p w:rsidR="00DD646D" w:rsidRPr="00DD646D" w:rsidRDefault="00DD646D" w:rsidP="00DD646D">
      <w:pPr>
        <w:pStyle w:val="ab"/>
      </w:pPr>
      <w:r w:rsidRPr="00DD646D">
        <w:lastRenderedPageBreak/>
        <w:t>4. Коэффициент постоянства кадров.</w:t>
      </w:r>
    </w:p>
    <w:p w:rsidR="003C47D9" w:rsidRPr="00DD646D" w:rsidRDefault="00DD646D" w:rsidP="00DD646D">
      <w:pPr>
        <w:pStyle w:val="ab"/>
      </w:pPr>
      <w:r w:rsidRPr="00DD646D">
        <w:t>5. Коэффициент текучести кадров.</w:t>
      </w:r>
    </w:p>
    <w:p w:rsidR="001B7E17" w:rsidRPr="00097910" w:rsidRDefault="001B7E17" w:rsidP="001B7E17">
      <w:pPr>
        <w:spacing w:after="0" w:line="240" w:lineRule="auto"/>
        <w:rPr>
          <w:rFonts w:ascii="Times New Roman" w:hAnsi="Times New Roman"/>
          <w:b/>
          <w:bCs/>
          <w:sz w:val="24"/>
          <w:szCs w:val="24"/>
        </w:rPr>
      </w:pPr>
    </w:p>
    <w:p w:rsidR="00DD646D" w:rsidRDefault="007B6D01" w:rsidP="00DD646D">
      <w:pPr>
        <w:jc w:val="center"/>
        <w:rPr>
          <w:rFonts w:ascii="Times New Roman" w:hAnsi="Times New Roman"/>
          <w:b/>
          <w:bCs/>
          <w:sz w:val="24"/>
          <w:szCs w:val="24"/>
        </w:rPr>
      </w:pPr>
      <w:r>
        <w:rPr>
          <w:rFonts w:ascii="Times New Roman" w:hAnsi="Times New Roman"/>
          <w:b/>
          <w:bCs/>
          <w:sz w:val="24"/>
          <w:szCs w:val="24"/>
        </w:rPr>
        <w:t>Тем</w:t>
      </w:r>
      <w:r w:rsidR="001B7E17" w:rsidRPr="007B6D01">
        <w:rPr>
          <w:rFonts w:ascii="Times New Roman" w:hAnsi="Times New Roman"/>
          <w:b/>
          <w:bCs/>
          <w:sz w:val="24"/>
          <w:szCs w:val="24"/>
        </w:rPr>
        <w:t>а 7.</w:t>
      </w:r>
      <w:r w:rsidR="001B7E17" w:rsidRPr="007B6D01">
        <w:rPr>
          <w:rFonts w:ascii="Times New Roman" w:hAnsi="Times New Roman"/>
          <w:b/>
          <w:sz w:val="24"/>
          <w:szCs w:val="24"/>
        </w:rPr>
        <w:t xml:space="preserve"> </w:t>
      </w:r>
      <w:r w:rsidR="00DD646D" w:rsidRPr="00380A88">
        <w:rPr>
          <w:rFonts w:ascii="Times New Roman" w:hAnsi="Times New Roman"/>
          <w:bCs/>
          <w:color w:val="000000" w:themeColor="text1"/>
          <w:sz w:val="24"/>
          <w:szCs w:val="24"/>
        </w:rPr>
        <w:t>Международное разделение труда</w:t>
      </w:r>
      <w:r w:rsidR="00DD646D">
        <w:rPr>
          <w:rFonts w:ascii="Times New Roman" w:hAnsi="Times New Roman"/>
          <w:b/>
          <w:bCs/>
          <w:sz w:val="24"/>
          <w:szCs w:val="24"/>
        </w:rPr>
        <w:t xml:space="preserve"> </w:t>
      </w:r>
    </w:p>
    <w:p w:rsidR="001B7E17" w:rsidRPr="00DD646D" w:rsidRDefault="001B7E17" w:rsidP="00DD646D">
      <w:pPr>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1B7E17" w:rsidRPr="00AC35FB" w:rsidRDefault="001B7E17" w:rsidP="001B7E17">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1B7E17" w:rsidRPr="00AC35FB" w:rsidRDefault="001B7E17" w:rsidP="001B7E1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1B7E17" w:rsidRPr="00AC35FB" w:rsidRDefault="001B7E17" w:rsidP="001B7E1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1B7E17" w:rsidRPr="00AC35FB"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1B7E17" w:rsidRPr="00AC35FB" w:rsidRDefault="001B7E17" w:rsidP="001B7E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1B7E17" w:rsidRPr="00AC35FB"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1B7E17" w:rsidRPr="00AC35FB"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1B7E17" w:rsidRPr="00AC35FB" w:rsidRDefault="001B7E17" w:rsidP="001B7E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1B7E17" w:rsidRPr="00AC35FB"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1B7E17" w:rsidRPr="00AC35FB" w:rsidRDefault="001B7E17" w:rsidP="001B7E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1B7E17" w:rsidRPr="00AC35FB"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1B7E17" w:rsidRPr="00AC35FB" w:rsidRDefault="001B7E17" w:rsidP="001B7E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1B7E17" w:rsidRPr="00F473EE"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1B7E17" w:rsidRDefault="001B7E17" w:rsidP="001B7E17">
      <w:pPr>
        <w:spacing w:after="0" w:line="240" w:lineRule="auto"/>
        <w:jc w:val="center"/>
        <w:rPr>
          <w:rFonts w:ascii="Times New Roman" w:eastAsia="Times New Roman" w:hAnsi="Times New Roman"/>
          <w:b/>
          <w:color w:val="auto"/>
          <w:sz w:val="24"/>
          <w:szCs w:val="24"/>
          <w:lang w:eastAsia="ru-RU"/>
        </w:rPr>
      </w:pPr>
    </w:p>
    <w:p w:rsidR="001B7E17" w:rsidRPr="00F473EE" w:rsidRDefault="001B7E17" w:rsidP="001B7E17">
      <w:pPr>
        <w:spacing w:after="0" w:line="240" w:lineRule="auto"/>
        <w:jc w:val="center"/>
        <w:rPr>
          <w:rFonts w:ascii="Times New Roman" w:eastAsia="Times New Roman" w:hAnsi="Times New Roman"/>
          <w:b/>
          <w:color w:val="auto"/>
          <w:sz w:val="24"/>
          <w:szCs w:val="24"/>
          <w:lang w:eastAsia="ru-RU"/>
        </w:rPr>
      </w:pPr>
      <w:r w:rsidRPr="008A3D28">
        <w:rPr>
          <w:rFonts w:ascii="Times New Roman" w:eastAsia="Times New Roman" w:hAnsi="Times New Roman"/>
          <w:b/>
          <w:color w:val="auto"/>
          <w:sz w:val="24"/>
          <w:szCs w:val="24"/>
          <w:lang w:eastAsia="ru-RU"/>
        </w:rPr>
        <w:t>Вопросы для устного опроса по теме</w:t>
      </w:r>
    </w:p>
    <w:p w:rsidR="001B7E17" w:rsidRPr="00F473EE" w:rsidRDefault="001B7E17" w:rsidP="007B6D01">
      <w:pPr>
        <w:pStyle w:val="ab"/>
        <w:spacing w:before="0" w:beforeAutospacing="0" w:after="0" w:afterAutospacing="0" w:line="276" w:lineRule="auto"/>
        <w:rPr>
          <w:sz w:val="22"/>
          <w:szCs w:val="22"/>
        </w:rPr>
      </w:pPr>
      <w:r>
        <w:rPr>
          <w:iCs/>
          <w:sz w:val="22"/>
          <w:szCs w:val="22"/>
        </w:rPr>
        <w:t xml:space="preserve">1. </w:t>
      </w:r>
      <w:r w:rsidR="00DD646D">
        <w:t>Дать характеристику разделению труда</w:t>
      </w:r>
      <w:r w:rsidRPr="00F473EE">
        <w:rPr>
          <w:iCs/>
          <w:sz w:val="22"/>
          <w:szCs w:val="22"/>
        </w:rPr>
        <w:t>?</w:t>
      </w:r>
    </w:p>
    <w:p w:rsidR="001B7E17" w:rsidRDefault="001B7E17" w:rsidP="007B6D01">
      <w:pPr>
        <w:pStyle w:val="ab"/>
        <w:spacing w:before="0" w:beforeAutospacing="0" w:after="0" w:afterAutospacing="0" w:line="276" w:lineRule="auto"/>
        <w:rPr>
          <w:iCs/>
          <w:sz w:val="22"/>
          <w:szCs w:val="22"/>
        </w:rPr>
      </w:pPr>
      <w:r>
        <w:rPr>
          <w:iCs/>
          <w:sz w:val="22"/>
          <w:szCs w:val="22"/>
        </w:rPr>
        <w:t>2.</w:t>
      </w:r>
      <w:r w:rsidR="001C47E9">
        <w:rPr>
          <w:iCs/>
          <w:sz w:val="22"/>
          <w:szCs w:val="22"/>
        </w:rPr>
        <w:t xml:space="preserve"> </w:t>
      </w:r>
      <w:r w:rsidR="00DD646D">
        <w:rPr>
          <w:iCs/>
          <w:sz w:val="22"/>
          <w:szCs w:val="22"/>
        </w:rPr>
        <w:t>Как определить себестоимость продукции</w:t>
      </w:r>
      <w:r>
        <w:rPr>
          <w:iCs/>
          <w:sz w:val="22"/>
          <w:szCs w:val="22"/>
        </w:rPr>
        <w:t>?</w:t>
      </w:r>
    </w:p>
    <w:p w:rsidR="001B7E17" w:rsidRDefault="001B7E17" w:rsidP="00DD646D">
      <w:pPr>
        <w:pStyle w:val="ab"/>
        <w:tabs>
          <w:tab w:val="left" w:pos="5292"/>
        </w:tabs>
        <w:spacing w:before="0" w:beforeAutospacing="0" w:after="0" w:afterAutospacing="0" w:line="276" w:lineRule="auto"/>
        <w:rPr>
          <w:iCs/>
          <w:sz w:val="22"/>
          <w:szCs w:val="22"/>
        </w:rPr>
      </w:pPr>
      <w:r>
        <w:rPr>
          <w:iCs/>
          <w:sz w:val="22"/>
          <w:szCs w:val="22"/>
        </w:rPr>
        <w:t xml:space="preserve">3. </w:t>
      </w:r>
      <w:r w:rsidR="00DD646D">
        <w:rPr>
          <w:iCs/>
          <w:sz w:val="22"/>
          <w:szCs w:val="22"/>
        </w:rPr>
        <w:t xml:space="preserve">Что такое </w:t>
      </w:r>
      <w:r w:rsidR="00DD646D">
        <w:rPr>
          <w:bCs/>
        </w:rPr>
        <w:t>ф</w:t>
      </w:r>
      <w:r w:rsidR="00DD646D" w:rsidRPr="00295FCF">
        <w:rPr>
          <w:bCs/>
        </w:rPr>
        <w:t>акторы снижения себестоимости</w:t>
      </w:r>
      <w:r>
        <w:rPr>
          <w:iCs/>
          <w:sz w:val="22"/>
          <w:szCs w:val="22"/>
        </w:rPr>
        <w:t>?</w:t>
      </w:r>
      <w:r w:rsidR="00DD646D">
        <w:rPr>
          <w:iCs/>
          <w:sz w:val="22"/>
          <w:szCs w:val="22"/>
        </w:rPr>
        <w:tab/>
      </w:r>
    </w:p>
    <w:p w:rsidR="00DD646D" w:rsidRDefault="00DD646D" w:rsidP="00DD646D">
      <w:pPr>
        <w:pStyle w:val="ab"/>
        <w:tabs>
          <w:tab w:val="left" w:pos="5292"/>
        </w:tabs>
        <w:spacing w:before="0" w:beforeAutospacing="0" w:after="0" w:afterAutospacing="0" w:line="276" w:lineRule="auto"/>
        <w:rPr>
          <w:iCs/>
          <w:sz w:val="22"/>
          <w:szCs w:val="22"/>
        </w:rPr>
      </w:pPr>
    </w:p>
    <w:p w:rsidR="00DD646D" w:rsidRPr="00DD646D" w:rsidRDefault="00DD646D" w:rsidP="00DD646D">
      <w:pPr>
        <w:pStyle w:val="ab"/>
        <w:tabs>
          <w:tab w:val="left" w:pos="5292"/>
        </w:tabs>
        <w:spacing w:before="0" w:beforeAutospacing="0" w:after="0" w:afterAutospacing="0" w:line="276" w:lineRule="auto"/>
        <w:jc w:val="center"/>
        <w:rPr>
          <w:bCs/>
          <w:color w:val="000000" w:themeColor="text1"/>
        </w:rPr>
      </w:pPr>
      <w:r w:rsidRPr="00295FCF">
        <w:rPr>
          <w:b/>
        </w:rPr>
        <w:t>Тема 8.</w:t>
      </w:r>
      <w:r w:rsidRPr="00DD646D">
        <w:rPr>
          <w:bCs/>
          <w:color w:val="000000" w:themeColor="text1"/>
        </w:rPr>
        <w:t xml:space="preserve"> </w:t>
      </w:r>
      <w:r w:rsidRPr="00380A88">
        <w:rPr>
          <w:bCs/>
          <w:color w:val="000000" w:themeColor="text1"/>
        </w:rPr>
        <w:t>Особенности современной экономики России</w:t>
      </w:r>
    </w:p>
    <w:p w:rsidR="00DD646D" w:rsidRPr="00295FCF" w:rsidRDefault="00DD646D" w:rsidP="00DD646D">
      <w:pPr>
        <w:spacing w:after="0" w:line="240" w:lineRule="auto"/>
        <w:rPr>
          <w:rFonts w:ascii="Times New Roman" w:hAnsi="Times New Roman"/>
          <w:b/>
        </w:rPr>
      </w:pPr>
    </w:p>
    <w:p w:rsidR="00DD646D" w:rsidRPr="00DD646D" w:rsidRDefault="00DD646D" w:rsidP="00DD646D">
      <w:pPr>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DD646D" w:rsidRPr="00AC35FB" w:rsidRDefault="00DD646D" w:rsidP="00DD646D">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DD646D" w:rsidRPr="00AC35FB" w:rsidRDefault="00DD646D" w:rsidP="00DD646D">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DD646D" w:rsidRPr="00AC35FB" w:rsidRDefault="00DD646D" w:rsidP="00DD646D">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DD646D" w:rsidRPr="00AC35FB" w:rsidRDefault="00DD646D" w:rsidP="00DD646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DD646D" w:rsidRPr="00AC35FB" w:rsidRDefault="00DD646D" w:rsidP="00DD646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DD646D" w:rsidRPr="00AC35FB" w:rsidRDefault="00DD646D" w:rsidP="00DD646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DD646D" w:rsidRPr="00AC35FB" w:rsidRDefault="00DD646D" w:rsidP="00DD646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DD646D" w:rsidRPr="00AC35FB" w:rsidRDefault="00DD646D" w:rsidP="00DD646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DD646D" w:rsidRPr="00AC35FB" w:rsidRDefault="00DD646D" w:rsidP="00DD646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DD646D" w:rsidRPr="00AC35FB" w:rsidRDefault="00DD646D" w:rsidP="00DD646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DD646D" w:rsidRPr="00AC35FB" w:rsidRDefault="00DD646D" w:rsidP="00DD646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DD646D" w:rsidRPr="00AC35FB" w:rsidRDefault="00DD646D" w:rsidP="00DD646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DD646D" w:rsidRPr="00F473EE" w:rsidRDefault="00DD646D" w:rsidP="00DD646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DD646D" w:rsidRDefault="00DD646D" w:rsidP="00DD646D">
      <w:pPr>
        <w:spacing w:after="0" w:line="240" w:lineRule="auto"/>
        <w:jc w:val="center"/>
        <w:rPr>
          <w:rFonts w:ascii="Times New Roman" w:eastAsia="Times New Roman" w:hAnsi="Times New Roman"/>
          <w:b/>
          <w:color w:val="auto"/>
          <w:sz w:val="24"/>
          <w:szCs w:val="24"/>
          <w:lang w:eastAsia="ru-RU"/>
        </w:rPr>
      </w:pPr>
    </w:p>
    <w:p w:rsidR="00DD646D" w:rsidRDefault="00DD646D" w:rsidP="00DD646D">
      <w:pPr>
        <w:spacing w:after="0" w:line="240" w:lineRule="auto"/>
        <w:jc w:val="center"/>
        <w:rPr>
          <w:rFonts w:ascii="Times New Roman" w:eastAsia="Times New Roman" w:hAnsi="Times New Roman"/>
          <w:b/>
          <w:color w:val="auto"/>
          <w:sz w:val="24"/>
          <w:szCs w:val="24"/>
          <w:lang w:eastAsia="ru-RU"/>
        </w:rPr>
      </w:pPr>
    </w:p>
    <w:p w:rsidR="00DD646D" w:rsidRDefault="00DD646D" w:rsidP="00DD646D">
      <w:pPr>
        <w:spacing w:after="0" w:line="240" w:lineRule="auto"/>
        <w:jc w:val="center"/>
        <w:rPr>
          <w:rFonts w:ascii="Times New Roman" w:eastAsia="Times New Roman" w:hAnsi="Times New Roman"/>
          <w:b/>
          <w:color w:val="auto"/>
          <w:sz w:val="24"/>
          <w:szCs w:val="24"/>
          <w:lang w:eastAsia="ru-RU"/>
        </w:rPr>
      </w:pPr>
    </w:p>
    <w:p w:rsidR="00DD646D" w:rsidRDefault="00DD646D" w:rsidP="00DD646D">
      <w:pPr>
        <w:spacing w:after="0" w:line="240" w:lineRule="auto"/>
        <w:jc w:val="center"/>
        <w:rPr>
          <w:rFonts w:ascii="Times New Roman" w:eastAsia="Times New Roman" w:hAnsi="Times New Roman"/>
          <w:b/>
          <w:color w:val="auto"/>
          <w:sz w:val="24"/>
          <w:szCs w:val="24"/>
          <w:lang w:eastAsia="ru-RU"/>
        </w:rPr>
      </w:pPr>
    </w:p>
    <w:p w:rsidR="00DD646D" w:rsidRPr="00F473EE" w:rsidRDefault="00DD646D" w:rsidP="00DD646D">
      <w:pPr>
        <w:spacing w:after="0" w:line="240" w:lineRule="auto"/>
        <w:jc w:val="center"/>
        <w:rPr>
          <w:rFonts w:ascii="Times New Roman" w:eastAsia="Times New Roman" w:hAnsi="Times New Roman"/>
          <w:b/>
          <w:color w:val="auto"/>
          <w:sz w:val="24"/>
          <w:szCs w:val="24"/>
          <w:lang w:eastAsia="ru-RU"/>
        </w:rPr>
      </w:pPr>
      <w:r w:rsidRPr="008A3D28">
        <w:rPr>
          <w:rFonts w:ascii="Times New Roman" w:eastAsia="Times New Roman" w:hAnsi="Times New Roman"/>
          <w:b/>
          <w:color w:val="auto"/>
          <w:sz w:val="24"/>
          <w:szCs w:val="24"/>
          <w:lang w:eastAsia="ru-RU"/>
        </w:rPr>
        <w:t>Вопросы для устного опроса по теме</w:t>
      </w:r>
    </w:p>
    <w:p w:rsidR="00DD646D" w:rsidRPr="00F473EE" w:rsidRDefault="00DD646D" w:rsidP="00DD646D">
      <w:pPr>
        <w:pStyle w:val="ab"/>
        <w:spacing w:before="0" w:beforeAutospacing="0" w:after="0" w:afterAutospacing="0" w:line="276" w:lineRule="auto"/>
        <w:rPr>
          <w:sz w:val="22"/>
          <w:szCs w:val="22"/>
        </w:rPr>
      </w:pPr>
      <w:r>
        <w:rPr>
          <w:iCs/>
          <w:sz w:val="22"/>
          <w:szCs w:val="22"/>
        </w:rPr>
        <w:t xml:space="preserve">1. </w:t>
      </w:r>
      <w:r>
        <w:t>Дать характеристику современной экономике в России</w:t>
      </w:r>
      <w:r w:rsidRPr="00F473EE">
        <w:rPr>
          <w:iCs/>
          <w:sz w:val="22"/>
          <w:szCs w:val="22"/>
        </w:rPr>
        <w:t>?</w:t>
      </w:r>
    </w:p>
    <w:p w:rsidR="00DD646D" w:rsidRDefault="00DD646D" w:rsidP="00DD646D">
      <w:pPr>
        <w:pStyle w:val="ab"/>
        <w:spacing w:before="0" w:beforeAutospacing="0" w:after="0" w:afterAutospacing="0" w:line="276" w:lineRule="auto"/>
        <w:rPr>
          <w:iCs/>
          <w:sz w:val="22"/>
          <w:szCs w:val="22"/>
        </w:rPr>
      </w:pPr>
      <w:r>
        <w:rPr>
          <w:iCs/>
          <w:sz w:val="22"/>
          <w:szCs w:val="22"/>
        </w:rPr>
        <w:t>2. Какие существуют типы бизнес- предпринимательства?</w:t>
      </w:r>
    </w:p>
    <w:p w:rsidR="00DD646D" w:rsidRDefault="00DD646D" w:rsidP="00DD646D">
      <w:pPr>
        <w:pStyle w:val="ab"/>
        <w:tabs>
          <w:tab w:val="left" w:pos="5292"/>
        </w:tabs>
        <w:spacing w:before="0" w:beforeAutospacing="0" w:after="0" w:afterAutospacing="0" w:line="276" w:lineRule="auto"/>
        <w:rPr>
          <w:iCs/>
          <w:sz w:val="22"/>
          <w:szCs w:val="22"/>
        </w:rPr>
      </w:pPr>
      <w:r>
        <w:rPr>
          <w:iCs/>
          <w:sz w:val="22"/>
          <w:szCs w:val="22"/>
        </w:rPr>
        <w:t>3. Рассказать об этапах развития рыночной экономики?</w:t>
      </w:r>
      <w:r>
        <w:rPr>
          <w:iCs/>
          <w:sz w:val="22"/>
          <w:szCs w:val="22"/>
        </w:rPr>
        <w:tab/>
      </w:r>
    </w:p>
    <w:p w:rsidR="00DD646D" w:rsidRDefault="00DD646D" w:rsidP="00DD646D">
      <w:pPr>
        <w:pStyle w:val="ab"/>
        <w:tabs>
          <w:tab w:val="left" w:pos="5292"/>
        </w:tabs>
        <w:spacing w:before="0" w:beforeAutospacing="0" w:after="0" w:afterAutospacing="0" w:line="276" w:lineRule="auto"/>
        <w:rPr>
          <w:iCs/>
          <w:sz w:val="22"/>
          <w:szCs w:val="22"/>
        </w:rPr>
      </w:pPr>
    </w:p>
    <w:p w:rsidR="00DD646D" w:rsidRDefault="00DD646D" w:rsidP="00DD646D">
      <w:pPr>
        <w:pStyle w:val="ab"/>
        <w:tabs>
          <w:tab w:val="left" w:pos="5292"/>
        </w:tabs>
        <w:spacing w:before="0" w:beforeAutospacing="0" w:after="0" w:afterAutospacing="0" w:line="276" w:lineRule="auto"/>
        <w:rPr>
          <w:iCs/>
          <w:sz w:val="22"/>
          <w:szCs w:val="22"/>
        </w:rPr>
      </w:pPr>
      <w:r>
        <w:rPr>
          <w:noProof/>
        </w:rPr>
        <w:drawing>
          <wp:inline distT="0" distB="0" distL="0" distR="0">
            <wp:extent cx="5752358" cy="5818909"/>
            <wp:effectExtent l="19050" t="0" r="742" b="0"/>
            <wp:docPr id="35" name="Рисунок 35" descr="https://visasam.ru/wp-content/uploads/2019/06/5cfc0623f1fb3_2019-06-08_22-01-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visasam.ru/wp-content/uploads/2019/06/5cfc0623f1fb3_2019-06-08_22-01-41.png"/>
                    <pic:cNvPicPr>
                      <a:picLocks noChangeAspect="1" noChangeArrowheads="1"/>
                    </pic:cNvPicPr>
                  </pic:nvPicPr>
                  <pic:blipFill>
                    <a:blip r:embed="rId26"/>
                    <a:srcRect/>
                    <a:stretch>
                      <a:fillRect/>
                    </a:stretch>
                  </pic:blipFill>
                  <pic:spPr bwMode="auto">
                    <a:xfrm>
                      <a:off x="0" y="0"/>
                      <a:ext cx="5752358" cy="5818909"/>
                    </a:xfrm>
                    <a:prstGeom prst="rect">
                      <a:avLst/>
                    </a:prstGeom>
                    <a:noFill/>
                    <a:ln w="9525">
                      <a:noFill/>
                      <a:miter lim="800000"/>
                      <a:headEnd/>
                      <a:tailEnd/>
                    </a:ln>
                  </pic:spPr>
                </pic:pic>
              </a:graphicData>
            </a:graphic>
          </wp:inline>
        </w:drawing>
      </w:r>
    </w:p>
    <w:p w:rsidR="00DD646D" w:rsidRDefault="00DD646D" w:rsidP="00DD646D">
      <w:pPr>
        <w:pStyle w:val="ab"/>
        <w:tabs>
          <w:tab w:val="left" w:pos="5292"/>
        </w:tabs>
        <w:spacing w:before="0" w:beforeAutospacing="0" w:after="0" w:afterAutospacing="0" w:line="276" w:lineRule="auto"/>
        <w:rPr>
          <w:iCs/>
          <w:sz w:val="22"/>
          <w:szCs w:val="22"/>
        </w:rPr>
      </w:pPr>
    </w:p>
    <w:p w:rsidR="00DD646D" w:rsidRDefault="00DD646D" w:rsidP="00DD646D">
      <w:pPr>
        <w:pStyle w:val="ab"/>
        <w:tabs>
          <w:tab w:val="left" w:pos="5292"/>
        </w:tabs>
        <w:spacing w:before="0" w:beforeAutospacing="0" w:after="0" w:afterAutospacing="0" w:line="276" w:lineRule="auto"/>
        <w:rPr>
          <w:iCs/>
          <w:sz w:val="22"/>
          <w:szCs w:val="22"/>
        </w:rPr>
      </w:pPr>
    </w:p>
    <w:p w:rsidR="00DD646D" w:rsidRDefault="00DD646D" w:rsidP="00DD646D">
      <w:pPr>
        <w:pStyle w:val="ab"/>
        <w:tabs>
          <w:tab w:val="left" w:pos="5292"/>
        </w:tabs>
        <w:spacing w:before="0" w:beforeAutospacing="0" w:after="0" w:afterAutospacing="0" w:line="276" w:lineRule="auto"/>
        <w:rPr>
          <w:iCs/>
          <w:sz w:val="22"/>
          <w:szCs w:val="22"/>
        </w:rPr>
      </w:pPr>
    </w:p>
    <w:p w:rsidR="00DD646D" w:rsidRDefault="00DD646D" w:rsidP="00DD646D">
      <w:pPr>
        <w:pStyle w:val="ab"/>
        <w:tabs>
          <w:tab w:val="left" w:pos="5292"/>
        </w:tabs>
        <w:spacing w:before="0" w:beforeAutospacing="0" w:after="0" w:afterAutospacing="0" w:line="276" w:lineRule="auto"/>
        <w:rPr>
          <w:iCs/>
          <w:sz w:val="22"/>
          <w:szCs w:val="22"/>
        </w:rPr>
      </w:pPr>
    </w:p>
    <w:p w:rsidR="00DD646D" w:rsidRDefault="00DD646D" w:rsidP="00DD646D">
      <w:pPr>
        <w:pStyle w:val="ab"/>
        <w:tabs>
          <w:tab w:val="left" w:pos="5292"/>
        </w:tabs>
        <w:spacing w:before="0" w:beforeAutospacing="0" w:after="0" w:afterAutospacing="0" w:line="276" w:lineRule="auto"/>
        <w:rPr>
          <w:iCs/>
          <w:sz w:val="22"/>
          <w:szCs w:val="22"/>
        </w:rPr>
      </w:pPr>
    </w:p>
    <w:p w:rsidR="00DD646D" w:rsidRDefault="00DD646D" w:rsidP="00DD646D">
      <w:pPr>
        <w:pStyle w:val="ab"/>
        <w:tabs>
          <w:tab w:val="left" w:pos="5292"/>
        </w:tabs>
        <w:spacing w:before="0" w:beforeAutospacing="0" w:after="0" w:afterAutospacing="0" w:line="276" w:lineRule="auto"/>
        <w:rPr>
          <w:iCs/>
          <w:sz w:val="22"/>
          <w:szCs w:val="22"/>
        </w:rPr>
      </w:pPr>
    </w:p>
    <w:p w:rsidR="00DD646D" w:rsidRDefault="00DD646D" w:rsidP="00DD646D">
      <w:pPr>
        <w:pStyle w:val="ab"/>
        <w:tabs>
          <w:tab w:val="left" w:pos="5292"/>
        </w:tabs>
        <w:spacing w:before="0" w:beforeAutospacing="0" w:after="0" w:afterAutospacing="0" w:line="276" w:lineRule="auto"/>
        <w:rPr>
          <w:iCs/>
          <w:sz w:val="22"/>
          <w:szCs w:val="22"/>
        </w:rPr>
      </w:pPr>
    </w:p>
    <w:p w:rsidR="00DD646D" w:rsidRDefault="00DD646D" w:rsidP="00DD646D">
      <w:pPr>
        <w:pStyle w:val="ab"/>
        <w:tabs>
          <w:tab w:val="left" w:pos="5292"/>
        </w:tabs>
        <w:spacing w:before="0" w:beforeAutospacing="0" w:after="0" w:afterAutospacing="0" w:line="276" w:lineRule="auto"/>
        <w:rPr>
          <w:iCs/>
          <w:sz w:val="22"/>
          <w:szCs w:val="22"/>
        </w:rPr>
      </w:pPr>
    </w:p>
    <w:p w:rsidR="00DD646D" w:rsidRDefault="00DD646D" w:rsidP="00DD646D">
      <w:pPr>
        <w:pStyle w:val="ab"/>
        <w:tabs>
          <w:tab w:val="left" w:pos="5292"/>
        </w:tabs>
        <w:spacing w:before="0" w:beforeAutospacing="0" w:after="0" w:afterAutospacing="0" w:line="276" w:lineRule="auto"/>
        <w:rPr>
          <w:iCs/>
          <w:sz w:val="22"/>
          <w:szCs w:val="22"/>
        </w:rPr>
      </w:pPr>
    </w:p>
    <w:p w:rsidR="00DD646D" w:rsidRDefault="00DD646D" w:rsidP="00DD646D">
      <w:pPr>
        <w:pStyle w:val="ab"/>
        <w:tabs>
          <w:tab w:val="left" w:pos="5292"/>
        </w:tabs>
        <w:spacing w:before="0" w:beforeAutospacing="0" w:after="0" w:afterAutospacing="0" w:line="276" w:lineRule="auto"/>
        <w:rPr>
          <w:iCs/>
          <w:sz w:val="22"/>
          <w:szCs w:val="22"/>
        </w:rPr>
      </w:pPr>
    </w:p>
    <w:p w:rsidR="00DD646D" w:rsidRDefault="00DD646D" w:rsidP="00DD646D">
      <w:pPr>
        <w:pStyle w:val="ab"/>
        <w:tabs>
          <w:tab w:val="left" w:pos="5292"/>
        </w:tabs>
        <w:spacing w:before="0" w:beforeAutospacing="0" w:after="0" w:afterAutospacing="0" w:line="276" w:lineRule="auto"/>
        <w:rPr>
          <w:iCs/>
          <w:sz w:val="22"/>
          <w:szCs w:val="22"/>
        </w:rPr>
      </w:pPr>
    </w:p>
    <w:p w:rsidR="00DD646D" w:rsidRDefault="00DD646D" w:rsidP="00DD646D">
      <w:pPr>
        <w:pStyle w:val="ab"/>
        <w:tabs>
          <w:tab w:val="left" w:pos="5292"/>
        </w:tabs>
        <w:spacing w:before="0" w:beforeAutospacing="0" w:after="0" w:afterAutospacing="0" w:line="276" w:lineRule="auto"/>
        <w:rPr>
          <w:iCs/>
          <w:sz w:val="22"/>
          <w:szCs w:val="22"/>
        </w:rPr>
      </w:pPr>
    </w:p>
    <w:p w:rsidR="00DD646D" w:rsidRDefault="00DD646D" w:rsidP="00DD646D">
      <w:pPr>
        <w:pStyle w:val="ab"/>
        <w:tabs>
          <w:tab w:val="left" w:pos="5292"/>
        </w:tabs>
        <w:spacing w:before="0" w:beforeAutospacing="0" w:after="0" w:afterAutospacing="0" w:line="276" w:lineRule="auto"/>
        <w:rPr>
          <w:iCs/>
          <w:sz w:val="22"/>
          <w:szCs w:val="22"/>
        </w:rPr>
      </w:pPr>
    </w:p>
    <w:p w:rsidR="00DD646D" w:rsidRDefault="00DD646D" w:rsidP="00DD646D">
      <w:pPr>
        <w:pStyle w:val="ab"/>
        <w:tabs>
          <w:tab w:val="left" w:pos="5292"/>
        </w:tabs>
        <w:spacing w:before="0" w:beforeAutospacing="0" w:after="0" w:afterAutospacing="0" w:line="276" w:lineRule="auto"/>
        <w:rPr>
          <w:iCs/>
          <w:sz w:val="22"/>
          <w:szCs w:val="22"/>
        </w:rPr>
      </w:pPr>
    </w:p>
    <w:p w:rsidR="00DD646D" w:rsidRDefault="00DD646D" w:rsidP="00DD646D">
      <w:pPr>
        <w:pStyle w:val="ab"/>
        <w:tabs>
          <w:tab w:val="left" w:pos="5292"/>
        </w:tabs>
        <w:spacing w:before="0" w:beforeAutospacing="0" w:after="0" w:afterAutospacing="0" w:line="276" w:lineRule="auto"/>
        <w:rPr>
          <w:iCs/>
          <w:sz w:val="22"/>
          <w:szCs w:val="22"/>
        </w:rPr>
      </w:pPr>
    </w:p>
    <w:p w:rsidR="00DD646D" w:rsidRDefault="00DD646D" w:rsidP="00DD646D">
      <w:pPr>
        <w:pStyle w:val="ab"/>
        <w:tabs>
          <w:tab w:val="left" w:pos="5292"/>
        </w:tabs>
        <w:spacing w:before="0" w:beforeAutospacing="0" w:after="0" w:afterAutospacing="0" w:line="276" w:lineRule="auto"/>
        <w:rPr>
          <w:iCs/>
          <w:sz w:val="22"/>
          <w:szCs w:val="22"/>
        </w:rPr>
      </w:pPr>
    </w:p>
    <w:p w:rsidR="00DD646D" w:rsidRDefault="00DD646D" w:rsidP="00DD646D">
      <w:pPr>
        <w:pStyle w:val="ab"/>
        <w:tabs>
          <w:tab w:val="left" w:pos="5292"/>
        </w:tabs>
        <w:spacing w:before="0" w:beforeAutospacing="0" w:after="0" w:afterAutospacing="0" w:line="276" w:lineRule="auto"/>
        <w:rPr>
          <w:iCs/>
          <w:sz w:val="22"/>
          <w:szCs w:val="22"/>
        </w:rPr>
      </w:pPr>
    </w:p>
    <w:p w:rsidR="00DD646D" w:rsidRDefault="00DD646D" w:rsidP="00DD646D">
      <w:pPr>
        <w:pStyle w:val="ab"/>
        <w:tabs>
          <w:tab w:val="left" w:pos="5292"/>
        </w:tabs>
        <w:spacing w:before="0" w:beforeAutospacing="0" w:after="0" w:afterAutospacing="0" w:line="276" w:lineRule="auto"/>
        <w:rPr>
          <w:iCs/>
          <w:sz w:val="22"/>
          <w:szCs w:val="22"/>
        </w:rPr>
      </w:pPr>
    </w:p>
    <w:p w:rsidR="00DD646D" w:rsidRDefault="00DD646D" w:rsidP="00DD646D">
      <w:pPr>
        <w:pStyle w:val="ab"/>
        <w:tabs>
          <w:tab w:val="left" w:pos="5292"/>
        </w:tabs>
        <w:spacing w:before="0" w:beforeAutospacing="0" w:after="0" w:afterAutospacing="0" w:line="276" w:lineRule="auto"/>
        <w:rPr>
          <w:iCs/>
          <w:sz w:val="22"/>
          <w:szCs w:val="22"/>
        </w:rPr>
      </w:pPr>
    </w:p>
    <w:p w:rsidR="007B6D01" w:rsidRPr="00F473EE" w:rsidRDefault="007B6D01" w:rsidP="007B6D01">
      <w:pPr>
        <w:pStyle w:val="ab"/>
        <w:spacing w:before="0" w:beforeAutospacing="0" w:after="0" w:afterAutospacing="0" w:line="276" w:lineRule="auto"/>
        <w:rPr>
          <w:sz w:val="22"/>
          <w:szCs w:val="22"/>
        </w:rPr>
      </w:pPr>
    </w:p>
    <w:p w:rsidR="007B6D01" w:rsidRPr="007B6D01" w:rsidRDefault="001C47E9" w:rsidP="007B6D01">
      <w:pPr>
        <w:shd w:val="clear" w:color="auto" w:fill="FFFFFF"/>
        <w:spacing w:line="360" w:lineRule="auto"/>
        <w:contextualSpacing/>
        <w:jc w:val="center"/>
        <w:rPr>
          <w:rFonts w:ascii="Times New Roman" w:hAnsi="Times New Roman"/>
        </w:rPr>
      </w:pPr>
      <w:r w:rsidRPr="007B6D01">
        <w:rPr>
          <w:rFonts w:ascii="Times New Roman" w:hAnsi="Times New Roman"/>
          <w:b/>
          <w:bCs/>
          <w:sz w:val="24"/>
          <w:szCs w:val="24"/>
        </w:rPr>
        <w:t xml:space="preserve">Практическое занятие </w:t>
      </w:r>
      <w:r w:rsidR="00ED4B76" w:rsidRPr="00295FCF">
        <w:rPr>
          <w:rFonts w:ascii="Times New Roman" w:hAnsi="Times New Roman"/>
          <w:bCs/>
        </w:rPr>
        <w:t xml:space="preserve">Расчет себестоимости </w:t>
      </w:r>
      <w:r w:rsidR="00ED4B76">
        <w:rPr>
          <w:rFonts w:ascii="Times New Roman" w:hAnsi="Times New Roman"/>
          <w:bCs/>
        </w:rPr>
        <w:t>выпускаемой продукции</w:t>
      </w:r>
      <w:r w:rsidR="007B6D01" w:rsidRPr="007B6D01">
        <w:rPr>
          <w:rFonts w:ascii="Times New Roman" w:hAnsi="Times New Roman"/>
        </w:rPr>
        <w:t>.</w:t>
      </w:r>
    </w:p>
    <w:p w:rsidR="00901E50" w:rsidRPr="008A3D28" w:rsidRDefault="00901E50" w:rsidP="007B6D01">
      <w:pPr>
        <w:shd w:val="clear" w:color="auto" w:fill="FFFFFF"/>
        <w:spacing w:line="360" w:lineRule="auto"/>
        <w:contextualSpacing/>
        <w:rPr>
          <w:rFonts w:ascii="Times New Roman" w:hAnsi="Times New Roman"/>
          <w:b/>
          <w:sz w:val="24"/>
          <w:szCs w:val="24"/>
        </w:rPr>
      </w:pPr>
      <w:r w:rsidRPr="00C15BA1">
        <w:rPr>
          <w:rFonts w:ascii="Times New Roman" w:hAnsi="Times New Roman"/>
          <w:b/>
          <w:sz w:val="24"/>
          <w:szCs w:val="24"/>
        </w:rPr>
        <w:t>Критерии оценки разноуровневых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2070"/>
        <w:gridCol w:w="5908"/>
      </w:tblGrid>
      <w:tr w:rsidR="00901E50" w:rsidRPr="00940911" w:rsidTr="00E95910">
        <w:tc>
          <w:tcPr>
            <w:tcW w:w="1593" w:type="dxa"/>
            <w:shd w:val="clear" w:color="auto" w:fill="auto"/>
          </w:tcPr>
          <w:p w:rsidR="00901E50" w:rsidRPr="00940911" w:rsidRDefault="00901E50" w:rsidP="00E95910">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5908"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901E50" w:rsidRPr="00940911" w:rsidTr="00E95910">
        <w:tc>
          <w:tcPr>
            <w:tcW w:w="1593"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Максимальный</w:t>
            </w:r>
          </w:p>
        </w:tc>
        <w:tc>
          <w:tcPr>
            <w:tcW w:w="5908" w:type="dxa"/>
            <w:shd w:val="clear" w:color="auto" w:fill="auto"/>
          </w:tcPr>
          <w:p w:rsidR="00901E50" w:rsidRPr="00940911" w:rsidRDefault="00901E50" w:rsidP="00E95910">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901E50" w:rsidRPr="00940911" w:rsidTr="00E95910">
        <w:tc>
          <w:tcPr>
            <w:tcW w:w="1593"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3</w:t>
            </w:r>
          </w:p>
        </w:tc>
        <w:tc>
          <w:tcPr>
            <w:tcW w:w="2070"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Средний</w:t>
            </w:r>
          </w:p>
        </w:tc>
        <w:tc>
          <w:tcPr>
            <w:tcW w:w="5908" w:type="dxa"/>
            <w:shd w:val="clear" w:color="auto" w:fill="auto"/>
          </w:tcPr>
          <w:p w:rsidR="00901E50" w:rsidRPr="00940911" w:rsidRDefault="00901E50" w:rsidP="00E95910">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901E50" w:rsidRPr="00940911" w:rsidTr="00E95910">
        <w:tc>
          <w:tcPr>
            <w:tcW w:w="1593"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1</w:t>
            </w:r>
          </w:p>
        </w:tc>
        <w:tc>
          <w:tcPr>
            <w:tcW w:w="2070"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Минимальный</w:t>
            </w:r>
          </w:p>
        </w:tc>
        <w:tc>
          <w:tcPr>
            <w:tcW w:w="5908" w:type="dxa"/>
            <w:shd w:val="clear" w:color="auto" w:fill="auto"/>
          </w:tcPr>
          <w:p w:rsidR="00901E50" w:rsidRPr="00940911" w:rsidRDefault="00901E50" w:rsidP="00E95910">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901E50" w:rsidRPr="00940911" w:rsidTr="00E95910">
        <w:tc>
          <w:tcPr>
            <w:tcW w:w="1593"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0</w:t>
            </w:r>
          </w:p>
        </w:tc>
        <w:tc>
          <w:tcPr>
            <w:tcW w:w="2070"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5908" w:type="dxa"/>
            <w:shd w:val="clear" w:color="auto" w:fill="auto"/>
          </w:tcPr>
          <w:p w:rsidR="00901E50" w:rsidRPr="00940911" w:rsidRDefault="00901E50" w:rsidP="00E95910">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901E50" w:rsidRDefault="00901E50" w:rsidP="00901E50">
      <w:pPr>
        <w:pStyle w:val="a7"/>
        <w:rPr>
          <w:rFonts w:ascii="Times New Roman" w:hAnsi="Times New Roman"/>
          <w:b/>
          <w:color w:val="000000"/>
          <w:sz w:val="24"/>
          <w:szCs w:val="24"/>
          <w:lang w:eastAsia="ru-RU"/>
        </w:rPr>
      </w:pPr>
    </w:p>
    <w:p w:rsidR="00901E50" w:rsidRDefault="00901E50" w:rsidP="00901E50">
      <w:pPr>
        <w:pStyle w:val="a7"/>
        <w:rPr>
          <w:rFonts w:ascii="Times New Roman" w:hAnsi="Times New Roman"/>
          <w:b/>
          <w:color w:val="000000"/>
          <w:sz w:val="24"/>
          <w:szCs w:val="24"/>
          <w:lang w:eastAsia="ru-RU"/>
        </w:rPr>
      </w:pPr>
      <w:r w:rsidRPr="008A3D28">
        <w:rPr>
          <w:rFonts w:ascii="Times New Roman" w:hAnsi="Times New Roman"/>
          <w:b/>
          <w:color w:val="000000"/>
          <w:sz w:val="24"/>
          <w:szCs w:val="24"/>
          <w:lang w:eastAsia="ru-RU"/>
        </w:rPr>
        <w:t>Задания для практических работ по теме</w:t>
      </w:r>
    </w:p>
    <w:p w:rsidR="001C47E9" w:rsidRPr="00642AC8" w:rsidRDefault="00642AC8" w:rsidP="00642AC8">
      <w:pPr>
        <w:spacing w:after="0" w:line="240" w:lineRule="auto"/>
        <w:ind w:firstLine="69"/>
        <w:rPr>
          <w:rFonts w:ascii="Times New Roman" w:hAnsi="Times New Roman"/>
          <w:bCs/>
          <w:sz w:val="24"/>
          <w:szCs w:val="24"/>
        </w:rPr>
      </w:pPr>
      <w:r w:rsidRPr="00642AC8">
        <w:rPr>
          <w:rFonts w:ascii="Times New Roman" w:hAnsi="Times New Roman"/>
          <w:bCs/>
          <w:sz w:val="24"/>
          <w:szCs w:val="24"/>
        </w:rPr>
        <w:t>ЗАДАНИЯ</w:t>
      </w:r>
      <w:r w:rsidR="001C47E9" w:rsidRPr="00642AC8">
        <w:rPr>
          <w:rFonts w:ascii="Times New Roman" w:hAnsi="Times New Roman"/>
          <w:bCs/>
          <w:sz w:val="24"/>
          <w:szCs w:val="24"/>
        </w:rPr>
        <w:t xml:space="preserve"> </w:t>
      </w:r>
    </w:p>
    <w:p w:rsidR="001C47E9" w:rsidRPr="00642AC8" w:rsidRDefault="001C47E9" w:rsidP="00642AC8">
      <w:pPr>
        <w:spacing w:after="0" w:line="240" w:lineRule="auto"/>
        <w:ind w:firstLine="69"/>
        <w:rPr>
          <w:rFonts w:ascii="Times New Roman" w:hAnsi="Times New Roman"/>
          <w:bCs/>
          <w:sz w:val="24"/>
          <w:szCs w:val="24"/>
        </w:rPr>
      </w:pPr>
      <w:r w:rsidRPr="00642AC8">
        <w:rPr>
          <w:rFonts w:ascii="Times New Roman" w:hAnsi="Times New Roman"/>
          <w:bCs/>
          <w:sz w:val="24"/>
          <w:szCs w:val="24"/>
        </w:rPr>
        <w:t>ВЫБИРИ ПРАВИЛЬНЫЙ ОТВЕТ</w:t>
      </w:r>
    </w:p>
    <w:p w:rsidR="00ED4B76" w:rsidRPr="00ED4B76" w:rsidRDefault="00ED4B76" w:rsidP="00ED4B76">
      <w:pPr>
        <w:pStyle w:val="2"/>
        <w:shd w:val="clear" w:color="auto" w:fill="FFFFFF"/>
        <w:spacing w:after="0"/>
        <w:rPr>
          <w:rFonts w:ascii="Times New Roman" w:hAnsi="Times New Roman" w:cs="Times New Roman"/>
          <w:i w:val="0"/>
          <w:spacing w:val="8"/>
          <w:sz w:val="24"/>
          <w:szCs w:val="24"/>
        </w:rPr>
      </w:pPr>
      <w:r w:rsidRPr="00ED4B76">
        <w:rPr>
          <w:rStyle w:val="af6"/>
          <w:rFonts w:ascii="Times New Roman" w:hAnsi="Times New Roman" w:cs="Times New Roman"/>
          <w:b/>
          <w:bCs/>
          <w:i w:val="0"/>
          <w:spacing w:val="8"/>
          <w:sz w:val="24"/>
          <w:szCs w:val="24"/>
        </w:rPr>
        <w:t>Из чего состоит себестоимость?</w:t>
      </w:r>
    </w:p>
    <w:p w:rsidR="00ED4B76" w:rsidRPr="00ED4B76" w:rsidRDefault="00ED4B76" w:rsidP="00ED4B76">
      <w:pPr>
        <w:pStyle w:val="ab"/>
        <w:shd w:val="clear" w:color="auto" w:fill="FFFFFF"/>
        <w:spacing w:after="0" w:afterAutospacing="0"/>
        <w:rPr>
          <w:spacing w:val="8"/>
        </w:rPr>
      </w:pPr>
      <w:r w:rsidRPr="00ED4B76">
        <w:t xml:space="preserve"> </w:t>
      </w:r>
      <w:r w:rsidRPr="00ED4B76">
        <w:rPr>
          <w:spacing w:val="8"/>
        </w:rPr>
        <w:t>При расчете себестоимости важно брать во внимание такие показатели как:</w:t>
      </w:r>
    </w:p>
    <w:p w:rsidR="00ED4B76" w:rsidRPr="00ED4B76" w:rsidRDefault="00ED4B76" w:rsidP="000F1266">
      <w:pPr>
        <w:numPr>
          <w:ilvl w:val="0"/>
          <w:numId w:val="8"/>
        </w:numPr>
        <w:shd w:val="clear" w:color="auto" w:fill="FFFFFF"/>
        <w:spacing w:before="100" w:beforeAutospacing="1" w:after="0" w:line="240" w:lineRule="auto"/>
        <w:rPr>
          <w:rFonts w:ascii="Times New Roman" w:hAnsi="Times New Roman"/>
          <w:color w:val="auto"/>
          <w:spacing w:val="8"/>
          <w:sz w:val="24"/>
          <w:szCs w:val="24"/>
        </w:rPr>
      </w:pPr>
      <w:r w:rsidRPr="00ED4B76">
        <w:rPr>
          <w:rFonts w:ascii="Times New Roman" w:hAnsi="Times New Roman"/>
          <w:color w:val="auto"/>
          <w:spacing w:val="8"/>
          <w:sz w:val="24"/>
          <w:szCs w:val="24"/>
        </w:rPr>
        <w:t>расходы на сырье и материалы;</w:t>
      </w:r>
    </w:p>
    <w:p w:rsidR="00ED4B76" w:rsidRPr="00ED4B76" w:rsidRDefault="00ED4B76" w:rsidP="000F1266">
      <w:pPr>
        <w:numPr>
          <w:ilvl w:val="0"/>
          <w:numId w:val="8"/>
        </w:numPr>
        <w:shd w:val="clear" w:color="auto" w:fill="FFFFFF"/>
        <w:spacing w:before="100" w:beforeAutospacing="1" w:after="0" w:line="240" w:lineRule="auto"/>
        <w:rPr>
          <w:rFonts w:ascii="Times New Roman" w:hAnsi="Times New Roman"/>
          <w:color w:val="auto"/>
          <w:spacing w:val="8"/>
          <w:sz w:val="24"/>
          <w:szCs w:val="24"/>
        </w:rPr>
      </w:pPr>
      <w:r w:rsidRPr="00ED4B76">
        <w:rPr>
          <w:rFonts w:ascii="Times New Roman" w:hAnsi="Times New Roman"/>
          <w:color w:val="auto"/>
          <w:spacing w:val="8"/>
          <w:sz w:val="24"/>
          <w:szCs w:val="24"/>
        </w:rPr>
        <w:t>расходы труд персонала;</w:t>
      </w:r>
    </w:p>
    <w:p w:rsidR="00ED4B76" w:rsidRPr="00ED4B76" w:rsidRDefault="00ED4B76" w:rsidP="000F1266">
      <w:pPr>
        <w:numPr>
          <w:ilvl w:val="0"/>
          <w:numId w:val="8"/>
        </w:numPr>
        <w:shd w:val="clear" w:color="auto" w:fill="FFFFFF"/>
        <w:spacing w:before="100" w:beforeAutospacing="1" w:after="0" w:line="240" w:lineRule="auto"/>
        <w:rPr>
          <w:rFonts w:ascii="Times New Roman" w:hAnsi="Times New Roman"/>
          <w:color w:val="auto"/>
          <w:spacing w:val="8"/>
          <w:sz w:val="24"/>
          <w:szCs w:val="24"/>
        </w:rPr>
      </w:pPr>
      <w:r w:rsidRPr="00ED4B76">
        <w:rPr>
          <w:rFonts w:ascii="Times New Roman" w:hAnsi="Times New Roman"/>
          <w:color w:val="auto"/>
          <w:spacing w:val="8"/>
          <w:sz w:val="24"/>
          <w:szCs w:val="24"/>
        </w:rPr>
        <w:t>расходы на ремонт и обслуживание здания и оборудования;</w:t>
      </w:r>
    </w:p>
    <w:p w:rsidR="00ED4B76" w:rsidRPr="00ED4B76" w:rsidRDefault="00ED4B76" w:rsidP="000F1266">
      <w:pPr>
        <w:numPr>
          <w:ilvl w:val="0"/>
          <w:numId w:val="8"/>
        </w:numPr>
        <w:shd w:val="clear" w:color="auto" w:fill="FFFFFF"/>
        <w:spacing w:before="100" w:beforeAutospacing="1" w:after="0" w:line="240" w:lineRule="auto"/>
        <w:rPr>
          <w:rFonts w:ascii="Times New Roman" w:hAnsi="Times New Roman"/>
          <w:color w:val="auto"/>
          <w:spacing w:val="8"/>
          <w:sz w:val="24"/>
          <w:szCs w:val="24"/>
        </w:rPr>
      </w:pPr>
      <w:r w:rsidRPr="00ED4B76">
        <w:rPr>
          <w:rFonts w:ascii="Times New Roman" w:hAnsi="Times New Roman"/>
          <w:color w:val="auto"/>
          <w:spacing w:val="8"/>
          <w:sz w:val="24"/>
          <w:szCs w:val="24"/>
        </w:rPr>
        <w:t>прочие производственные расходы.</w:t>
      </w:r>
    </w:p>
    <w:p w:rsidR="00ED4B76" w:rsidRDefault="00ED4B76" w:rsidP="00ED4B76">
      <w:pPr>
        <w:shd w:val="clear" w:color="auto" w:fill="FFFFFF"/>
        <w:spacing w:after="0" w:line="240" w:lineRule="auto"/>
        <w:jc w:val="both"/>
        <w:rPr>
          <w:rFonts w:ascii="Times New Roman" w:hAnsi="Times New Roman"/>
          <w:b/>
          <w:bCs/>
          <w:color w:val="000000"/>
          <w:sz w:val="24"/>
          <w:szCs w:val="24"/>
        </w:rPr>
      </w:pPr>
      <w:r w:rsidRPr="00642AC8">
        <w:rPr>
          <w:rFonts w:ascii="Times New Roman" w:hAnsi="Times New Roman"/>
          <w:b/>
          <w:bCs/>
          <w:color w:val="000000"/>
          <w:sz w:val="24"/>
          <w:szCs w:val="24"/>
        </w:rPr>
        <w:t xml:space="preserve"> </w:t>
      </w:r>
    </w:p>
    <w:p w:rsidR="00ED4B76" w:rsidRDefault="00ED4B76" w:rsidP="00ED4B76">
      <w:pPr>
        <w:shd w:val="clear" w:color="auto" w:fill="FFFFFF"/>
        <w:spacing w:line="240" w:lineRule="auto"/>
        <w:jc w:val="both"/>
        <w:rPr>
          <w:rFonts w:ascii="Times New Roman" w:hAnsi="Times New Roman"/>
          <w:b/>
          <w:bCs/>
          <w:color w:val="000000"/>
          <w:sz w:val="24"/>
          <w:szCs w:val="24"/>
        </w:rPr>
      </w:pPr>
    </w:p>
    <w:p w:rsidR="00ED4B76" w:rsidRPr="00ED4B76" w:rsidRDefault="00ED4B76" w:rsidP="00ED4B76">
      <w:pPr>
        <w:pStyle w:val="2"/>
        <w:shd w:val="clear" w:color="auto" w:fill="FFFFFF"/>
        <w:rPr>
          <w:rFonts w:ascii="Times New Roman" w:hAnsi="Times New Roman" w:cs="Times New Roman"/>
          <w:i w:val="0"/>
          <w:color w:val="414141"/>
          <w:spacing w:val="8"/>
          <w:sz w:val="24"/>
          <w:szCs w:val="24"/>
        </w:rPr>
      </w:pPr>
      <w:r w:rsidRPr="00ED4B76">
        <w:rPr>
          <w:rStyle w:val="af6"/>
          <w:rFonts w:ascii="Times New Roman" w:hAnsi="Times New Roman" w:cs="Times New Roman"/>
          <w:b/>
          <w:bCs/>
          <w:i w:val="0"/>
          <w:color w:val="414141"/>
          <w:spacing w:val="8"/>
          <w:sz w:val="24"/>
          <w:szCs w:val="24"/>
        </w:rPr>
        <w:t xml:space="preserve">Как рассчитать себестоимость: </w:t>
      </w:r>
      <w:r>
        <w:rPr>
          <w:rStyle w:val="af6"/>
          <w:rFonts w:ascii="Times New Roman" w:hAnsi="Times New Roman" w:cs="Times New Roman"/>
          <w:b/>
          <w:bCs/>
          <w:i w:val="0"/>
          <w:color w:val="414141"/>
          <w:spacing w:val="8"/>
          <w:sz w:val="24"/>
          <w:szCs w:val="24"/>
        </w:rPr>
        <w:t xml:space="preserve"> методам </w:t>
      </w:r>
      <w:r w:rsidRPr="00ED4B76">
        <w:rPr>
          <w:rStyle w:val="af6"/>
          <w:rFonts w:ascii="Times New Roman" w:hAnsi="Times New Roman" w:cs="Times New Roman"/>
          <w:b/>
          <w:bCs/>
          <w:i w:val="0"/>
          <w:color w:val="414141"/>
          <w:spacing w:val="8"/>
          <w:sz w:val="24"/>
          <w:szCs w:val="24"/>
        </w:rPr>
        <w:t>калькуляция</w:t>
      </w:r>
      <w:r>
        <w:rPr>
          <w:rStyle w:val="af6"/>
          <w:rFonts w:ascii="Times New Roman" w:hAnsi="Times New Roman" w:cs="Times New Roman"/>
          <w:b/>
          <w:bCs/>
          <w:i w:val="0"/>
          <w:color w:val="414141"/>
          <w:spacing w:val="8"/>
          <w:sz w:val="24"/>
          <w:szCs w:val="24"/>
        </w:rPr>
        <w:t>.</w:t>
      </w:r>
    </w:p>
    <w:p w:rsidR="00ED4B76" w:rsidRPr="00ED4B76" w:rsidRDefault="00ED4B76" w:rsidP="00ED4B76">
      <w:pPr>
        <w:pStyle w:val="ab"/>
        <w:shd w:val="clear" w:color="auto" w:fill="FFFFFF"/>
        <w:spacing w:before="0" w:beforeAutospacing="0"/>
        <w:rPr>
          <w:spacing w:val="8"/>
        </w:rPr>
      </w:pPr>
      <w:r w:rsidRPr="00ED4B76">
        <w:rPr>
          <w:spacing w:val="8"/>
        </w:rPr>
        <w:t>Существует два метода расчета себестоимости: калькулирование и метод многоуровневого распределения.</w:t>
      </w:r>
    </w:p>
    <w:p w:rsidR="00ED4B76" w:rsidRPr="00ED4B76" w:rsidRDefault="00ED4B76" w:rsidP="00ED4B76">
      <w:pPr>
        <w:pStyle w:val="ab"/>
        <w:shd w:val="clear" w:color="auto" w:fill="FFFFFF"/>
        <w:spacing w:before="0" w:beforeAutospacing="0"/>
        <w:rPr>
          <w:spacing w:val="8"/>
        </w:rPr>
      </w:pPr>
      <w:r w:rsidRPr="00ED4B76">
        <w:rPr>
          <w:spacing w:val="8"/>
        </w:rPr>
        <w:lastRenderedPageBreak/>
        <w:t>Метод калькуляции позволяет вычислить расходы на производство единицы продукции. При таком методе расчета учитываются только прямые издержки, что не всегда подходит для принятия важных управленческих решений, которые необходимо точно и экономически достоверно обосновать.</w:t>
      </w:r>
    </w:p>
    <w:p w:rsidR="00ED4B76" w:rsidRPr="00ED4B76" w:rsidRDefault="00ED4B76" w:rsidP="00ED4B76">
      <w:pPr>
        <w:pStyle w:val="ab"/>
        <w:shd w:val="clear" w:color="auto" w:fill="FFFFFF"/>
        <w:spacing w:before="0" w:beforeAutospacing="0"/>
        <w:rPr>
          <w:spacing w:val="8"/>
        </w:rPr>
      </w:pPr>
      <w:r w:rsidRPr="00ED4B76">
        <w:rPr>
          <w:spacing w:val="8"/>
        </w:rPr>
        <w:t>Калькулирование может производиться методами:</w:t>
      </w:r>
    </w:p>
    <w:p w:rsidR="00ED4B76" w:rsidRPr="00ED4B76" w:rsidRDefault="00ED4B76" w:rsidP="000F1266">
      <w:pPr>
        <w:numPr>
          <w:ilvl w:val="0"/>
          <w:numId w:val="9"/>
        </w:numPr>
        <w:shd w:val="clear" w:color="auto" w:fill="FFFFFF"/>
        <w:spacing w:after="187" w:line="240" w:lineRule="auto"/>
        <w:rPr>
          <w:rFonts w:ascii="Times New Roman" w:hAnsi="Times New Roman"/>
          <w:color w:val="auto"/>
          <w:spacing w:val="8"/>
          <w:sz w:val="24"/>
          <w:szCs w:val="24"/>
        </w:rPr>
      </w:pPr>
      <w:r w:rsidRPr="00ED4B76">
        <w:rPr>
          <w:rFonts w:ascii="Times New Roman" w:hAnsi="Times New Roman"/>
          <w:color w:val="auto"/>
          <w:spacing w:val="8"/>
          <w:sz w:val="24"/>
          <w:szCs w:val="24"/>
        </w:rPr>
        <w:t>директ-костинга (суммирование всех прямых издержек);</w:t>
      </w:r>
    </w:p>
    <w:p w:rsidR="00ED4B76" w:rsidRPr="00ED4B76" w:rsidRDefault="00ED4B76" w:rsidP="000F1266">
      <w:pPr>
        <w:numPr>
          <w:ilvl w:val="0"/>
          <w:numId w:val="9"/>
        </w:numPr>
        <w:shd w:val="clear" w:color="auto" w:fill="FFFFFF"/>
        <w:spacing w:after="187" w:line="240" w:lineRule="auto"/>
        <w:rPr>
          <w:rFonts w:ascii="Times New Roman" w:hAnsi="Times New Roman"/>
          <w:color w:val="auto"/>
          <w:spacing w:val="8"/>
          <w:sz w:val="24"/>
          <w:szCs w:val="24"/>
        </w:rPr>
      </w:pPr>
      <w:r w:rsidRPr="00ED4B76">
        <w:rPr>
          <w:rFonts w:ascii="Times New Roman" w:hAnsi="Times New Roman"/>
          <w:color w:val="auto"/>
          <w:spacing w:val="8"/>
          <w:sz w:val="24"/>
          <w:szCs w:val="24"/>
        </w:rPr>
        <w:t>позаказный метод (в случае, если предприятие производит небольшое количество уникальных товаров, редкие и сложные заказы - суда, высокотехнологичная техника, изготавливаемая вручную и пр., - себестоимость каждого изделия определяется индивидуально);</w:t>
      </w:r>
    </w:p>
    <w:p w:rsidR="00ED4B76" w:rsidRPr="00ED4B76" w:rsidRDefault="00ED4B76" w:rsidP="000F1266">
      <w:pPr>
        <w:numPr>
          <w:ilvl w:val="0"/>
          <w:numId w:val="9"/>
        </w:numPr>
        <w:shd w:val="clear" w:color="auto" w:fill="FFFFFF"/>
        <w:spacing w:after="187" w:line="240" w:lineRule="auto"/>
        <w:rPr>
          <w:rFonts w:ascii="Times New Roman" w:hAnsi="Times New Roman"/>
          <w:color w:val="auto"/>
          <w:spacing w:val="8"/>
          <w:sz w:val="24"/>
          <w:szCs w:val="24"/>
        </w:rPr>
      </w:pPr>
      <w:r w:rsidRPr="00ED4B76">
        <w:rPr>
          <w:rFonts w:ascii="Times New Roman" w:hAnsi="Times New Roman"/>
          <w:color w:val="auto"/>
          <w:spacing w:val="8"/>
          <w:sz w:val="24"/>
          <w:szCs w:val="24"/>
        </w:rPr>
        <w:t>попередельный метод (в случае поэтапного производства, когда на каждом этапе себестоимость вычисляется отдельно);</w:t>
      </w:r>
    </w:p>
    <w:p w:rsidR="00ED4B76" w:rsidRPr="00ED4B76" w:rsidRDefault="00ED4B76" w:rsidP="000F1266">
      <w:pPr>
        <w:numPr>
          <w:ilvl w:val="0"/>
          <w:numId w:val="9"/>
        </w:numPr>
        <w:shd w:val="clear" w:color="auto" w:fill="FFFFFF"/>
        <w:spacing w:after="187" w:line="240" w:lineRule="auto"/>
        <w:rPr>
          <w:rFonts w:ascii="Times New Roman" w:hAnsi="Times New Roman"/>
          <w:color w:val="auto"/>
          <w:spacing w:val="8"/>
          <w:sz w:val="24"/>
          <w:szCs w:val="24"/>
        </w:rPr>
      </w:pPr>
      <w:r w:rsidRPr="00ED4B76">
        <w:rPr>
          <w:rFonts w:ascii="Times New Roman" w:hAnsi="Times New Roman"/>
          <w:color w:val="auto"/>
          <w:spacing w:val="8"/>
          <w:sz w:val="24"/>
          <w:szCs w:val="24"/>
        </w:rPr>
        <w:t>попроцессный метод (используется на производствах, где сырье на каждом этапе приобретает новые свойства </w:t>
      </w:r>
    </w:p>
    <w:p w:rsidR="00ED4B76" w:rsidRDefault="00ED4B76" w:rsidP="00642AC8">
      <w:pPr>
        <w:spacing w:after="0" w:line="240" w:lineRule="auto"/>
        <w:jc w:val="center"/>
        <w:rPr>
          <w:rFonts w:ascii="Times New Roman" w:hAnsi="Times New Roman"/>
          <w:b/>
          <w:bCs/>
          <w:color w:val="000000"/>
          <w:sz w:val="24"/>
          <w:szCs w:val="24"/>
        </w:rPr>
      </w:pPr>
    </w:p>
    <w:p w:rsidR="00ED4B76" w:rsidRPr="00ED4B76" w:rsidRDefault="00ED4B76" w:rsidP="00ED4B76">
      <w:pPr>
        <w:spacing w:after="0" w:line="240" w:lineRule="auto"/>
        <w:jc w:val="center"/>
        <w:rPr>
          <w:rFonts w:ascii="Times New Roman" w:hAnsi="Times New Roman"/>
          <w:b/>
          <w:bCs/>
          <w:color w:val="000000"/>
          <w:sz w:val="24"/>
          <w:szCs w:val="24"/>
        </w:rPr>
      </w:pPr>
      <w:r w:rsidRPr="00ED4B76">
        <w:rPr>
          <w:rFonts w:ascii="Times New Roman" w:hAnsi="Times New Roman"/>
          <w:b/>
          <w:sz w:val="24"/>
          <w:szCs w:val="24"/>
        </w:rPr>
        <w:t>Тема 9.</w:t>
      </w:r>
      <w:r w:rsidRPr="00ED4B76">
        <w:rPr>
          <w:rFonts w:ascii="Times New Roman" w:hAnsi="Times New Roman"/>
          <w:bCs/>
          <w:color w:val="000000" w:themeColor="text1"/>
          <w:sz w:val="24"/>
          <w:szCs w:val="24"/>
        </w:rPr>
        <w:t xml:space="preserve"> Инвестиционный климат в современной России.</w:t>
      </w:r>
      <w:r w:rsidRPr="00ED4B76">
        <w:rPr>
          <w:rFonts w:ascii="Times New Roman" w:hAnsi="Times New Roman"/>
          <w:sz w:val="24"/>
          <w:szCs w:val="24"/>
        </w:rPr>
        <w:t xml:space="preserve"> Прибыль и рентабельность</w:t>
      </w:r>
    </w:p>
    <w:p w:rsidR="00ED4B76" w:rsidRPr="00295FCF" w:rsidRDefault="00ED4B76" w:rsidP="00ED4B76">
      <w:pPr>
        <w:spacing w:after="0" w:line="240" w:lineRule="auto"/>
        <w:rPr>
          <w:rFonts w:ascii="Times New Roman" w:hAnsi="Times New Roman"/>
        </w:rPr>
      </w:pPr>
    </w:p>
    <w:p w:rsidR="00ED4B76" w:rsidRDefault="00ED4B76" w:rsidP="00642AC8">
      <w:pPr>
        <w:spacing w:after="0" w:line="240" w:lineRule="auto"/>
        <w:jc w:val="center"/>
        <w:rPr>
          <w:rFonts w:ascii="Times New Roman" w:hAnsi="Times New Roman"/>
          <w:b/>
          <w:bCs/>
          <w:color w:val="000000"/>
          <w:sz w:val="24"/>
          <w:szCs w:val="24"/>
        </w:rPr>
      </w:pPr>
    </w:p>
    <w:p w:rsidR="00ED4B76" w:rsidRPr="00DD646D" w:rsidRDefault="00ED4B76" w:rsidP="00ED4B76">
      <w:pPr>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ED4B76" w:rsidRPr="00AC35FB" w:rsidRDefault="00ED4B76" w:rsidP="00ED4B76">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ED4B76" w:rsidRPr="00AC35FB" w:rsidRDefault="00ED4B76" w:rsidP="00ED4B76">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ED4B76" w:rsidRPr="00AC35FB" w:rsidRDefault="00ED4B76" w:rsidP="00ED4B76">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ED4B76" w:rsidRPr="00AC35FB" w:rsidRDefault="00ED4B76" w:rsidP="00ED4B76">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ED4B76" w:rsidRPr="00AC35FB" w:rsidRDefault="00ED4B76" w:rsidP="00ED4B76">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ED4B76" w:rsidRPr="00AC35FB" w:rsidRDefault="00ED4B76" w:rsidP="00ED4B76">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ED4B76" w:rsidRPr="00AC35FB" w:rsidRDefault="00ED4B76" w:rsidP="00ED4B76">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ED4B76" w:rsidRPr="00AC35FB" w:rsidRDefault="00ED4B76" w:rsidP="00ED4B76">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ED4B76" w:rsidRPr="00AC35FB" w:rsidRDefault="00ED4B76" w:rsidP="00ED4B76">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ED4B76" w:rsidRPr="00AC35FB" w:rsidRDefault="00ED4B76" w:rsidP="00ED4B76">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ED4B76" w:rsidRPr="00AC35FB" w:rsidRDefault="00ED4B76" w:rsidP="00ED4B76">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ED4B76" w:rsidRPr="00AC35FB" w:rsidRDefault="00ED4B76" w:rsidP="00ED4B76">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ED4B76" w:rsidRPr="00F473EE" w:rsidRDefault="00ED4B76" w:rsidP="00ED4B76">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ED4B76" w:rsidRDefault="00ED4B76" w:rsidP="00ED4B76">
      <w:pPr>
        <w:spacing w:after="0" w:line="240" w:lineRule="auto"/>
        <w:rPr>
          <w:rFonts w:ascii="Times New Roman" w:eastAsia="Times New Roman" w:hAnsi="Times New Roman"/>
          <w:b/>
          <w:color w:val="auto"/>
          <w:sz w:val="24"/>
          <w:szCs w:val="24"/>
          <w:lang w:eastAsia="ru-RU"/>
        </w:rPr>
      </w:pPr>
    </w:p>
    <w:p w:rsidR="00ED4B76" w:rsidRDefault="00ED4B76" w:rsidP="00ED4B76">
      <w:pPr>
        <w:spacing w:after="0" w:line="240" w:lineRule="auto"/>
        <w:jc w:val="center"/>
        <w:rPr>
          <w:rFonts w:ascii="Times New Roman" w:eastAsia="Times New Roman" w:hAnsi="Times New Roman"/>
          <w:b/>
          <w:color w:val="auto"/>
          <w:sz w:val="24"/>
          <w:szCs w:val="24"/>
          <w:lang w:eastAsia="ru-RU"/>
        </w:rPr>
      </w:pPr>
    </w:p>
    <w:p w:rsidR="00ED4B76" w:rsidRPr="00F473EE" w:rsidRDefault="00ED4B76" w:rsidP="00ED4B76">
      <w:pPr>
        <w:spacing w:after="0" w:line="240" w:lineRule="auto"/>
        <w:jc w:val="center"/>
        <w:rPr>
          <w:rFonts w:ascii="Times New Roman" w:eastAsia="Times New Roman" w:hAnsi="Times New Roman"/>
          <w:b/>
          <w:color w:val="auto"/>
          <w:sz w:val="24"/>
          <w:szCs w:val="24"/>
          <w:lang w:eastAsia="ru-RU"/>
        </w:rPr>
      </w:pPr>
      <w:r w:rsidRPr="008A3D28">
        <w:rPr>
          <w:rFonts w:ascii="Times New Roman" w:eastAsia="Times New Roman" w:hAnsi="Times New Roman"/>
          <w:b/>
          <w:color w:val="auto"/>
          <w:sz w:val="24"/>
          <w:szCs w:val="24"/>
          <w:lang w:eastAsia="ru-RU"/>
        </w:rPr>
        <w:t>Вопросы для устного опроса по теме</w:t>
      </w:r>
    </w:p>
    <w:p w:rsidR="00ED4B76" w:rsidRPr="00F473EE" w:rsidRDefault="00ED4B76" w:rsidP="00ED4B76">
      <w:pPr>
        <w:pStyle w:val="ab"/>
        <w:spacing w:before="0" w:beforeAutospacing="0" w:after="0" w:afterAutospacing="0" w:line="276" w:lineRule="auto"/>
        <w:rPr>
          <w:sz w:val="22"/>
          <w:szCs w:val="22"/>
        </w:rPr>
      </w:pPr>
      <w:r>
        <w:rPr>
          <w:iCs/>
          <w:sz w:val="22"/>
          <w:szCs w:val="22"/>
        </w:rPr>
        <w:t xml:space="preserve">1. </w:t>
      </w:r>
      <w:r>
        <w:t xml:space="preserve">Какую роль играют инвестиции на сегодняшний день </w:t>
      </w:r>
      <w:r w:rsidRPr="00F473EE">
        <w:rPr>
          <w:iCs/>
          <w:sz w:val="22"/>
          <w:szCs w:val="22"/>
        </w:rPr>
        <w:t>?</w:t>
      </w:r>
    </w:p>
    <w:p w:rsidR="00ED4B76" w:rsidRDefault="00ED4B76" w:rsidP="00ED4B76">
      <w:pPr>
        <w:pStyle w:val="ab"/>
        <w:spacing w:before="0" w:beforeAutospacing="0" w:after="0" w:afterAutospacing="0" w:line="276" w:lineRule="auto"/>
        <w:rPr>
          <w:iCs/>
          <w:sz w:val="22"/>
          <w:szCs w:val="22"/>
        </w:rPr>
      </w:pPr>
      <w:r>
        <w:rPr>
          <w:iCs/>
          <w:sz w:val="22"/>
          <w:szCs w:val="22"/>
        </w:rPr>
        <w:t>2. Что такое инвестиции?</w:t>
      </w:r>
    </w:p>
    <w:p w:rsidR="00ED4B76" w:rsidRDefault="00ED4B76" w:rsidP="00ED4B76">
      <w:pPr>
        <w:pStyle w:val="ab"/>
        <w:tabs>
          <w:tab w:val="left" w:pos="5292"/>
        </w:tabs>
        <w:spacing w:before="0" w:beforeAutospacing="0" w:after="0" w:afterAutospacing="0" w:line="276" w:lineRule="auto"/>
        <w:rPr>
          <w:iCs/>
          <w:sz w:val="22"/>
          <w:szCs w:val="22"/>
        </w:rPr>
      </w:pPr>
      <w:r>
        <w:rPr>
          <w:iCs/>
          <w:sz w:val="22"/>
          <w:szCs w:val="22"/>
        </w:rPr>
        <w:t>3. Рассказать об инвестиционной политики в России?</w:t>
      </w:r>
      <w:r>
        <w:rPr>
          <w:iCs/>
          <w:sz w:val="22"/>
          <w:szCs w:val="22"/>
        </w:rPr>
        <w:tab/>
      </w:r>
    </w:p>
    <w:p w:rsidR="00ED4B76" w:rsidRDefault="00ED4B76" w:rsidP="00642AC8">
      <w:pPr>
        <w:spacing w:after="0" w:line="240" w:lineRule="auto"/>
        <w:jc w:val="center"/>
        <w:rPr>
          <w:rFonts w:ascii="Times New Roman" w:hAnsi="Times New Roman"/>
          <w:b/>
          <w:bCs/>
          <w:color w:val="000000"/>
          <w:sz w:val="24"/>
          <w:szCs w:val="24"/>
        </w:rPr>
      </w:pPr>
    </w:p>
    <w:p w:rsidR="00ED4B76" w:rsidRDefault="00ED4B76" w:rsidP="00642AC8">
      <w:pPr>
        <w:spacing w:after="0" w:line="240" w:lineRule="auto"/>
        <w:jc w:val="center"/>
        <w:rPr>
          <w:rFonts w:ascii="Times New Roman" w:hAnsi="Times New Roman"/>
          <w:b/>
          <w:bCs/>
          <w:color w:val="000000"/>
          <w:sz w:val="24"/>
          <w:szCs w:val="24"/>
        </w:rPr>
      </w:pPr>
    </w:p>
    <w:p w:rsidR="00ED4B76" w:rsidRDefault="00ED4B76" w:rsidP="00642AC8">
      <w:pPr>
        <w:spacing w:after="0" w:line="240" w:lineRule="auto"/>
        <w:jc w:val="center"/>
        <w:rPr>
          <w:rFonts w:ascii="Times New Roman" w:hAnsi="Times New Roman"/>
          <w:b/>
          <w:bCs/>
          <w:color w:val="000000"/>
          <w:sz w:val="24"/>
          <w:szCs w:val="24"/>
        </w:rPr>
      </w:pPr>
    </w:p>
    <w:p w:rsidR="00ED4B76" w:rsidRDefault="00ED4B76" w:rsidP="00642AC8">
      <w:pPr>
        <w:spacing w:after="0" w:line="240" w:lineRule="auto"/>
        <w:jc w:val="center"/>
        <w:rPr>
          <w:rFonts w:ascii="Times New Roman" w:hAnsi="Times New Roman"/>
          <w:b/>
          <w:bCs/>
          <w:color w:val="000000"/>
          <w:sz w:val="24"/>
          <w:szCs w:val="24"/>
        </w:rPr>
      </w:pPr>
    </w:p>
    <w:p w:rsidR="00ED4B76" w:rsidRDefault="00ED4B76" w:rsidP="00642AC8">
      <w:pPr>
        <w:spacing w:after="0" w:line="240" w:lineRule="auto"/>
        <w:jc w:val="center"/>
        <w:rPr>
          <w:rFonts w:ascii="Times New Roman" w:hAnsi="Times New Roman"/>
          <w:b/>
          <w:bCs/>
          <w:color w:val="000000"/>
          <w:sz w:val="24"/>
          <w:szCs w:val="24"/>
        </w:rPr>
      </w:pPr>
    </w:p>
    <w:p w:rsidR="00ED4B76" w:rsidRDefault="00ED4B76" w:rsidP="00642AC8">
      <w:pPr>
        <w:spacing w:after="0" w:line="240" w:lineRule="auto"/>
        <w:jc w:val="center"/>
        <w:rPr>
          <w:rFonts w:ascii="Times New Roman" w:hAnsi="Times New Roman"/>
          <w:b/>
          <w:bCs/>
          <w:color w:val="000000"/>
          <w:sz w:val="24"/>
          <w:szCs w:val="24"/>
        </w:rPr>
      </w:pPr>
    </w:p>
    <w:p w:rsidR="00ED4B76" w:rsidRDefault="00ED4B76" w:rsidP="00642AC8">
      <w:pPr>
        <w:spacing w:after="0" w:line="240" w:lineRule="auto"/>
        <w:jc w:val="center"/>
        <w:rPr>
          <w:rFonts w:ascii="Times New Roman" w:hAnsi="Times New Roman"/>
          <w:b/>
          <w:bCs/>
          <w:color w:val="000000"/>
          <w:sz w:val="24"/>
          <w:szCs w:val="24"/>
        </w:rPr>
      </w:pPr>
    </w:p>
    <w:p w:rsidR="00ED4B76" w:rsidRDefault="00ED4B76" w:rsidP="00642AC8">
      <w:pPr>
        <w:spacing w:after="0" w:line="240" w:lineRule="auto"/>
        <w:jc w:val="center"/>
        <w:rPr>
          <w:rFonts w:ascii="Times New Roman" w:hAnsi="Times New Roman"/>
          <w:b/>
          <w:bCs/>
          <w:color w:val="000000"/>
          <w:sz w:val="24"/>
          <w:szCs w:val="24"/>
        </w:rPr>
      </w:pPr>
    </w:p>
    <w:p w:rsidR="00ED4B76" w:rsidRDefault="00ED4B76" w:rsidP="00642AC8">
      <w:pPr>
        <w:spacing w:after="0" w:line="240" w:lineRule="auto"/>
        <w:jc w:val="center"/>
        <w:rPr>
          <w:rFonts w:ascii="Times New Roman" w:hAnsi="Times New Roman"/>
          <w:b/>
          <w:bCs/>
          <w:color w:val="000000"/>
          <w:sz w:val="24"/>
          <w:szCs w:val="24"/>
        </w:rPr>
      </w:pPr>
    </w:p>
    <w:p w:rsidR="00ED4B76" w:rsidRDefault="00ED4B76" w:rsidP="00ED4B76">
      <w:pPr>
        <w:spacing w:after="0" w:line="240" w:lineRule="auto"/>
        <w:jc w:val="center"/>
        <w:rPr>
          <w:rFonts w:ascii="Times New Roman" w:hAnsi="Times New Roman"/>
          <w:b/>
          <w:sz w:val="24"/>
          <w:szCs w:val="24"/>
        </w:rPr>
      </w:pPr>
    </w:p>
    <w:p w:rsidR="00ED4B76" w:rsidRPr="00ED4B76" w:rsidRDefault="00ED4B76" w:rsidP="00ED4B76">
      <w:pPr>
        <w:spacing w:after="0" w:line="240" w:lineRule="auto"/>
        <w:jc w:val="center"/>
        <w:rPr>
          <w:rFonts w:ascii="Times New Roman" w:hAnsi="Times New Roman"/>
          <w:b/>
          <w:bCs/>
          <w:color w:val="000000"/>
          <w:sz w:val="24"/>
          <w:szCs w:val="24"/>
        </w:rPr>
      </w:pPr>
      <w:r>
        <w:rPr>
          <w:rFonts w:ascii="Times New Roman" w:hAnsi="Times New Roman"/>
          <w:b/>
          <w:sz w:val="24"/>
          <w:szCs w:val="24"/>
        </w:rPr>
        <w:t>Тема 10</w:t>
      </w:r>
      <w:r w:rsidRPr="00ED4B76">
        <w:rPr>
          <w:rFonts w:ascii="Times New Roman" w:hAnsi="Times New Roman"/>
          <w:b/>
          <w:sz w:val="24"/>
          <w:szCs w:val="24"/>
        </w:rPr>
        <w:t>.</w:t>
      </w:r>
      <w:r w:rsidRPr="00ED4B76">
        <w:rPr>
          <w:rFonts w:ascii="Times New Roman" w:hAnsi="Times New Roman"/>
          <w:bCs/>
          <w:color w:val="000000" w:themeColor="text1"/>
          <w:sz w:val="24"/>
          <w:szCs w:val="24"/>
        </w:rPr>
        <w:t xml:space="preserve"> </w:t>
      </w:r>
      <w:r w:rsidRPr="00295FCF">
        <w:rPr>
          <w:rFonts w:ascii="Times New Roman" w:hAnsi="Times New Roman"/>
        </w:rPr>
        <w:t xml:space="preserve">Экономическая оценка инвестиций в </w:t>
      </w:r>
      <w:r>
        <w:rPr>
          <w:rFonts w:ascii="Times New Roman" w:hAnsi="Times New Roman"/>
        </w:rPr>
        <w:t>промышленности</w:t>
      </w:r>
    </w:p>
    <w:p w:rsidR="00ED4B76" w:rsidRPr="00295FCF" w:rsidRDefault="00ED4B76" w:rsidP="00ED4B76">
      <w:pPr>
        <w:spacing w:after="0" w:line="240" w:lineRule="auto"/>
        <w:rPr>
          <w:rFonts w:ascii="Times New Roman" w:hAnsi="Times New Roman"/>
        </w:rPr>
      </w:pPr>
    </w:p>
    <w:p w:rsidR="00ED4B76" w:rsidRDefault="00ED4B76" w:rsidP="00ED4B76">
      <w:pPr>
        <w:spacing w:after="0" w:line="240" w:lineRule="auto"/>
        <w:jc w:val="center"/>
        <w:rPr>
          <w:rFonts w:ascii="Times New Roman" w:hAnsi="Times New Roman"/>
          <w:b/>
          <w:bCs/>
          <w:color w:val="000000"/>
          <w:sz w:val="24"/>
          <w:szCs w:val="24"/>
        </w:rPr>
      </w:pPr>
    </w:p>
    <w:p w:rsidR="00ED4B76" w:rsidRPr="00DD646D" w:rsidRDefault="00ED4B76" w:rsidP="00ED4B76">
      <w:pPr>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ED4B76" w:rsidRPr="00AC35FB" w:rsidRDefault="00ED4B76" w:rsidP="00ED4B76">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ED4B76" w:rsidRPr="00AC35FB" w:rsidRDefault="00ED4B76" w:rsidP="00ED4B76">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ED4B76" w:rsidRPr="00AC35FB" w:rsidRDefault="00ED4B76" w:rsidP="00ED4B76">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ED4B76" w:rsidRPr="00AC35FB" w:rsidRDefault="00ED4B76" w:rsidP="00ED4B76">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ED4B76" w:rsidRPr="00AC35FB" w:rsidRDefault="00ED4B76" w:rsidP="00ED4B76">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ED4B76" w:rsidRPr="00AC35FB" w:rsidRDefault="00ED4B76" w:rsidP="00ED4B76">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ED4B76" w:rsidRPr="00AC35FB" w:rsidRDefault="00ED4B76" w:rsidP="00ED4B76">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ED4B76" w:rsidRPr="00AC35FB" w:rsidRDefault="00ED4B76" w:rsidP="00ED4B76">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ED4B76" w:rsidRPr="00AC35FB" w:rsidRDefault="00ED4B76" w:rsidP="00ED4B76">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ED4B76" w:rsidRPr="00AC35FB" w:rsidRDefault="00ED4B76" w:rsidP="00ED4B76">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ED4B76" w:rsidRPr="00AC35FB" w:rsidRDefault="00ED4B76" w:rsidP="00ED4B76">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ED4B76" w:rsidRPr="00AC35FB" w:rsidRDefault="00ED4B76" w:rsidP="00ED4B76">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ED4B76" w:rsidRPr="00F473EE" w:rsidRDefault="00ED4B76" w:rsidP="00ED4B76">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ED4B76" w:rsidRDefault="00ED4B76" w:rsidP="00ED4B76">
      <w:pPr>
        <w:spacing w:after="0" w:line="240" w:lineRule="auto"/>
        <w:rPr>
          <w:rFonts w:ascii="Times New Roman" w:eastAsia="Times New Roman" w:hAnsi="Times New Roman"/>
          <w:b/>
          <w:color w:val="auto"/>
          <w:sz w:val="24"/>
          <w:szCs w:val="24"/>
          <w:lang w:eastAsia="ru-RU"/>
        </w:rPr>
      </w:pPr>
    </w:p>
    <w:p w:rsidR="00ED4B76" w:rsidRDefault="00ED4B76" w:rsidP="00ED4B76">
      <w:pPr>
        <w:spacing w:after="0" w:line="240" w:lineRule="auto"/>
        <w:jc w:val="center"/>
        <w:rPr>
          <w:rFonts w:ascii="Times New Roman" w:eastAsia="Times New Roman" w:hAnsi="Times New Roman"/>
          <w:b/>
          <w:color w:val="auto"/>
          <w:sz w:val="24"/>
          <w:szCs w:val="24"/>
          <w:lang w:eastAsia="ru-RU"/>
        </w:rPr>
      </w:pPr>
    </w:p>
    <w:p w:rsidR="00ED4B76" w:rsidRPr="00F473EE" w:rsidRDefault="00ED4B76" w:rsidP="00ED4B76">
      <w:pPr>
        <w:spacing w:after="0" w:line="240" w:lineRule="auto"/>
        <w:jc w:val="center"/>
        <w:rPr>
          <w:rFonts w:ascii="Times New Roman" w:eastAsia="Times New Roman" w:hAnsi="Times New Roman"/>
          <w:b/>
          <w:color w:val="auto"/>
          <w:sz w:val="24"/>
          <w:szCs w:val="24"/>
          <w:lang w:eastAsia="ru-RU"/>
        </w:rPr>
      </w:pPr>
      <w:r w:rsidRPr="008A3D28">
        <w:rPr>
          <w:rFonts w:ascii="Times New Roman" w:eastAsia="Times New Roman" w:hAnsi="Times New Roman"/>
          <w:b/>
          <w:color w:val="auto"/>
          <w:sz w:val="24"/>
          <w:szCs w:val="24"/>
          <w:lang w:eastAsia="ru-RU"/>
        </w:rPr>
        <w:t>Вопросы для устного опроса по теме</w:t>
      </w:r>
    </w:p>
    <w:p w:rsidR="00ED4B76" w:rsidRPr="00F473EE" w:rsidRDefault="00ED4B76" w:rsidP="00ED4B76">
      <w:pPr>
        <w:pStyle w:val="ab"/>
        <w:spacing w:before="0" w:beforeAutospacing="0" w:after="0" w:afterAutospacing="0" w:line="276" w:lineRule="auto"/>
        <w:rPr>
          <w:sz w:val="22"/>
          <w:szCs w:val="22"/>
        </w:rPr>
      </w:pPr>
      <w:r>
        <w:rPr>
          <w:iCs/>
          <w:sz w:val="22"/>
          <w:szCs w:val="22"/>
        </w:rPr>
        <w:t xml:space="preserve">1. </w:t>
      </w:r>
      <w:r>
        <w:t xml:space="preserve">Какую роль играют инвестиции на сегодняшний день </w:t>
      </w:r>
      <w:r w:rsidR="000F1266">
        <w:t xml:space="preserve"> в развитие промышленности</w:t>
      </w:r>
      <w:r w:rsidRPr="00F473EE">
        <w:rPr>
          <w:iCs/>
          <w:sz w:val="22"/>
          <w:szCs w:val="22"/>
        </w:rPr>
        <w:t>?</w:t>
      </w:r>
    </w:p>
    <w:p w:rsidR="00ED4B76" w:rsidRDefault="00ED4B76" w:rsidP="00ED4B76">
      <w:pPr>
        <w:pStyle w:val="ab"/>
        <w:spacing w:before="0" w:beforeAutospacing="0" w:after="0" w:afterAutospacing="0" w:line="276" w:lineRule="auto"/>
        <w:rPr>
          <w:iCs/>
          <w:sz w:val="22"/>
          <w:szCs w:val="22"/>
        </w:rPr>
      </w:pPr>
      <w:r>
        <w:rPr>
          <w:iCs/>
          <w:sz w:val="22"/>
          <w:szCs w:val="22"/>
        </w:rPr>
        <w:t>2. Что такое инвестици</w:t>
      </w:r>
      <w:r w:rsidR="000F1266">
        <w:rPr>
          <w:iCs/>
          <w:sz w:val="22"/>
          <w:szCs w:val="22"/>
        </w:rPr>
        <w:t>онная деятельность</w:t>
      </w:r>
      <w:r>
        <w:rPr>
          <w:iCs/>
          <w:sz w:val="22"/>
          <w:szCs w:val="22"/>
        </w:rPr>
        <w:t>?</w:t>
      </w:r>
    </w:p>
    <w:p w:rsidR="00ED4B76" w:rsidRDefault="00ED4B76" w:rsidP="00ED4B76">
      <w:pPr>
        <w:pStyle w:val="ab"/>
        <w:tabs>
          <w:tab w:val="left" w:pos="5292"/>
        </w:tabs>
        <w:spacing w:before="0" w:beforeAutospacing="0" w:after="0" w:afterAutospacing="0" w:line="276" w:lineRule="auto"/>
        <w:rPr>
          <w:iCs/>
          <w:sz w:val="22"/>
          <w:szCs w:val="22"/>
        </w:rPr>
      </w:pPr>
      <w:r>
        <w:rPr>
          <w:iCs/>
          <w:sz w:val="22"/>
          <w:szCs w:val="22"/>
        </w:rPr>
        <w:t>3. Рассказать об инвестиционной политики в России?</w:t>
      </w:r>
      <w:r>
        <w:rPr>
          <w:iCs/>
          <w:sz w:val="22"/>
          <w:szCs w:val="22"/>
        </w:rPr>
        <w:tab/>
      </w:r>
    </w:p>
    <w:p w:rsidR="00ED4B76" w:rsidRDefault="00ED4B76" w:rsidP="000F1266">
      <w:pPr>
        <w:spacing w:after="0" w:line="240" w:lineRule="auto"/>
        <w:rPr>
          <w:rFonts w:ascii="Times New Roman" w:hAnsi="Times New Roman"/>
          <w:b/>
          <w:bCs/>
          <w:color w:val="000000"/>
          <w:sz w:val="24"/>
          <w:szCs w:val="24"/>
        </w:rPr>
      </w:pPr>
    </w:p>
    <w:p w:rsidR="007B6D01" w:rsidRDefault="007B6D01" w:rsidP="000F1266">
      <w:pPr>
        <w:spacing w:after="0" w:line="240" w:lineRule="auto"/>
        <w:jc w:val="center"/>
        <w:rPr>
          <w:rFonts w:ascii="Times New Roman" w:hAnsi="Times New Roman"/>
          <w:sz w:val="24"/>
          <w:szCs w:val="24"/>
        </w:rPr>
      </w:pPr>
      <w:r w:rsidRPr="007B6D01">
        <w:rPr>
          <w:rFonts w:ascii="Times New Roman" w:hAnsi="Times New Roman"/>
          <w:b/>
          <w:bCs/>
          <w:sz w:val="24"/>
          <w:szCs w:val="24"/>
        </w:rPr>
        <w:t xml:space="preserve">Практическое занятие </w:t>
      </w:r>
      <w:r w:rsidR="000F1266">
        <w:rPr>
          <w:rFonts w:ascii="Times New Roman" w:hAnsi="Times New Roman"/>
          <w:sz w:val="24"/>
          <w:szCs w:val="24"/>
        </w:rPr>
        <w:t>Валюта</w:t>
      </w:r>
    </w:p>
    <w:p w:rsidR="00642AC8" w:rsidRPr="007B6D01" w:rsidRDefault="00642AC8" w:rsidP="007B6D01">
      <w:pPr>
        <w:shd w:val="clear" w:color="auto" w:fill="FFFFFF"/>
        <w:spacing w:after="0" w:line="240" w:lineRule="auto"/>
        <w:contextualSpacing/>
        <w:jc w:val="center"/>
        <w:rPr>
          <w:rFonts w:ascii="Times New Roman" w:hAnsi="Times New Roman"/>
          <w:b/>
          <w:sz w:val="24"/>
          <w:szCs w:val="24"/>
        </w:rPr>
      </w:pPr>
    </w:p>
    <w:p w:rsidR="007B6D01" w:rsidRPr="008A3D28" w:rsidRDefault="007B6D01" w:rsidP="007B6D01">
      <w:pPr>
        <w:shd w:val="clear" w:color="auto" w:fill="FFFFFF"/>
        <w:spacing w:after="0" w:line="360" w:lineRule="auto"/>
        <w:contextualSpacing/>
        <w:jc w:val="center"/>
        <w:rPr>
          <w:rFonts w:ascii="Times New Roman" w:hAnsi="Times New Roman"/>
          <w:b/>
          <w:sz w:val="24"/>
          <w:szCs w:val="24"/>
        </w:rPr>
      </w:pPr>
      <w:r w:rsidRPr="00C15BA1">
        <w:rPr>
          <w:rFonts w:ascii="Times New Roman" w:hAnsi="Times New Roman"/>
          <w:b/>
          <w:sz w:val="24"/>
          <w:szCs w:val="24"/>
        </w:rPr>
        <w:t>Критерии оценки разноуровневых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2070"/>
        <w:gridCol w:w="5908"/>
      </w:tblGrid>
      <w:tr w:rsidR="007B6D01" w:rsidRPr="00940911" w:rsidTr="00DD4FEA">
        <w:tc>
          <w:tcPr>
            <w:tcW w:w="1593" w:type="dxa"/>
            <w:shd w:val="clear" w:color="auto" w:fill="auto"/>
          </w:tcPr>
          <w:p w:rsidR="007B6D01" w:rsidRPr="00940911" w:rsidRDefault="007B6D01" w:rsidP="00DD4FEA">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tcPr>
          <w:p w:rsidR="007B6D01" w:rsidRPr="00940911" w:rsidRDefault="007B6D01" w:rsidP="00DD4FEA">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5908" w:type="dxa"/>
            <w:shd w:val="clear" w:color="auto" w:fill="auto"/>
          </w:tcPr>
          <w:p w:rsidR="007B6D01" w:rsidRPr="00940911" w:rsidRDefault="007B6D01" w:rsidP="00DD4FEA">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7B6D01" w:rsidRPr="00940911" w:rsidTr="00DD4FEA">
        <w:tc>
          <w:tcPr>
            <w:tcW w:w="1593" w:type="dxa"/>
            <w:shd w:val="clear" w:color="auto" w:fill="auto"/>
          </w:tcPr>
          <w:p w:rsidR="007B6D01" w:rsidRPr="00940911" w:rsidRDefault="007B6D01" w:rsidP="00DD4FEA">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tcPr>
          <w:p w:rsidR="007B6D01" w:rsidRPr="00940911" w:rsidRDefault="007B6D01" w:rsidP="00DD4FEA">
            <w:pPr>
              <w:jc w:val="center"/>
              <w:rPr>
                <w:rFonts w:ascii="Times New Roman" w:hAnsi="Times New Roman"/>
                <w:sz w:val="24"/>
                <w:szCs w:val="24"/>
              </w:rPr>
            </w:pPr>
            <w:r w:rsidRPr="00940911">
              <w:rPr>
                <w:rFonts w:ascii="Times New Roman" w:hAnsi="Times New Roman"/>
                <w:sz w:val="24"/>
                <w:szCs w:val="24"/>
              </w:rPr>
              <w:t>Максимальный</w:t>
            </w:r>
          </w:p>
        </w:tc>
        <w:tc>
          <w:tcPr>
            <w:tcW w:w="5908" w:type="dxa"/>
            <w:shd w:val="clear" w:color="auto" w:fill="auto"/>
          </w:tcPr>
          <w:p w:rsidR="007B6D01" w:rsidRPr="00940911" w:rsidRDefault="007B6D01" w:rsidP="00DD4FEA">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7B6D01" w:rsidRPr="00940911" w:rsidTr="00DD4FEA">
        <w:tc>
          <w:tcPr>
            <w:tcW w:w="1593" w:type="dxa"/>
            <w:shd w:val="clear" w:color="auto" w:fill="auto"/>
          </w:tcPr>
          <w:p w:rsidR="007B6D01" w:rsidRPr="00940911" w:rsidRDefault="007B6D01" w:rsidP="00DD4FEA">
            <w:pPr>
              <w:jc w:val="center"/>
              <w:rPr>
                <w:rFonts w:ascii="Times New Roman" w:hAnsi="Times New Roman"/>
                <w:sz w:val="24"/>
                <w:szCs w:val="24"/>
              </w:rPr>
            </w:pPr>
            <w:r w:rsidRPr="00940911">
              <w:rPr>
                <w:rFonts w:ascii="Times New Roman" w:hAnsi="Times New Roman"/>
                <w:sz w:val="24"/>
                <w:szCs w:val="24"/>
              </w:rPr>
              <w:t>3</w:t>
            </w:r>
          </w:p>
        </w:tc>
        <w:tc>
          <w:tcPr>
            <w:tcW w:w="2070" w:type="dxa"/>
            <w:shd w:val="clear" w:color="auto" w:fill="auto"/>
          </w:tcPr>
          <w:p w:rsidR="007B6D01" w:rsidRPr="00940911" w:rsidRDefault="007B6D01" w:rsidP="00DD4FEA">
            <w:pPr>
              <w:jc w:val="center"/>
              <w:rPr>
                <w:rFonts w:ascii="Times New Roman" w:hAnsi="Times New Roman"/>
                <w:sz w:val="24"/>
                <w:szCs w:val="24"/>
              </w:rPr>
            </w:pPr>
            <w:r w:rsidRPr="00940911">
              <w:rPr>
                <w:rFonts w:ascii="Times New Roman" w:hAnsi="Times New Roman"/>
                <w:sz w:val="24"/>
                <w:szCs w:val="24"/>
              </w:rPr>
              <w:t>Средний</w:t>
            </w:r>
          </w:p>
        </w:tc>
        <w:tc>
          <w:tcPr>
            <w:tcW w:w="5908" w:type="dxa"/>
            <w:shd w:val="clear" w:color="auto" w:fill="auto"/>
          </w:tcPr>
          <w:p w:rsidR="007B6D01" w:rsidRPr="00940911" w:rsidRDefault="007B6D01" w:rsidP="00DD4FEA">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7B6D01" w:rsidRPr="00940911" w:rsidTr="00DD4FEA">
        <w:tc>
          <w:tcPr>
            <w:tcW w:w="1593" w:type="dxa"/>
            <w:shd w:val="clear" w:color="auto" w:fill="auto"/>
          </w:tcPr>
          <w:p w:rsidR="007B6D01" w:rsidRPr="00940911" w:rsidRDefault="007B6D01" w:rsidP="00DD4FEA">
            <w:pPr>
              <w:jc w:val="center"/>
              <w:rPr>
                <w:rFonts w:ascii="Times New Roman" w:hAnsi="Times New Roman"/>
                <w:sz w:val="24"/>
                <w:szCs w:val="24"/>
              </w:rPr>
            </w:pPr>
            <w:r w:rsidRPr="00940911">
              <w:rPr>
                <w:rFonts w:ascii="Times New Roman" w:hAnsi="Times New Roman"/>
                <w:sz w:val="24"/>
                <w:szCs w:val="24"/>
              </w:rPr>
              <w:t>1</w:t>
            </w:r>
          </w:p>
        </w:tc>
        <w:tc>
          <w:tcPr>
            <w:tcW w:w="2070" w:type="dxa"/>
            <w:shd w:val="clear" w:color="auto" w:fill="auto"/>
          </w:tcPr>
          <w:p w:rsidR="007B6D01" w:rsidRPr="00940911" w:rsidRDefault="007B6D01" w:rsidP="00DD4FEA">
            <w:pPr>
              <w:jc w:val="center"/>
              <w:rPr>
                <w:rFonts w:ascii="Times New Roman" w:hAnsi="Times New Roman"/>
                <w:sz w:val="24"/>
                <w:szCs w:val="24"/>
              </w:rPr>
            </w:pPr>
            <w:r w:rsidRPr="00940911">
              <w:rPr>
                <w:rFonts w:ascii="Times New Roman" w:hAnsi="Times New Roman"/>
                <w:sz w:val="24"/>
                <w:szCs w:val="24"/>
              </w:rPr>
              <w:t>Минимальный</w:t>
            </w:r>
          </w:p>
        </w:tc>
        <w:tc>
          <w:tcPr>
            <w:tcW w:w="5908" w:type="dxa"/>
            <w:shd w:val="clear" w:color="auto" w:fill="auto"/>
          </w:tcPr>
          <w:p w:rsidR="007B6D01" w:rsidRPr="00940911" w:rsidRDefault="007B6D01" w:rsidP="00DD4FEA">
            <w:pPr>
              <w:rPr>
                <w:rFonts w:ascii="Times New Roman" w:hAnsi="Times New Roman"/>
                <w:sz w:val="24"/>
                <w:szCs w:val="24"/>
              </w:rPr>
            </w:pPr>
            <w:r w:rsidRPr="00940911">
              <w:rPr>
                <w:rFonts w:ascii="Times New Roman" w:hAnsi="Times New Roman"/>
                <w:sz w:val="24"/>
                <w:szCs w:val="24"/>
              </w:rPr>
              <w:t xml:space="preserve">Содержание материала излагается поверхностно, неполно, без логической последовательности, несамостоятельно, в ответах на вопросы присутствуют </w:t>
            </w:r>
            <w:r w:rsidRPr="00940911">
              <w:rPr>
                <w:rFonts w:ascii="Times New Roman" w:hAnsi="Times New Roman"/>
                <w:sz w:val="24"/>
                <w:szCs w:val="24"/>
              </w:rPr>
              <w:lastRenderedPageBreak/>
              <w:t>существенные логические ошибки.</w:t>
            </w:r>
          </w:p>
        </w:tc>
      </w:tr>
      <w:tr w:rsidR="007B6D01" w:rsidRPr="00940911" w:rsidTr="00DD4FEA">
        <w:tc>
          <w:tcPr>
            <w:tcW w:w="1593" w:type="dxa"/>
            <w:shd w:val="clear" w:color="auto" w:fill="auto"/>
          </w:tcPr>
          <w:p w:rsidR="007B6D01" w:rsidRPr="00940911" w:rsidRDefault="007B6D01" w:rsidP="00DD4FEA">
            <w:pPr>
              <w:jc w:val="center"/>
              <w:rPr>
                <w:rFonts w:ascii="Times New Roman" w:hAnsi="Times New Roman"/>
                <w:sz w:val="24"/>
                <w:szCs w:val="24"/>
              </w:rPr>
            </w:pPr>
            <w:r w:rsidRPr="00940911">
              <w:rPr>
                <w:rFonts w:ascii="Times New Roman" w:hAnsi="Times New Roman"/>
                <w:sz w:val="24"/>
                <w:szCs w:val="24"/>
              </w:rPr>
              <w:lastRenderedPageBreak/>
              <w:t>0</w:t>
            </w:r>
          </w:p>
        </w:tc>
        <w:tc>
          <w:tcPr>
            <w:tcW w:w="2070" w:type="dxa"/>
            <w:shd w:val="clear" w:color="auto" w:fill="auto"/>
          </w:tcPr>
          <w:p w:rsidR="007B6D01" w:rsidRPr="00940911" w:rsidRDefault="007B6D01" w:rsidP="00DD4FEA">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5908" w:type="dxa"/>
            <w:shd w:val="clear" w:color="auto" w:fill="auto"/>
          </w:tcPr>
          <w:p w:rsidR="007B6D01" w:rsidRPr="00940911" w:rsidRDefault="007B6D01" w:rsidP="00DD4FEA">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7B6D01" w:rsidRPr="00097910" w:rsidRDefault="007B6D01" w:rsidP="001C47E9">
      <w:pPr>
        <w:spacing w:after="0" w:line="240" w:lineRule="auto"/>
        <w:ind w:firstLine="69"/>
        <w:rPr>
          <w:rFonts w:ascii="Times New Roman" w:hAnsi="Times New Roman"/>
          <w:bCs/>
          <w:sz w:val="24"/>
          <w:szCs w:val="24"/>
        </w:rPr>
      </w:pPr>
    </w:p>
    <w:p w:rsidR="001C47E9" w:rsidRDefault="001C47E9" w:rsidP="001C47E9">
      <w:pPr>
        <w:spacing w:after="0" w:line="240" w:lineRule="auto"/>
        <w:ind w:firstLine="69"/>
        <w:rPr>
          <w:rFonts w:ascii="Times New Roman" w:hAnsi="Times New Roman"/>
          <w:bCs/>
          <w:sz w:val="24"/>
          <w:szCs w:val="24"/>
        </w:rPr>
      </w:pPr>
    </w:p>
    <w:p w:rsidR="000F1266" w:rsidRPr="000F1266" w:rsidRDefault="000F1266" w:rsidP="000F1266">
      <w:pPr>
        <w:pStyle w:val="ab"/>
        <w:spacing w:before="0" w:beforeAutospacing="0" w:after="0" w:afterAutospacing="0"/>
      </w:pPr>
      <w:r w:rsidRPr="000F1266">
        <w:rPr>
          <w:b/>
          <w:bCs/>
        </w:rPr>
        <w:t>Практические задания</w:t>
      </w:r>
    </w:p>
    <w:p w:rsidR="000F1266" w:rsidRPr="000F1266" w:rsidRDefault="000F1266" w:rsidP="000F1266">
      <w:pPr>
        <w:pStyle w:val="ab"/>
        <w:spacing w:before="0" w:beforeAutospacing="0" w:after="0" w:afterAutospacing="0"/>
      </w:pPr>
      <w:r w:rsidRPr="000F1266">
        <w:rPr>
          <w:u w:val="single"/>
        </w:rPr>
        <w:t>Задание 1</w:t>
      </w:r>
    </w:p>
    <w:p w:rsidR="000F1266" w:rsidRPr="000F1266" w:rsidRDefault="000F1266" w:rsidP="000F1266">
      <w:pPr>
        <w:pStyle w:val="ab"/>
        <w:spacing w:before="0" w:beforeAutospacing="0" w:after="0" w:afterAutospacing="0"/>
      </w:pPr>
      <w:r w:rsidRPr="000F1266">
        <w:t>На 1 января 2017 года доллар стоил 57,05 руб, евро 68,21 руб. Господин И 1 января купил 250 $ и 350 €, 31 декабря он продал валюту ( 31 декабря 2017 года доллар стоил 69,47 руб, евро 79,46 руб ).</w:t>
      </w:r>
    </w:p>
    <w:p w:rsidR="000F1266" w:rsidRPr="000F1266" w:rsidRDefault="000F1266" w:rsidP="000F1266">
      <w:pPr>
        <w:pStyle w:val="ab"/>
        <w:spacing w:before="0" w:beforeAutospacing="0" w:after="0" w:afterAutospacing="0"/>
      </w:pPr>
      <w:r w:rsidRPr="000F1266">
        <w:t>Определите:</w:t>
      </w:r>
    </w:p>
    <w:p w:rsidR="000F1266" w:rsidRPr="000F1266" w:rsidRDefault="000F1266" w:rsidP="000F1266">
      <w:pPr>
        <w:pStyle w:val="ab"/>
        <w:numPr>
          <w:ilvl w:val="0"/>
          <w:numId w:val="10"/>
        </w:numPr>
        <w:spacing w:before="0" w:beforeAutospacing="0" w:after="0" w:afterAutospacing="0"/>
        <w:ind w:left="0"/>
      </w:pPr>
      <w:r w:rsidRPr="000F1266">
        <w:t>как изменился курс рубля за год (в %) по отношению к доллару и евро;</w:t>
      </w:r>
    </w:p>
    <w:p w:rsidR="000F1266" w:rsidRPr="000F1266" w:rsidRDefault="000F1266" w:rsidP="000F1266">
      <w:pPr>
        <w:pStyle w:val="ab"/>
        <w:numPr>
          <w:ilvl w:val="0"/>
          <w:numId w:val="10"/>
        </w:numPr>
        <w:spacing w:before="0" w:beforeAutospacing="0" w:after="0" w:afterAutospacing="0"/>
        <w:ind w:left="0"/>
      </w:pPr>
      <w:r w:rsidRPr="000F1266">
        <w:t>какую прибыль или убыток получил Господин И.</w:t>
      </w:r>
    </w:p>
    <w:p w:rsidR="000F1266" w:rsidRPr="000F1266" w:rsidRDefault="000F1266" w:rsidP="000F1266">
      <w:pPr>
        <w:pStyle w:val="ab"/>
        <w:spacing w:before="0" w:beforeAutospacing="0" w:after="0" w:afterAutospacing="0"/>
      </w:pPr>
      <w:r w:rsidRPr="000F1266">
        <w:rPr>
          <w:u w:val="single"/>
        </w:rPr>
        <w:t>Задание 2</w:t>
      </w:r>
    </w:p>
    <w:p w:rsidR="000F1266" w:rsidRPr="000F1266" w:rsidRDefault="000F1266" w:rsidP="000F1266">
      <w:pPr>
        <w:pStyle w:val="ab"/>
        <w:spacing w:before="0" w:beforeAutospacing="0" w:after="0" w:afterAutospacing="0"/>
      </w:pPr>
      <w:r w:rsidRPr="000F1266">
        <w:t>В Банановой республике имеют хождение песо;</w:t>
      </w:r>
    </w:p>
    <w:p w:rsidR="000F1266" w:rsidRPr="000F1266" w:rsidRDefault="000F1266" w:rsidP="000F1266">
      <w:pPr>
        <w:pStyle w:val="ab"/>
        <w:spacing w:before="0" w:beforeAutospacing="0" w:after="0" w:afterAutospacing="0"/>
      </w:pPr>
      <w:r w:rsidRPr="000F1266">
        <w:t>В Кофейной республике имеют хождение лиры.</w:t>
      </w:r>
    </w:p>
    <w:p w:rsidR="000F1266" w:rsidRPr="000F1266" w:rsidRDefault="000F1266" w:rsidP="000F1266">
      <w:pPr>
        <w:pStyle w:val="ab"/>
        <w:spacing w:before="0" w:beforeAutospacing="0" w:after="0" w:afterAutospacing="0"/>
      </w:pPr>
      <w:r w:rsidRPr="000F1266">
        <w:t>Валюта стран свободно меняется.</w:t>
      </w:r>
    </w:p>
    <w:p w:rsidR="000F1266" w:rsidRPr="000F1266" w:rsidRDefault="000F1266" w:rsidP="000F1266">
      <w:pPr>
        <w:pStyle w:val="ab"/>
        <w:spacing w:before="0" w:beforeAutospacing="0" w:after="0" w:afterAutospacing="0"/>
      </w:pPr>
      <w:r w:rsidRPr="000F1266">
        <w:t>В Банановой республике унция золота стоит 1000 песо, а в Кофейной республике – 5000 лир. Определите валютный курс лиры.</w:t>
      </w:r>
    </w:p>
    <w:p w:rsidR="000F1266" w:rsidRPr="000F1266" w:rsidRDefault="000F1266" w:rsidP="000F1266">
      <w:pPr>
        <w:pStyle w:val="ab"/>
        <w:spacing w:before="0" w:beforeAutospacing="0" w:after="0" w:afterAutospacing="0"/>
      </w:pPr>
    </w:p>
    <w:p w:rsidR="000F1266" w:rsidRPr="000F1266" w:rsidRDefault="000F1266" w:rsidP="000F1266">
      <w:pPr>
        <w:pStyle w:val="ab"/>
        <w:spacing w:before="0" w:beforeAutospacing="0" w:after="0" w:afterAutospacing="0"/>
      </w:pPr>
      <w:r w:rsidRPr="000F1266">
        <w:rPr>
          <w:u w:val="single"/>
        </w:rPr>
        <w:t>Задание 3</w:t>
      </w:r>
    </w:p>
    <w:p w:rsidR="000F1266" w:rsidRPr="000F1266" w:rsidRDefault="000F1266" w:rsidP="000F1266">
      <w:pPr>
        <w:pStyle w:val="ab"/>
        <w:spacing w:before="0" w:beforeAutospacing="0" w:after="0" w:afterAutospacing="0"/>
        <w:rPr>
          <w:b/>
        </w:rPr>
      </w:pPr>
      <w:r w:rsidRPr="000F1266">
        <w:rPr>
          <w:b/>
        </w:rPr>
        <w:t>Тест</w:t>
      </w:r>
    </w:p>
    <w:p w:rsidR="000F1266" w:rsidRPr="000F1266" w:rsidRDefault="000F1266" w:rsidP="000F1266">
      <w:pPr>
        <w:pStyle w:val="ab"/>
        <w:spacing w:before="0" w:beforeAutospacing="0" w:after="0" w:afterAutospacing="0"/>
        <w:rPr>
          <w:b/>
        </w:rPr>
      </w:pPr>
    </w:p>
    <w:p w:rsidR="000F1266" w:rsidRPr="000F1266" w:rsidRDefault="000F1266" w:rsidP="000F1266">
      <w:pPr>
        <w:pStyle w:val="ab"/>
        <w:spacing w:before="0" w:beforeAutospacing="0" w:after="0" w:afterAutospacing="0"/>
      </w:pPr>
      <w:r w:rsidRPr="000F1266">
        <w:rPr>
          <w:b/>
          <w:bCs/>
        </w:rPr>
        <w:t>1. В чем заключается суть понятия «валюта»?</w:t>
      </w:r>
    </w:p>
    <w:p w:rsidR="000F1266" w:rsidRPr="000F1266" w:rsidRDefault="000F1266" w:rsidP="000F1266">
      <w:pPr>
        <w:pStyle w:val="ab"/>
        <w:numPr>
          <w:ilvl w:val="0"/>
          <w:numId w:val="11"/>
        </w:numPr>
        <w:spacing w:before="0" w:beforeAutospacing="0" w:after="0" w:afterAutospacing="0"/>
        <w:ind w:left="0"/>
      </w:pPr>
      <w:r w:rsidRPr="000F1266">
        <w:t>Денежные единицы иностранных государств</w:t>
      </w:r>
    </w:p>
    <w:p w:rsidR="000F1266" w:rsidRPr="000F1266" w:rsidRDefault="000F1266" w:rsidP="000F1266">
      <w:pPr>
        <w:pStyle w:val="ab"/>
        <w:numPr>
          <w:ilvl w:val="0"/>
          <w:numId w:val="11"/>
        </w:numPr>
        <w:spacing w:before="0" w:beforeAutospacing="0" w:after="0" w:afterAutospacing="0"/>
        <w:ind w:left="0"/>
      </w:pPr>
      <w:r w:rsidRPr="000F1266">
        <w:t>Денежная единица страны</w:t>
      </w:r>
    </w:p>
    <w:p w:rsidR="000F1266" w:rsidRPr="000F1266" w:rsidRDefault="000F1266" w:rsidP="000F1266">
      <w:pPr>
        <w:pStyle w:val="ab"/>
        <w:numPr>
          <w:ilvl w:val="0"/>
          <w:numId w:val="11"/>
        </w:numPr>
        <w:spacing w:before="0" w:beforeAutospacing="0" w:after="0" w:afterAutospacing="0"/>
        <w:ind w:left="0"/>
      </w:pPr>
      <w:r w:rsidRPr="000F1266">
        <w:t>Денежные единицы как собственные, так и иностранные, а также кредитные и платежные документы, стоимость которых выражена в иностранной валюте, которые применяются в международных расчетах +</w:t>
      </w:r>
    </w:p>
    <w:p w:rsidR="000F1266" w:rsidRPr="000F1266" w:rsidRDefault="000F1266" w:rsidP="000F1266">
      <w:pPr>
        <w:pStyle w:val="ab"/>
        <w:numPr>
          <w:ilvl w:val="0"/>
          <w:numId w:val="11"/>
        </w:numPr>
        <w:spacing w:before="0" w:beforeAutospacing="0" w:after="0" w:afterAutospacing="0"/>
        <w:ind w:left="0"/>
      </w:pPr>
      <w:r w:rsidRPr="000F1266">
        <w:t>Векселя, чеки, кредитные карточки</w:t>
      </w:r>
    </w:p>
    <w:p w:rsidR="000F1266" w:rsidRPr="000F1266" w:rsidRDefault="000F1266" w:rsidP="000F1266">
      <w:pPr>
        <w:pStyle w:val="ab"/>
        <w:spacing w:before="0" w:beforeAutospacing="0" w:after="0" w:afterAutospacing="0"/>
      </w:pPr>
    </w:p>
    <w:p w:rsidR="000F1266" w:rsidRPr="000F1266" w:rsidRDefault="000F1266" w:rsidP="000F1266">
      <w:pPr>
        <w:pStyle w:val="ab"/>
        <w:spacing w:before="0" w:beforeAutospacing="0" w:after="0" w:afterAutospacing="0"/>
      </w:pPr>
      <w:r w:rsidRPr="000F1266">
        <w:rPr>
          <w:b/>
          <w:bCs/>
        </w:rPr>
        <w:t>2. Какая валюта называется конвертируемой?</w:t>
      </w:r>
    </w:p>
    <w:p w:rsidR="000F1266" w:rsidRPr="000F1266" w:rsidRDefault="000F1266" w:rsidP="000F1266">
      <w:pPr>
        <w:pStyle w:val="ab"/>
        <w:numPr>
          <w:ilvl w:val="0"/>
          <w:numId w:val="12"/>
        </w:numPr>
        <w:spacing w:before="0" w:beforeAutospacing="0" w:after="0" w:afterAutospacing="0"/>
        <w:ind w:left="0"/>
      </w:pPr>
      <w:r w:rsidRPr="000F1266">
        <w:t>Валюта, которая имеет постоянный официальный курс</w:t>
      </w:r>
    </w:p>
    <w:p w:rsidR="000F1266" w:rsidRPr="000F1266" w:rsidRDefault="000F1266" w:rsidP="000F1266">
      <w:pPr>
        <w:pStyle w:val="ab"/>
        <w:numPr>
          <w:ilvl w:val="0"/>
          <w:numId w:val="12"/>
        </w:numPr>
        <w:spacing w:before="0" w:beforeAutospacing="0" w:after="0" w:afterAutospacing="0"/>
        <w:ind w:left="0"/>
      </w:pPr>
      <w:r w:rsidRPr="000F1266">
        <w:t>Валюта, свободно обменивается на деньги других стран +</w:t>
      </w:r>
    </w:p>
    <w:p w:rsidR="000F1266" w:rsidRPr="000F1266" w:rsidRDefault="000F1266" w:rsidP="000F1266">
      <w:pPr>
        <w:pStyle w:val="ab"/>
        <w:numPr>
          <w:ilvl w:val="0"/>
          <w:numId w:val="12"/>
        </w:numPr>
        <w:spacing w:before="0" w:beforeAutospacing="0" w:after="0" w:afterAutospacing="0"/>
        <w:ind w:left="0"/>
      </w:pPr>
      <w:r w:rsidRPr="000F1266">
        <w:t>Валюта, которая действует на территории группы стран</w:t>
      </w:r>
    </w:p>
    <w:p w:rsidR="000F1266" w:rsidRPr="000F1266" w:rsidRDefault="000F1266" w:rsidP="000F1266">
      <w:pPr>
        <w:pStyle w:val="ab"/>
        <w:numPr>
          <w:ilvl w:val="0"/>
          <w:numId w:val="12"/>
        </w:numPr>
        <w:spacing w:before="0" w:beforeAutospacing="0" w:after="0" w:afterAutospacing="0"/>
        <w:ind w:left="0"/>
      </w:pPr>
      <w:r w:rsidRPr="000F1266">
        <w:t>Денежная единица, которую можно обменять на иностранную валюту при выезде за границу</w:t>
      </w:r>
    </w:p>
    <w:p w:rsidR="000F1266" w:rsidRPr="000F1266" w:rsidRDefault="000F1266" w:rsidP="000F1266">
      <w:pPr>
        <w:pStyle w:val="ab"/>
        <w:spacing w:before="0" w:beforeAutospacing="0" w:after="0" w:afterAutospacing="0"/>
      </w:pPr>
    </w:p>
    <w:p w:rsidR="000F1266" w:rsidRPr="000F1266" w:rsidRDefault="000F1266" w:rsidP="000F1266">
      <w:pPr>
        <w:pStyle w:val="ab"/>
        <w:spacing w:before="0" w:beforeAutospacing="0" w:after="0" w:afterAutospacing="0"/>
      </w:pPr>
      <w:r w:rsidRPr="000F1266">
        <w:rPr>
          <w:b/>
          <w:bCs/>
        </w:rPr>
        <w:t>3. Что такое «замкнутая» валюта?</w:t>
      </w:r>
    </w:p>
    <w:p w:rsidR="000F1266" w:rsidRPr="000F1266" w:rsidRDefault="000F1266" w:rsidP="000F1266">
      <w:pPr>
        <w:pStyle w:val="ab"/>
        <w:numPr>
          <w:ilvl w:val="0"/>
          <w:numId w:val="13"/>
        </w:numPr>
        <w:spacing w:before="0" w:beforeAutospacing="0" w:after="0" w:afterAutospacing="0"/>
        <w:ind w:left="0"/>
      </w:pPr>
      <w:r w:rsidRPr="000F1266">
        <w:t>Валюта, свободно обменивается на деньги других стран</w:t>
      </w:r>
    </w:p>
    <w:p w:rsidR="000F1266" w:rsidRPr="000F1266" w:rsidRDefault="000F1266" w:rsidP="000F1266">
      <w:pPr>
        <w:pStyle w:val="ab"/>
        <w:numPr>
          <w:ilvl w:val="0"/>
          <w:numId w:val="13"/>
        </w:numPr>
        <w:spacing w:before="0" w:beforeAutospacing="0" w:after="0" w:afterAutospacing="0"/>
        <w:ind w:left="0"/>
      </w:pPr>
      <w:r w:rsidRPr="000F1266">
        <w:t>Валюта, в которой отсутствует золотой эквивалент</w:t>
      </w:r>
    </w:p>
    <w:p w:rsidR="000F1266" w:rsidRPr="000F1266" w:rsidRDefault="000F1266" w:rsidP="000F1266">
      <w:pPr>
        <w:pStyle w:val="ab"/>
        <w:numPr>
          <w:ilvl w:val="0"/>
          <w:numId w:val="13"/>
        </w:numPr>
        <w:spacing w:before="0" w:beforeAutospacing="0" w:after="0" w:afterAutospacing="0"/>
        <w:ind w:left="0"/>
      </w:pPr>
      <w:r w:rsidRPr="000F1266">
        <w:t>Валюта, которая действует на территории одной страны или группы стран</w:t>
      </w:r>
    </w:p>
    <w:p w:rsidR="000F1266" w:rsidRPr="000F1266" w:rsidRDefault="000F1266" w:rsidP="000F1266">
      <w:pPr>
        <w:pStyle w:val="ab"/>
        <w:numPr>
          <w:ilvl w:val="0"/>
          <w:numId w:val="13"/>
        </w:numPr>
        <w:spacing w:before="0" w:beforeAutospacing="0" w:after="0" w:afterAutospacing="0"/>
        <w:ind w:left="0"/>
      </w:pPr>
      <w:r w:rsidRPr="000F1266">
        <w:t>Валюта, операции с которой ограничены на территории определенной страны +</w:t>
      </w:r>
    </w:p>
    <w:p w:rsidR="000F1266" w:rsidRPr="000F1266" w:rsidRDefault="000F1266" w:rsidP="000F1266">
      <w:pPr>
        <w:pStyle w:val="ab"/>
        <w:spacing w:before="0" w:beforeAutospacing="0" w:after="0" w:afterAutospacing="0"/>
      </w:pPr>
    </w:p>
    <w:p w:rsidR="000F1266" w:rsidRPr="000F1266" w:rsidRDefault="000F1266" w:rsidP="000F1266">
      <w:pPr>
        <w:pStyle w:val="ab"/>
        <w:spacing w:before="0" w:beforeAutospacing="0" w:after="0" w:afterAutospacing="0"/>
      </w:pPr>
      <w:r w:rsidRPr="000F1266">
        <w:rPr>
          <w:b/>
          <w:bCs/>
        </w:rPr>
        <w:t>4.Что такое «валютное регулирование»?</w:t>
      </w:r>
    </w:p>
    <w:p w:rsidR="000F1266" w:rsidRPr="000F1266" w:rsidRDefault="000F1266" w:rsidP="000F1266">
      <w:pPr>
        <w:pStyle w:val="ab"/>
        <w:numPr>
          <w:ilvl w:val="0"/>
          <w:numId w:val="14"/>
        </w:numPr>
        <w:spacing w:before="0" w:beforeAutospacing="0" w:after="0" w:afterAutospacing="0"/>
        <w:ind w:left="0"/>
      </w:pPr>
      <w:r w:rsidRPr="000F1266">
        <w:t>Исключительное право государства на операции с иностранной валютой</w:t>
      </w:r>
    </w:p>
    <w:p w:rsidR="000F1266" w:rsidRPr="000F1266" w:rsidRDefault="000F1266" w:rsidP="000F1266">
      <w:pPr>
        <w:pStyle w:val="ab"/>
        <w:numPr>
          <w:ilvl w:val="0"/>
          <w:numId w:val="14"/>
        </w:numPr>
        <w:spacing w:before="0" w:beforeAutospacing="0" w:after="0" w:afterAutospacing="0"/>
        <w:ind w:left="0"/>
      </w:pPr>
      <w:r w:rsidRPr="000F1266">
        <w:t>Государственная регламентация порядка внешних расчетов и операций с валютой +</w:t>
      </w:r>
    </w:p>
    <w:p w:rsidR="000F1266" w:rsidRPr="000F1266" w:rsidRDefault="000F1266" w:rsidP="000F1266">
      <w:pPr>
        <w:pStyle w:val="ab"/>
        <w:numPr>
          <w:ilvl w:val="0"/>
          <w:numId w:val="14"/>
        </w:numPr>
        <w:spacing w:before="0" w:beforeAutospacing="0" w:after="0" w:afterAutospacing="0"/>
        <w:ind w:left="0"/>
      </w:pPr>
      <w:r w:rsidRPr="000F1266">
        <w:t>Вмешательство государства в операции на валютном рынке</w:t>
      </w:r>
    </w:p>
    <w:p w:rsidR="000F1266" w:rsidRPr="000F1266" w:rsidRDefault="000F1266" w:rsidP="000F1266">
      <w:pPr>
        <w:pStyle w:val="ab"/>
        <w:numPr>
          <w:ilvl w:val="0"/>
          <w:numId w:val="14"/>
        </w:numPr>
        <w:spacing w:before="0" w:beforeAutospacing="0" w:after="0" w:afterAutospacing="0"/>
        <w:ind w:left="0"/>
      </w:pPr>
      <w:r w:rsidRPr="000F1266">
        <w:t>Регламентация купли-продажи иностранной валюты на внутреннем рынке</w:t>
      </w:r>
    </w:p>
    <w:p w:rsidR="000F1266" w:rsidRPr="000F1266" w:rsidRDefault="000F1266" w:rsidP="000F1266">
      <w:pPr>
        <w:pStyle w:val="ab"/>
        <w:spacing w:before="0" w:beforeAutospacing="0" w:after="0" w:afterAutospacing="0"/>
      </w:pPr>
    </w:p>
    <w:p w:rsidR="000F1266" w:rsidRPr="000F1266" w:rsidRDefault="000F1266" w:rsidP="000F1266">
      <w:pPr>
        <w:pStyle w:val="ab"/>
        <w:spacing w:before="0" w:beforeAutospacing="0" w:after="0" w:afterAutospacing="0"/>
      </w:pPr>
      <w:r w:rsidRPr="000F1266">
        <w:rPr>
          <w:b/>
          <w:bCs/>
        </w:rPr>
        <w:t>5. Что такое «валютный курс»?</w:t>
      </w:r>
    </w:p>
    <w:p w:rsidR="000F1266" w:rsidRPr="000F1266" w:rsidRDefault="000F1266" w:rsidP="000F1266">
      <w:pPr>
        <w:pStyle w:val="ab"/>
        <w:numPr>
          <w:ilvl w:val="0"/>
          <w:numId w:val="15"/>
        </w:numPr>
        <w:spacing w:before="0" w:beforeAutospacing="0" w:after="0" w:afterAutospacing="0"/>
        <w:ind w:left="0"/>
      </w:pPr>
      <w:r w:rsidRPr="000F1266">
        <w:t>Цена денежной единицы одной страны, выражается в денежной единице другой страны +</w:t>
      </w:r>
    </w:p>
    <w:p w:rsidR="000F1266" w:rsidRPr="000F1266" w:rsidRDefault="000F1266" w:rsidP="000F1266">
      <w:pPr>
        <w:pStyle w:val="ab"/>
        <w:numPr>
          <w:ilvl w:val="0"/>
          <w:numId w:val="15"/>
        </w:numPr>
        <w:spacing w:before="0" w:beforeAutospacing="0" w:after="0" w:afterAutospacing="0"/>
        <w:ind w:left="0"/>
      </w:pPr>
      <w:r w:rsidRPr="000F1266">
        <w:t>Официальный обменный курс валюты</w:t>
      </w:r>
    </w:p>
    <w:p w:rsidR="000F1266" w:rsidRPr="000F1266" w:rsidRDefault="000F1266" w:rsidP="000F1266">
      <w:pPr>
        <w:pStyle w:val="ab"/>
        <w:numPr>
          <w:ilvl w:val="0"/>
          <w:numId w:val="15"/>
        </w:numPr>
        <w:spacing w:before="0" w:beforeAutospacing="0" w:after="0" w:afterAutospacing="0"/>
        <w:ind w:left="0"/>
      </w:pPr>
      <w:r w:rsidRPr="000F1266">
        <w:t>Возможность свободного обмена валюты на деньги другой страны</w:t>
      </w:r>
    </w:p>
    <w:p w:rsidR="000F1266" w:rsidRPr="000F1266" w:rsidRDefault="000F1266" w:rsidP="000F1266">
      <w:pPr>
        <w:pStyle w:val="ab"/>
        <w:spacing w:before="0" w:beforeAutospacing="0" w:after="0" w:afterAutospacing="0"/>
      </w:pPr>
    </w:p>
    <w:p w:rsidR="000F1266" w:rsidRPr="000F1266" w:rsidRDefault="000F1266" w:rsidP="000F1266">
      <w:pPr>
        <w:pStyle w:val="ab"/>
        <w:spacing w:before="0" w:beforeAutospacing="0" w:after="0" w:afterAutospacing="0"/>
      </w:pPr>
      <w:r w:rsidRPr="000F1266">
        <w:rPr>
          <w:b/>
          <w:bCs/>
        </w:rPr>
        <w:t>6. Что называется «валютным рынком»?</w:t>
      </w:r>
    </w:p>
    <w:p w:rsidR="000F1266" w:rsidRPr="000F1266" w:rsidRDefault="000F1266" w:rsidP="000F1266">
      <w:pPr>
        <w:pStyle w:val="ab"/>
        <w:numPr>
          <w:ilvl w:val="0"/>
          <w:numId w:val="16"/>
        </w:numPr>
        <w:spacing w:before="0" w:beforeAutospacing="0" w:after="0" w:afterAutospacing="0"/>
        <w:ind w:left="0"/>
      </w:pPr>
      <w:r w:rsidRPr="000F1266">
        <w:t>Национальные и международные банки, а также биржи, через которые осуществляется покупка, продажа и обмен иностранной валюты</w:t>
      </w:r>
    </w:p>
    <w:p w:rsidR="000F1266" w:rsidRPr="000F1266" w:rsidRDefault="000F1266" w:rsidP="000F1266">
      <w:pPr>
        <w:pStyle w:val="ab"/>
        <w:numPr>
          <w:ilvl w:val="0"/>
          <w:numId w:val="16"/>
        </w:numPr>
        <w:spacing w:before="0" w:beforeAutospacing="0" w:after="0" w:afterAutospacing="0"/>
        <w:ind w:left="0"/>
      </w:pPr>
      <w:r w:rsidRPr="000F1266">
        <w:t>Согласованная, координированная валютная политика и система внешних расчетов +</w:t>
      </w:r>
    </w:p>
    <w:p w:rsidR="000F1266" w:rsidRPr="000F1266" w:rsidRDefault="000F1266" w:rsidP="000F1266">
      <w:pPr>
        <w:pStyle w:val="ab"/>
        <w:numPr>
          <w:ilvl w:val="0"/>
          <w:numId w:val="16"/>
        </w:numPr>
        <w:spacing w:before="0" w:beforeAutospacing="0" w:after="0" w:afterAutospacing="0"/>
        <w:ind w:left="0"/>
      </w:pPr>
      <w:r w:rsidRPr="000F1266">
        <w:t>Совокупность государств, сложившихся на базе валютных блоков</w:t>
      </w:r>
    </w:p>
    <w:p w:rsidR="000F1266" w:rsidRPr="000F1266" w:rsidRDefault="000F1266" w:rsidP="000F1266">
      <w:pPr>
        <w:pStyle w:val="ab"/>
        <w:numPr>
          <w:ilvl w:val="0"/>
          <w:numId w:val="16"/>
        </w:numPr>
        <w:spacing w:before="0" w:beforeAutospacing="0" w:after="0" w:afterAutospacing="0"/>
        <w:ind w:left="0"/>
      </w:pPr>
      <w:r w:rsidRPr="000F1266">
        <w:t>Межбанковский рынок по купле-продаже валюты</w:t>
      </w:r>
    </w:p>
    <w:p w:rsidR="000F1266" w:rsidRPr="000F1266" w:rsidRDefault="000F1266" w:rsidP="000F1266">
      <w:pPr>
        <w:pStyle w:val="ab"/>
        <w:spacing w:before="0" w:beforeAutospacing="0" w:after="0" w:afterAutospacing="0"/>
      </w:pPr>
    </w:p>
    <w:p w:rsidR="000F1266" w:rsidRPr="000F1266" w:rsidRDefault="000F1266" w:rsidP="000F1266">
      <w:pPr>
        <w:pStyle w:val="ab"/>
        <w:spacing w:before="0" w:beforeAutospacing="0" w:after="0" w:afterAutospacing="0"/>
      </w:pPr>
      <w:r w:rsidRPr="000F1266">
        <w:rPr>
          <w:b/>
          <w:bCs/>
        </w:rPr>
        <w:t>7. Как определяется стоимость свободно конвертируемой валюты?</w:t>
      </w:r>
    </w:p>
    <w:p w:rsidR="000F1266" w:rsidRPr="000F1266" w:rsidRDefault="000F1266" w:rsidP="000F1266">
      <w:pPr>
        <w:pStyle w:val="ab"/>
        <w:numPr>
          <w:ilvl w:val="0"/>
          <w:numId w:val="17"/>
        </w:numPr>
        <w:spacing w:before="0" w:beforeAutospacing="0" w:after="0" w:afterAutospacing="0"/>
        <w:ind w:left="0"/>
      </w:pPr>
      <w:r w:rsidRPr="000F1266">
        <w:t>По официальному курсу +</w:t>
      </w:r>
    </w:p>
    <w:p w:rsidR="000F1266" w:rsidRPr="000F1266" w:rsidRDefault="000F1266" w:rsidP="000F1266">
      <w:pPr>
        <w:pStyle w:val="ab"/>
        <w:numPr>
          <w:ilvl w:val="0"/>
          <w:numId w:val="17"/>
        </w:numPr>
        <w:spacing w:before="0" w:beforeAutospacing="0" w:after="0" w:afterAutospacing="0"/>
        <w:ind w:left="0"/>
      </w:pPr>
      <w:r w:rsidRPr="000F1266">
        <w:t>По покупательной способности</w:t>
      </w:r>
    </w:p>
    <w:p w:rsidR="000F1266" w:rsidRPr="000F1266" w:rsidRDefault="000F1266" w:rsidP="000F1266">
      <w:pPr>
        <w:pStyle w:val="ab"/>
        <w:numPr>
          <w:ilvl w:val="0"/>
          <w:numId w:val="17"/>
        </w:numPr>
        <w:spacing w:before="0" w:beforeAutospacing="0" w:after="0" w:afterAutospacing="0"/>
        <w:ind w:left="0"/>
      </w:pPr>
      <w:r w:rsidRPr="000F1266">
        <w:t>Товарным наполнением</w:t>
      </w:r>
    </w:p>
    <w:p w:rsidR="000F1266" w:rsidRPr="000F1266" w:rsidRDefault="000F1266" w:rsidP="000F1266">
      <w:pPr>
        <w:pStyle w:val="ab"/>
        <w:numPr>
          <w:ilvl w:val="0"/>
          <w:numId w:val="17"/>
        </w:numPr>
        <w:spacing w:before="0" w:beforeAutospacing="0" w:after="0" w:afterAutospacing="0"/>
        <w:ind w:left="0"/>
      </w:pPr>
      <w:r w:rsidRPr="000F1266">
        <w:t>По спросу и предложению</w:t>
      </w:r>
    </w:p>
    <w:p w:rsidR="000F1266" w:rsidRPr="000F1266" w:rsidRDefault="000F1266" w:rsidP="000F1266">
      <w:pPr>
        <w:pStyle w:val="ab"/>
        <w:spacing w:before="0" w:beforeAutospacing="0" w:after="0" w:afterAutospacing="0"/>
      </w:pPr>
    </w:p>
    <w:p w:rsidR="000F1266" w:rsidRPr="000F1266" w:rsidRDefault="000F1266" w:rsidP="000F1266">
      <w:pPr>
        <w:pStyle w:val="ab"/>
        <w:spacing w:before="0" w:beforeAutospacing="0" w:after="0" w:afterAutospacing="0"/>
      </w:pPr>
      <w:r w:rsidRPr="000F1266">
        <w:rPr>
          <w:b/>
          <w:bCs/>
        </w:rPr>
        <w:t>8. Какие валюты имеют статус резервных?</w:t>
      </w:r>
    </w:p>
    <w:p w:rsidR="000F1266" w:rsidRPr="000F1266" w:rsidRDefault="000F1266" w:rsidP="000F1266">
      <w:pPr>
        <w:pStyle w:val="ab"/>
        <w:numPr>
          <w:ilvl w:val="0"/>
          <w:numId w:val="18"/>
        </w:numPr>
        <w:spacing w:before="0" w:beforeAutospacing="0" w:after="0" w:afterAutospacing="0"/>
        <w:ind w:left="0"/>
      </w:pPr>
      <w:r w:rsidRPr="000F1266">
        <w:t>Свободно конвертируемые валюты</w:t>
      </w:r>
    </w:p>
    <w:p w:rsidR="000F1266" w:rsidRPr="000F1266" w:rsidRDefault="000F1266" w:rsidP="000F1266">
      <w:pPr>
        <w:pStyle w:val="ab"/>
        <w:numPr>
          <w:ilvl w:val="0"/>
          <w:numId w:val="18"/>
        </w:numPr>
        <w:spacing w:before="0" w:beforeAutospacing="0" w:after="0" w:afterAutospacing="0"/>
        <w:ind w:left="0"/>
      </w:pPr>
      <w:r w:rsidRPr="000F1266">
        <w:t>Доллары США</w:t>
      </w:r>
    </w:p>
    <w:p w:rsidR="000F1266" w:rsidRPr="000F1266" w:rsidRDefault="000F1266" w:rsidP="000F1266">
      <w:pPr>
        <w:pStyle w:val="ab"/>
        <w:numPr>
          <w:ilvl w:val="0"/>
          <w:numId w:val="18"/>
        </w:numPr>
        <w:spacing w:before="0" w:beforeAutospacing="0" w:after="0" w:afterAutospacing="0"/>
        <w:ind w:left="0"/>
      </w:pPr>
      <w:r w:rsidRPr="000F1266">
        <w:t>Швейцарские франки</w:t>
      </w:r>
    </w:p>
    <w:p w:rsidR="000F1266" w:rsidRPr="000F1266" w:rsidRDefault="000F1266" w:rsidP="000F1266">
      <w:pPr>
        <w:pStyle w:val="ab"/>
        <w:numPr>
          <w:ilvl w:val="0"/>
          <w:numId w:val="18"/>
        </w:numPr>
        <w:spacing w:before="0" w:beforeAutospacing="0" w:after="0" w:afterAutospacing="0"/>
        <w:ind w:left="0"/>
      </w:pPr>
      <w:r w:rsidRPr="000F1266">
        <w:t>Денежные единицы любой страны +</w:t>
      </w:r>
    </w:p>
    <w:p w:rsidR="000F1266" w:rsidRPr="000F1266" w:rsidRDefault="000F1266" w:rsidP="000F1266">
      <w:pPr>
        <w:pStyle w:val="ab"/>
        <w:spacing w:before="0" w:beforeAutospacing="0" w:after="0" w:afterAutospacing="0"/>
      </w:pPr>
    </w:p>
    <w:p w:rsidR="000F1266" w:rsidRPr="000F1266" w:rsidRDefault="000F1266" w:rsidP="000F1266">
      <w:pPr>
        <w:pStyle w:val="ab"/>
        <w:spacing w:before="0" w:beforeAutospacing="0" w:after="0" w:afterAutospacing="0"/>
      </w:pPr>
      <w:r w:rsidRPr="000F1266">
        <w:rPr>
          <w:b/>
          <w:bCs/>
        </w:rPr>
        <w:t>9. Чем являются финансовые валютные курсы?</w:t>
      </w:r>
    </w:p>
    <w:p w:rsidR="000F1266" w:rsidRPr="000F1266" w:rsidRDefault="000F1266" w:rsidP="000F1266">
      <w:pPr>
        <w:pStyle w:val="ab"/>
        <w:numPr>
          <w:ilvl w:val="0"/>
          <w:numId w:val="19"/>
        </w:numPr>
        <w:spacing w:before="0" w:beforeAutospacing="0" w:after="0" w:afterAutospacing="0"/>
        <w:ind w:left="0"/>
      </w:pPr>
      <w:r w:rsidRPr="000F1266">
        <w:t>Рыночный курс валют</w:t>
      </w:r>
    </w:p>
    <w:p w:rsidR="000F1266" w:rsidRPr="000F1266" w:rsidRDefault="000F1266" w:rsidP="000F1266">
      <w:pPr>
        <w:pStyle w:val="ab"/>
        <w:numPr>
          <w:ilvl w:val="0"/>
          <w:numId w:val="19"/>
        </w:numPr>
        <w:spacing w:before="0" w:beforeAutospacing="0" w:after="0" w:afterAutospacing="0"/>
        <w:ind w:left="0"/>
      </w:pPr>
      <w:r w:rsidRPr="000F1266">
        <w:t>Официально зарегистрированными по содержанию золота или иной валюты курсами</w:t>
      </w:r>
    </w:p>
    <w:p w:rsidR="000F1266" w:rsidRPr="000F1266" w:rsidRDefault="000F1266" w:rsidP="000F1266">
      <w:pPr>
        <w:pStyle w:val="ab"/>
        <w:numPr>
          <w:ilvl w:val="0"/>
          <w:numId w:val="19"/>
        </w:numPr>
        <w:spacing w:before="0" w:beforeAutospacing="0" w:after="0" w:afterAutospacing="0"/>
        <w:ind w:left="0"/>
      </w:pPr>
      <w:r w:rsidRPr="000F1266">
        <w:t>Обменные наличными курсами</w:t>
      </w:r>
    </w:p>
    <w:p w:rsidR="000F1266" w:rsidRPr="000F1266" w:rsidRDefault="000F1266" w:rsidP="000F1266">
      <w:pPr>
        <w:pStyle w:val="ab"/>
        <w:numPr>
          <w:ilvl w:val="0"/>
          <w:numId w:val="19"/>
        </w:numPr>
        <w:spacing w:before="0" w:beforeAutospacing="0" w:after="0" w:afterAutospacing="0"/>
        <w:ind w:left="0"/>
      </w:pPr>
      <w:r w:rsidRPr="000F1266">
        <w:t>Курсами, используемых при осуществлении международных расчетов +</w:t>
      </w:r>
    </w:p>
    <w:p w:rsidR="000F1266" w:rsidRPr="000F1266" w:rsidRDefault="000F1266" w:rsidP="000F1266">
      <w:pPr>
        <w:pStyle w:val="ab"/>
        <w:spacing w:before="0" w:beforeAutospacing="0" w:after="0" w:afterAutospacing="0"/>
      </w:pPr>
    </w:p>
    <w:p w:rsidR="000F1266" w:rsidRPr="000F1266" w:rsidRDefault="000F1266" w:rsidP="000F1266">
      <w:pPr>
        <w:pStyle w:val="ab"/>
        <w:spacing w:before="0" w:beforeAutospacing="0" w:after="0" w:afterAutospacing="0"/>
      </w:pPr>
      <w:r w:rsidRPr="000F1266">
        <w:rPr>
          <w:b/>
          <w:bCs/>
        </w:rPr>
        <w:t>10. Плавающие валютные курсы — это:</w:t>
      </w:r>
    </w:p>
    <w:p w:rsidR="000F1266" w:rsidRPr="000F1266" w:rsidRDefault="000F1266" w:rsidP="000F1266">
      <w:pPr>
        <w:pStyle w:val="ab"/>
        <w:numPr>
          <w:ilvl w:val="0"/>
          <w:numId w:val="20"/>
        </w:numPr>
        <w:spacing w:before="0" w:beforeAutospacing="0" w:after="0" w:afterAutospacing="0"/>
        <w:ind w:left="0"/>
      </w:pPr>
      <w:r w:rsidRPr="000F1266">
        <w:t>Рыночные курсы, складывающиеся под воздействием спроса и предложения +</w:t>
      </w:r>
    </w:p>
    <w:p w:rsidR="000F1266" w:rsidRPr="000F1266" w:rsidRDefault="000F1266" w:rsidP="000F1266">
      <w:pPr>
        <w:pStyle w:val="ab"/>
        <w:numPr>
          <w:ilvl w:val="0"/>
          <w:numId w:val="20"/>
        </w:numPr>
        <w:spacing w:before="0" w:beforeAutospacing="0" w:after="0" w:afterAutospacing="0"/>
        <w:ind w:left="0"/>
      </w:pPr>
      <w:r w:rsidRPr="000F1266">
        <w:t>Обменные наличные курсы</w:t>
      </w:r>
    </w:p>
    <w:p w:rsidR="000F1266" w:rsidRPr="000F1266" w:rsidRDefault="000F1266" w:rsidP="000F1266">
      <w:pPr>
        <w:pStyle w:val="ab"/>
        <w:numPr>
          <w:ilvl w:val="0"/>
          <w:numId w:val="20"/>
        </w:numPr>
        <w:spacing w:before="0" w:beforeAutospacing="0" w:after="0" w:afterAutospacing="0"/>
        <w:ind w:left="0"/>
      </w:pPr>
      <w:r w:rsidRPr="000F1266">
        <w:t>Курсы, используемых при осуществлении международных расчетов</w:t>
      </w:r>
    </w:p>
    <w:p w:rsidR="000F1266" w:rsidRPr="000F1266" w:rsidRDefault="000F1266" w:rsidP="000F1266">
      <w:pPr>
        <w:pStyle w:val="ab"/>
        <w:numPr>
          <w:ilvl w:val="0"/>
          <w:numId w:val="20"/>
        </w:numPr>
        <w:spacing w:before="0" w:beforeAutospacing="0" w:after="0" w:afterAutospacing="0"/>
        <w:ind w:left="0"/>
      </w:pPr>
      <w:r w:rsidRPr="000F1266">
        <w:t>Официально зарегистрированные курсы</w:t>
      </w:r>
    </w:p>
    <w:p w:rsidR="000F1266" w:rsidRDefault="000F1266" w:rsidP="000F1266">
      <w:pPr>
        <w:shd w:val="clear" w:color="auto" w:fill="FFFFFF"/>
      </w:pPr>
    </w:p>
    <w:p w:rsidR="00AB1B0E" w:rsidRPr="00C3752B" w:rsidRDefault="00AB1B0E" w:rsidP="00AB1B0E">
      <w:pPr>
        <w:pStyle w:val="4"/>
        <w:ind w:left="1440"/>
        <w:contextualSpacing/>
        <w:jc w:val="center"/>
        <w:rPr>
          <w:rFonts w:eastAsia="Calibri"/>
          <w:szCs w:val="24"/>
        </w:rPr>
      </w:pPr>
      <w:r>
        <w:rPr>
          <w:rFonts w:eastAsia="Calibri"/>
          <w:szCs w:val="24"/>
        </w:rPr>
        <w:t>К</w:t>
      </w:r>
      <w:r w:rsidRPr="00C3752B">
        <w:rPr>
          <w:rFonts w:eastAsia="Calibri"/>
          <w:szCs w:val="24"/>
        </w:rPr>
        <w:t>онтрольно-оценочные материалы для промежуточной аттестации</w:t>
      </w:r>
    </w:p>
    <w:p w:rsidR="00AB1B0E" w:rsidRDefault="00AB1B0E" w:rsidP="00AB1B0E">
      <w:pPr>
        <w:pStyle w:val="4"/>
        <w:ind w:left="720"/>
        <w:contextualSpacing/>
        <w:jc w:val="center"/>
        <w:rPr>
          <w:rFonts w:eastAsia="Calibri"/>
          <w:szCs w:val="24"/>
        </w:rPr>
      </w:pPr>
      <w:r w:rsidRPr="00C3752B">
        <w:rPr>
          <w:rFonts w:eastAsia="Calibri"/>
          <w:szCs w:val="24"/>
        </w:rPr>
        <w:t xml:space="preserve">по </w:t>
      </w:r>
      <w:r>
        <w:rPr>
          <w:rFonts w:eastAsia="Calibri"/>
          <w:szCs w:val="24"/>
        </w:rPr>
        <w:t>учебной дисциплине ОП.01 Экономика организации</w:t>
      </w:r>
    </w:p>
    <w:p w:rsidR="00AB1B0E" w:rsidRPr="00AB1B0E" w:rsidRDefault="00AB1B0E" w:rsidP="00AB1B0E">
      <w:pPr>
        <w:rPr>
          <w:lang w:eastAsia="ru-RU"/>
        </w:rPr>
      </w:pPr>
    </w:p>
    <w:p w:rsidR="00AB1B0E" w:rsidRPr="00AB1B0E" w:rsidRDefault="00AB1B0E" w:rsidP="00AB1B0E">
      <w:pPr>
        <w:rPr>
          <w:rFonts w:ascii="Times New Roman" w:hAnsi="Times New Roman"/>
          <w:sz w:val="24"/>
          <w:szCs w:val="24"/>
        </w:rPr>
      </w:pPr>
      <w:r w:rsidRPr="00AB1B0E">
        <w:rPr>
          <w:rFonts w:ascii="Times New Roman" w:hAnsi="Times New Roman"/>
          <w:sz w:val="24"/>
          <w:szCs w:val="24"/>
        </w:rPr>
        <w:t>Дифференцированный зачет состоит из двух этапов: теоретического вопроса и тестирования.</w:t>
      </w:r>
    </w:p>
    <w:p w:rsidR="00AB1B0E" w:rsidRPr="00C3752B" w:rsidRDefault="00AB1B0E" w:rsidP="00AB1B0E">
      <w:pPr>
        <w:spacing w:line="240" w:lineRule="auto"/>
        <w:ind w:firstLine="708"/>
        <w:contextualSpacing/>
        <w:jc w:val="both"/>
        <w:rPr>
          <w:rFonts w:ascii="Times New Roman" w:hAnsi="Times New Roman"/>
          <w:sz w:val="24"/>
          <w:szCs w:val="24"/>
        </w:rPr>
      </w:pPr>
      <w:r>
        <w:rPr>
          <w:rFonts w:ascii="Times New Roman" w:hAnsi="Times New Roman"/>
          <w:sz w:val="24"/>
          <w:szCs w:val="24"/>
        </w:rPr>
        <w:t>Дифференцированный зачет (ДЗ)</w:t>
      </w:r>
      <w:r w:rsidRPr="00C3752B">
        <w:rPr>
          <w:rFonts w:ascii="Times New Roman" w:hAnsi="Times New Roman"/>
          <w:sz w:val="24"/>
          <w:szCs w:val="24"/>
        </w:rPr>
        <w:t xml:space="preserve"> – это проверочное испытание знаний студентов, по какому- либо учебному предмету, приводящееся по установленным правилам. </w:t>
      </w:r>
      <w:r>
        <w:rPr>
          <w:rFonts w:ascii="Times New Roman" w:hAnsi="Times New Roman"/>
          <w:sz w:val="24"/>
          <w:szCs w:val="24"/>
        </w:rPr>
        <w:t>ДЗ являе</w:t>
      </w:r>
      <w:r w:rsidRPr="00C3752B">
        <w:rPr>
          <w:rFonts w:ascii="Times New Roman" w:hAnsi="Times New Roman"/>
          <w:sz w:val="24"/>
          <w:szCs w:val="24"/>
        </w:rPr>
        <w:t>тся заключительным этапом изучения всей дисциплины или ее части и преследуют цель проверить полученные студентом теоретические знания.</w:t>
      </w:r>
      <w:r>
        <w:rPr>
          <w:rFonts w:ascii="Times New Roman" w:hAnsi="Times New Roman"/>
          <w:sz w:val="24"/>
          <w:szCs w:val="24"/>
        </w:rPr>
        <w:t>.</w:t>
      </w:r>
    </w:p>
    <w:p w:rsidR="00AB1B0E" w:rsidRPr="00A95DE8" w:rsidRDefault="00AB1B0E" w:rsidP="00AB1B0E">
      <w:pPr>
        <w:spacing w:line="240" w:lineRule="auto"/>
        <w:ind w:firstLine="708"/>
        <w:contextualSpacing/>
        <w:jc w:val="both"/>
        <w:rPr>
          <w:rFonts w:ascii="Times New Roman" w:hAnsi="Times New Roman"/>
          <w:color w:val="auto"/>
          <w:sz w:val="24"/>
          <w:szCs w:val="24"/>
        </w:rPr>
      </w:pPr>
      <w:r w:rsidRPr="00A95DE8">
        <w:rPr>
          <w:rFonts w:ascii="Times New Roman" w:hAnsi="Times New Roman"/>
          <w:color w:val="auto"/>
          <w:sz w:val="24"/>
          <w:szCs w:val="24"/>
        </w:rPr>
        <w:t>ДЗ</w:t>
      </w:r>
      <w:r>
        <w:rPr>
          <w:rFonts w:ascii="Times New Roman" w:hAnsi="Times New Roman"/>
          <w:color w:val="auto"/>
          <w:sz w:val="24"/>
          <w:szCs w:val="24"/>
        </w:rPr>
        <w:t xml:space="preserve"> проводится в 3</w:t>
      </w:r>
      <w:r w:rsidRPr="00A95DE8">
        <w:rPr>
          <w:rFonts w:ascii="Times New Roman" w:hAnsi="Times New Roman"/>
          <w:color w:val="auto"/>
          <w:sz w:val="24"/>
          <w:szCs w:val="24"/>
        </w:rPr>
        <w:t xml:space="preserve"> семестре, в письменной форме (тестирование)</w:t>
      </w:r>
    </w:p>
    <w:p w:rsidR="00AB1B0E" w:rsidRPr="00A95DE8" w:rsidRDefault="00AB1B0E" w:rsidP="00AB1B0E">
      <w:pPr>
        <w:spacing w:line="240" w:lineRule="auto"/>
        <w:contextualSpacing/>
        <w:jc w:val="both"/>
        <w:rPr>
          <w:rFonts w:ascii="Times New Roman" w:hAnsi="Times New Roman"/>
          <w:b/>
          <w:bCs/>
          <w:color w:val="auto"/>
          <w:sz w:val="24"/>
          <w:szCs w:val="24"/>
          <w:lang w:eastAsia="ru-RU"/>
        </w:rPr>
      </w:pPr>
    </w:p>
    <w:p w:rsidR="00AB1B0E" w:rsidRPr="00C3752B" w:rsidRDefault="00AB1B0E" w:rsidP="00AB1B0E">
      <w:pPr>
        <w:shd w:val="clear" w:color="auto" w:fill="FFFFFF"/>
        <w:spacing w:line="240" w:lineRule="auto"/>
        <w:contextualSpacing/>
        <w:rPr>
          <w:rFonts w:ascii="Times New Roman" w:hAnsi="Times New Roman"/>
          <w:b/>
          <w:bCs/>
          <w:sz w:val="24"/>
          <w:szCs w:val="24"/>
          <w:u w:val="single"/>
          <w:lang w:eastAsia="ru-RU"/>
        </w:rPr>
      </w:pPr>
      <w:r w:rsidRPr="00C3752B">
        <w:rPr>
          <w:rFonts w:ascii="Times New Roman" w:hAnsi="Times New Roman"/>
          <w:b/>
          <w:bCs/>
          <w:sz w:val="24"/>
          <w:szCs w:val="24"/>
          <w:lang w:eastAsia="ru-RU"/>
        </w:rPr>
        <w:t xml:space="preserve">Критерии оценки </w:t>
      </w:r>
      <w:r>
        <w:rPr>
          <w:rFonts w:ascii="Times New Roman" w:hAnsi="Times New Roman"/>
          <w:b/>
          <w:bCs/>
          <w:sz w:val="24"/>
          <w:szCs w:val="24"/>
          <w:lang w:eastAsia="ru-RU"/>
        </w:rPr>
        <w:t>дифференцированного зачета</w:t>
      </w:r>
    </w:p>
    <w:p w:rsidR="00AB1B0E" w:rsidRDefault="00AB1B0E" w:rsidP="00AB1B0E">
      <w:pPr>
        <w:spacing w:line="240" w:lineRule="auto"/>
        <w:ind w:hanging="284"/>
        <w:contextualSpacing/>
        <w:rPr>
          <w:rFonts w:ascii="Times New Roman" w:hAnsi="Times New Roman"/>
          <w:sz w:val="24"/>
          <w:szCs w:val="24"/>
        </w:rPr>
      </w:pPr>
    </w:p>
    <w:tbl>
      <w:tblPr>
        <w:tblW w:w="7991"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firstRow="0" w:lastRow="0" w:firstColumn="0" w:lastColumn="0" w:noHBand="0" w:noVBand="0"/>
      </w:tblPr>
      <w:tblGrid>
        <w:gridCol w:w="2700"/>
        <w:gridCol w:w="2318"/>
        <w:gridCol w:w="2973"/>
      </w:tblGrid>
      <w:tr w:rsidR="00AB1B0E" w:rsidRPr="000D5F4A" w:rsidTr="00AB1B0E">
        <w:trPr>
          <w:trHeight w:val="20"/>
          <w:jc w:val="center"/>
        </w:trPr>
        <w:tc>
          <w:tcPr>
            <w:tcW w:w="2700" w:type="dxa"/>
            <w:vMerge w:val="restart"/>
            <w:tcBorders>
              <w:top w:val="single" w:sz="8" w:space="0" w:color="auto"/>
              <w:bottom w:val="single" w:sz="6" w:space="0" w:color="auto"/>
              <w:right w:val="single" w:sz="6" w:space="0" w:color="auto"/>
            </w:tcBorders>
            <w:shd w:val="clear" w:color="auto" w:fill="auto"/>
            <w:noWrap/>
            <w:vAlign w:val="center"/>
          </w:tcPr>
          <w:p w:rsidR="00AB1B0E" w:rsidRPr="000D5F4A" w:rsidRDefault="00AB1B0E" w:rsidP="00AB1B0E">
            <w:pPr>
              <w:widowControl w:val="0"/>
              <w:spacing w:after="0" w:line="240" w:lineRule="auto"/>
              <w:jc w:val="center"/>
              <w:rPr>
                <w:rFonts w:ascii="Times New Roman" w:eastAsia="Times New Roman" w:hAnsi="Times New Roman"/>
                <w:b/>
                <w:color w:val="auto"/>
                <w:sz w:val="24"/>
                <w:szCs w:val="24"/>
                <w:lang w:eastAsia="ru-RU"/>
              </w:rPr>
            </w:pPr>
            <w:r w:rsidRPr="000D5F4A">
              <w:rPr>
                <w:rFonts w:ascii="Times New Roman" w:eastAsia="Times New Roman" w:hAnsi="Times New Roman"/>
                <w:b/>
                <w:color w:val="auto"/>
                <w:sz w:val="24"/>
                <w:szCs w:val="24"/>
                <w:lang w:eastAsia="ru-RU"/>
              </w:rPr>
              <w:t>Процент результативности (правильных ответов)</w:t>
            </w:r>
          </w:p>
        </w:tc>
        <w:tc>
          <w:tcPr>
            <w:tcW w:w="5291" w:type="dxa"/>
            <w:gridSpan w:val="2"/>
            <w:tcBorders>
              <w:top w:val="single" w:sz="8" w:space="0" w:color="auto"/>
              <w:left w:val="single" w:sz="6" w:space="0" w:color="auto"/>
              <w:bottom w:val="single" w:sz="6" w:space="0" w:color="auto"/>
            </w:tcBorders>
            <w:vAlign w:val="center"/>
          </w:tcPr>
          <w:p w:rsidR="00AB1B0E" w:rsidRPr="000D5F4A" w:rsidRDefault="00AB1B0E" w:rsidP="00AB1B0E">
            <w:pPr>
              <w:widowControl w:val="0"/>
              <w:spacing w:after="0" w:line="240" w:lineRule="auto"/>
              <w:jc w:val="center"/>
              <w:rPr>
                <w:rFonts w:ascii="Times New Roman" w:eastAsia="Times New Roman" w:hAnsi="Times New Roman"/>
                <w:b/>
                <w:color w:val="auto"/>
                <w:sz w:val="24"/>
                <w:szCs w:val="24"/>
                <w:lang w:eastAsia="ru-RU"/>
              </w:rPr>
            </w:pPr>
            <w:r w:rsidRPr="000D5F4A">
              <w:rPr>
                <w:rFonts w:ascii="Times New Roman" w:eastAsia="Times New Roman" w:hAnsi="Times New Roman"/>
                <w:b/>
                <w:color w:val="auto"/>
                <w:sz w:val="24"/>
                <w:szCs w:val="24"/>
                <w:lang w:eastAsia="ru-RU"/>
              </w:rPr>
              <w:t>Качественная оценка индивидуальных образовательных достижений</w:t>
            </w:r>
          </w:p>
        </w:tc>
      </w:tr>
      <w:tr w:rsidR="00AB1B0E" w:rsidRPr="000D5F4A" w:rsidTr="00AB1B0E">
        <w:trPr>
          <w:trHeight w:val="20"/>
          <w:jc w:val="center"/>
        </w:trPr>
        <w:tc>
          <w:tcPr>
            <w:tcW w:w="2700" w:type="dxa"/>
            <w:vMerge/>
            <w:tcBorders>
              <w:top w:val="single" w:sz="6" w:space="0" w:color="auto"/>
              <w:bottom w:val="single" w:sz="8" w:space="0" w:color="auto"/>
              <w:right w:val="single" w:sz="6" w:space="0" w:color="auto"/>
            </w:tcBorders>
            <w:shd w:val="clear" w:color="auto" w:fill="auto"/>
            <w:noWrap/>
            <w:vAlign w:val="center"/>
          </w:tcPr>
          <w:p w:rsidR="00AB1B0E" w:rsidRPr="000D5F4A" w:rsidRDefault="00AB1B0E" w:rsidP="00AB1B0E">
            <w:pPr>
              <w:widowControl w:val="0"/>
              <w:spacing w:after="0" w:line="240" w:lineRule="auto"/>
              <w:jc w:val="center"/>
              <w:rPr>
                <w:rFonts w:ascii="Times New Roman" w:eastAsia="Times New Roman" w:hAnsi="Times New Roman"/>
                <w:b/>
                <w:color w:val="auto"/>
                <w:sz w:val="24"/>
                <w:szCs w:val="24"/>
                <w:lang w:eastAsia="ru-RU"/>
              </w:rPr>
            </w:pPr>
          </w:p>
        </w:tc>
        <w:tc>
          <w:tcPr>
            <w:tcW w:w="2318" w:type="dxa"/>
            <w:tcBorders>
              <w:top w:val="single" w:sz="6" w:space="0" w:color="auto"/>
              <w:left w:val="single" w:sz="6" w:space="0" w:color="auto"/>
              <w:bottom w:val="single" w:sz="8" w:space="0" w:color="auto"/>
              <w:right w:val="single" w:sz="6" w:space="0" w:color="auto"/>
            </w:tcBorders>
            <w:vAlign w:val="center"/>
          </w:tcPr>
          <w:p w:rsidR="00AB1B0E" w:rsidRPr="000D5F4A" w:rsidRDefault="00AB1B0E" w:rsidP="00AB1B0E">
            <w:pPr>
              <w:widowControl w:val="0"/>
              <w:spacing w:after="0" w:line="240" w:lineRule="auto"/>
              <w:jc w:val="center"/>
              <w:rPr>
                <w:rFonts w:ascii="Times New Roman" w:eastAsia="Times New Roman" w:hAnsi="Times New Roman"/>
                <w:b/>
                <w:color w:val="auto"/>
                <w:sz w:val="24"/>
                <w:szCs w:val="24"/>
                <w:lang w:eastAsia="ru-RU"/>
              </w:rPr>
            </w:pPr>
            <w:r w:rsidRPr="000D5F4A">
              <w:rPr>
                <w:rFonts w:ascii="Times New Roman" w:eastAsia="Times New Roman" w:hAnsi="Times New Roman"/>
                <w:b/>
                <w:color w:val="auto"/>
                <w:sz w:val="24"/>
                <w:szCs w:val="24"/>
                <w:lang w:eastAsia="ru-RU"/>
              </w:rPr>
              <w:t>балл (отметка)</w:t>
            </w:r>
          </w:p>
        </w:tc>
        <w:tc>
          <w:tcPr>
            <w:tcW w:w="2973" w:type="dxa"/>
            <w:tcBorders>
              <w:top w:val="single" w:sz="6" w:space="0" w:color="auto"/>
              <w:left w:val="single" w:sz="6" w:space="0" w:color="auto"/>
              <w:bottom w:val="single" w:sz="8" w:space="0" w:color="auto"/>
            </w:tcBorders>
            <w:vAlign w:val="center"/>
          </w:tcPr>
          <w:p w:rsidR="00AB1B0E" w:rsidRPr="000D5F4A" w:rsidRDefault="00AB1B0E" w:rsidP="00AB1B0E">
            <w:pPr>
              <w:widowControl w:val="0"/>
              <w:spacing w:after="0" w:line="240" w:lineRule="auto"/>
              <w:jc w:val="center"/>
              <w:rPr>
                <w:rFonts w:ascii="Times New Roman" w:eastAsia="Times New Roman" w:hAnsi="Times New Roman"/>
                <w:b/>
                <w:color w:val="auto"/>
                <w:sz w:val="24"/>
                <w:szCs w:val="24"/>
                <w:lang w:eastAsia="ru-RU"/>
              </w:rPr>
            </w:pPr>
            <w:r w:rsidRPr="000D5F4A">
              <w:rPr>
                <w:rFonts w:ascii="Times New Roman" w:eastAsia="Times New Roman" w:hAnsi="Times New Roman"/>
                <w:b/>
                <w:color w:val="auto"/>
                <w:sz w:val="24"/>
                <w:szCs w:val="24"/>
                <w:lang w:eastAsia="ru-RU"/>
              </w:rPr>
              <w:t>вербальный аналог</w:t>
            </w:r>
          </w:p>
        </w:tc>
      </w:tr>
      <w:tr w:rsidR="00AB1B0E" w:rsidRPr="000D5F4A" w:rsidTr="00AB1B0E">
        <w:trPr>
          <w:trHeight w:val="20"/>
          <w:jc w:val="center"/>
        </w:trPr>
        <w:tc>
          <w:tcPr>
            <w:tcW w:w="2700" w:type="dxa"/>
            <w:tcBorders>
              <w:top w:val="single" w:sz="8" w:space="0" w:color="auto"/>
            </w:tcBorders>
            <w:shd w:val="clear" w:color="auto" w:fill="auto"/>
            <w:noWrap/>
            <w:vAlign w:val="center"/>
          </w:tcPr>
          <w:p w:rsidR="00AB1B0E" w:rsidRPr="000D5F4A" w:rsidRDefault="00AB1B0E" w:rsidP="00AB1B0E">
            <w:pPr>
              <w:widowControl w:val="0"/>
              <w:spacing w:after="0" w:line="240" w:lineRule="auto"/>
              <w:jc w:val="center"/>
              <w:rPr>
                <w:rFonts w:ascii="Times New Roman" w:eastAsia="Times New Roman" w:hAnsi="Times New Roman"/>
                <w:color w:val="auto"/>
                <w:sz w:val="24"/>
                <w:szCs w:val="24"/>
                <w:lang w:eastAsia="ru-RU"/>
              </w:rPr>
            </w:pPr>
            <w:r w:rsidRPr="000D5F4A">
              <w:rPr>
                <w:rFonts w:ascii="Times New Roman" w:eastAsia="Times New Roman" w:hAnsi="Times New Roman"/>
                <w:color w:val="auto"/>
                <w:sz w:val="24"/>
                <w:szCs w:val="24"/>
                <w:lang w:eastAsia="ru-RU"/>
              </w:rPr>
              <w:t>90 ÷ 100</w:t>
            </w:r>
          </w:p>
        </w:tc>
        <w:tc>
          <w:tcPr>
            <w:tcW w:w="2318" w:type="dxa"/>
            <w:tcBorders>
              <w:top w:val="single" w:sz="8" w:space="0" w:color="auto"/>
            </w:tcBorders>
            <w:vAlign w:val="center"/>
          </w:tcPr>
          <w:p w:rsidR="00AB1B0E" w:rsidRPr="000D5F4A" w:rsidRDefault="00AB1B0E" w:rsidP="00AB1B0E">
            <w:pPr>
              <w:widowControl w:val="0"/>
              <w:spacing w:after="0" w:line="240" w:lineRule="auto"/>
              <w:jc w:val="center"/>
              <w:rPr>
                <w:rFonts w:ascii="Times New Roman" w:eastAsia="Times New Roman" w:hAnsi="Times New Roman"/>
                <w:color w:val="auto"/>
                <w:sz w:val="24"/>
                <w:szCs w:val="24"/>
                <w:lang w:eastAsia="ru-RU"/>
              </w:rPr>
            </w:pPr>
            <w:r w:rsidRPr="000D5F4A">
              <w:rPr>
                <w:rFonts w:ascii="Times New Roman" w:eastAsia="Times New Roman" w:hAnsi="Times New Roman"/>
                <w:color w:val="auto"/>
                <w:sz w:val="24"/>
                <w:szCs w:val="24"/>
                <w:lang w:eastAsia="ru-RU"/>
              </w:rPr>
              <w:t>5</w:t>
            </w:r>
          </w:p>
        </w:tc>
        <w:tc>
          <w:tcPr>
            <w:tcW w:w="2973" w:type="dxa"/>
            <w:tcBorders>
              <w:top w:val="single" w:sz="8" w:space="0" w:color="auto"/>
            </w:tcBorders>
          </w:tcPr>
          <w:p w:rsidR="00AB1B0E" w:rsidRPr="000D5F4A" w:rsidRDefault="00AB1B0E" w:rsidP="00AB1B0E">
            <w:pPr>
              <w:widowControl w:val="0"/>
              <w:spacing w:after="0" w:line="240" w:lineRule="auto"/>
              <w:jc w:val="center"/>
              <w:rPr>
                <w:rFonts w:ascii="Times New Roman" w:eastAsia="Times New Roman" w:hAnsi="Times New Roman"/>
                <w:color w:val="auto"/>
                <w:sz w:val="24"/>
                <w:szCs w:val="24"/>
                <w:lang w:eastAsia="ru-RU"/>
              </w:rPr>
            </w:pPr>
            <w:r w:rsidRPr="000D5F4A">
              <w:rPr>
                <w:rFonts w:ascii="Times New Roman" w:eastAsia="Times New Roman" w:hAnsi="Times New Roman"/>
                <w:color w:val="auto"/>
                <w:sz w:val="24"/>
                <w:szCs w:val="24"/>
                <w:lang w:eastAsia="ru-RU"/>
              </w:rPr>
              <w:t>отлично</w:t>
            </w:r>
          </w:p>
        </w:tc>
      </w:tr>
      <w:tr w:rsidR="00AB1B0E" w:rsidRPr="000D5F4A" w:rsidTr="00AB1B0E">
        <w:trPr>
          <w:trHeight w:val="20"/>
          <w:jc w:val="center"/>
        </w:trPr>
        <w:tc>
          <w:tcPr>
            <w:tcW w:w="2700" w:type="dxa"/>
            <w:shd w:val="clear" w:color="auto" w:fill="auto"/>
            <w:noWrap/>
            <w:vAlign w:val="center"/>
          </w:tcPr>
          <w:p w:rsidR="00AB1B0E" w:rsidRPr="000D5F4A" w:rsidRDefault="00AB1B0E" w:rsidP="00AB1B0E">
            <w:pPr>
              <w:widowControl w:val="0"/>
              <w:spacing w:after="0" w:line="240" w:lineRule="auto"/>
              <w:jc w:val="center"/>
              <w:rPr>
                <w:rFonts w:ascii="Times New Roman" w:eastAsia="Times New Roman" w:hAnsi="Times New Roman"/>
                <w:color w:val="auto"/>
                <w:sz w:val="24"/>
                <w:szCs w:val="24"/>
                <w:lang w:eastAsia="ru-RU"/>
              </w:rPr>
            </w:pPr>
            <w:r w:rsidRPr="000D5F4A">
              <w:rPr>
                <w:rFonts w:ascii="Times New Roman" w:eastAsia="Times New Roman" w:hAnsi="Times New Roman"/>
                <w:color w:val="auto"/>
                <w:sz w:val="24"/>
                <w:szCs w:val="24"/>
                <w:lang w:eastAsia="ru-RU"/>
              </w:rPr>
              <w:t>80 ÷ 89</w:t>
            </w:r>
          </w:p>
        </w:tc>
        <w:tc>
          <w:tcPr>
            <w:tcW w:w="2318" w:type="dxa"/>
            <w:vAlign w:val="center"/>
          </w:tcPr>
          <w:p w:rsidR="00AB1B0E" w:rsidRPr="000D5F4A" w:rsidRDefault="00AB1B0E" w:rsidP="00AB1B0E">
            <w:pPr>
              <w:widowControl w:val="0"/>
              <w:spacing w:after="0" w:line="240" w:lineRule="auto"/>
              <w:jc w:val="center"/>
              <w:rPr>
                <w:rFonts w:ascii="Times New Roman" w:eastAsia="Times New Roman" w:hAnsi="Times New Roman"/>
                <w:color w:val="auto"/>
                <w:sz w:val="24"/>
                <w:szCs w:val="24"/>
                <w:lang w:eastAsia="ru-RU"/>
              </w:rPr>
            </w:pPr>
            <w:r w:rsidRPr="000D5F4A">
              <w:rPr>
                <w:rFonts w:ascii="Times New Roman" w:eastAsia="Times New Roman" w:hAnsi="Times New Roman"/>
                <w:color w:val="auto"/>
                <w:sz w:val="24"/>
                <w:szCs w:val="24"/>
                <w:lang w:eastAsia="ru-RU"/>
              </w:rPr>
              <w:t>4</w:t>
            </w:r>
          </w:p>
        </w:tc>
        <w:tc>
          <w:tcPr>
            <w:tcW w:w="2973" w:type="dxa"/>
          </w:tcPr>
          <w:p w:rsidR="00AB1B0E" w:rsidRPr="000D5F4A" w:rsidRDefault="00AB1B0E" w:rsidP="00AB1B0E">
            <w:pPr>
              <w:widowControl w:val="0"/>
              <w:spacing w:after="0" w:line="240" w:lineRule="auto"/>
              <w:jc w:val="center"/>
              <w:rPr>
                <w:rFonts w:ascii="Times New Roman" w:eastAsia="Times New Roman" w:hAnsi="Times New Roman"/>
                <w:color w:val="auto"/>
                <w:sz w:val="24"/>
                <w:szCs w:val="24"/>
                <w:lang w:eastAsia="ru-RU"/>
              </w:rPr>
            </w:pPr>
            <w:r w:rsidRPr="000D5F4A">
              <w:rPr>
                <w:rFonts w:ascii="Times New Roman" w:eastAsia="Times New Roman" w:hAnsi="Times New Roman"/>
                <w:color w:val="auto"/>
                <w:sz w:val="24"/>
                <w:szCs w:val="24"/>
                <w:lang w:eastAsia="ru-RU"/>
              </w:rPr>
              <w:t>хорошо</w:t>
            </w:r>
          </w:p>
        </w:tc>
      </w:tr>
      <w:tr w:rsidR="00AB1B0E" w:rsidRPr="000D5F4A" w:rsidTr="00AB1B0E">
        <w:trPr>
          <w:trHeight w:val="20"/>
          <w:jc w:val="center"/>
        </w:trPr>
        <w:tc>
          <w:tcPr>
            <w:tcW w:w="2700" w:type="dxa"/>
            <w:shd w:val="clear" w:color="auto" w:fill="auto"/>
            <w:noWrap/>
            <w:vAlign w:val="center"/>
          </w:tcPr>
          <w:p w:rsidR="00AB1B0E" w:rsidRPr="000D5F4A" w:rsidRDefault="00AB1B0E" w:rsidP="00AB1B0E">
            <w:pPr>
              <w:widowControl w:val="0"/>
              <w:spacing w:after="0" w:line="240" w:lineRule="auto"/>
              <w:jc w:val="center"/>
              <w:rPr>
                <w:rFonts w:ascii="Times New Roman" w:eastAsia="Times New Roman" w:hAnsi="Times New Roman"/>
                <w:color w:val="auto"/>
                <w:sz w:val="24"/>
                <w:szCs w:val="24"/>
                <w:lang w:eastAsia="ru-RU"/>
              </w:rPr>
            </w:pPr>
            <w:r w:rsidRPr="000D5F4A">
              <w:rPr>
                <w:rFonts w:ascii="Times New Roman" w:eastAsia="Times New Roman" w:hAnsi="Times New Roman"/>
                <w:color w:val="auto"/>
                <w:sz w:val="24"/>
                <w:szCs w:val="24"/>
                <w:lang w:eastAsia="ru-RU"/>
              </w:rPr>
              <w:t>70 ÷ 79</w:t>
            </w:r>
          </w:p>
        </w:tc>
        <w:tc>
          <w:tcPr>
            <w:tcW w:w="2318" w:type="dxa"/>
            <w:vAlign w:val="center"/>
          </w:tcPr>
          <w:p w:rsidR="00AB1B0E" w:rsidRPr="000D5F4A" w:rsidRDefault="00AB1B0E" w:rsidP="00AB1B0E">
            <w:pPr>
              <w:widowControl w:val="0"/>
              <w:spacing w:after="0" w:line="240" w:lineRule="auto"/>
              <w:jc w:val="center"/>
              <w:rPr>
                <w:rFonts w:ascii="Times New Roman" w:eastAsia="Times New Roman" w:hAnsi="Times New Roman"/>
                <w:color w:val="auto"/>
                <w:sz w:val="24"/>
                <w:szCs w:val="24"/>
                <w:lang w:eastAsia="ru-RU"/>
              </w:rPr>
            </w:pPr>
            <w:r w:rsidRPr="000D5F4A">
              <w:rPr>
                <w:rFonts w:ascii="Times New Roman" w:eastAsia="Times New Roman" w:hAnsi="Times New Roman"/>
                <w:color w:val="auto"/>
                <w:sz w:val="24"/>
                <w:szCs w:val="24"/>
                <w:lang w:eastAsia="ru-RU"/>
              </w:rPr>
              <w:t>3</w:t>
            </w:r>
          </w:p>
        </w:tc>
        <w:tc>
          <w:tcPr>
            <w:tcW w:w="2973" w:type="dxa"/>
          </w:tcPr>
          <w:p w:rsidR="00AB1B0E" w:rsidRPr="000D5F4A" w:rsidRDefault="00AB1B0E" w:rsidP="00AB1B0E">
            <w:pPr>
              <w:widowControl w:val="0"/>
              <w:spacing w:after="0" w:line="240" w:lineRule="auto"/>
              <w:jc w:val="center"/>
              <w:rPr>
                <w:rFonts w:ascii="Times New Roman" w:eastAsia="Times New Roman" w:hAnsi="Times New Roman"/>
                <w:color w:val="auto"/>
                <w:sz w:val="24"/>
                <w:szCs w:val="24"/>
                <w:lang w:eastAsia="ru-RU"/>
              </w:rPr>
            </w:pPr>
            <w:r w:rsidRPr="000D5F4A">
              <w:rPr>
                <w:rFonts w:ascii="Times New Roman" w:eastAsia="Times New Roman" w:hAnsi="Times New Roman"/>
                <w:color w:val="auto"/>
                <w:sz w:val="24"/>
                <w:szCs w:val="24"/>
                <w:lang w:eastAsia="ru-RU"/>
              </w:rPr>
              <w:t>удовлетворительно</w:t>
            </w:r>
          </w:p>
        </w:tc>
      </w:tr>
      <w:tr w:rsidR="00AB1B0E" w:rsidRPr="000D5F4A" w:rsidTr="00AB1B0E">
        <w:trPr>
          <w:trHeight w:val="20"/>
          <w:jc w:val="center"/>
        </w:trPr>
        <w:tc>
          <w:tcPr>
            <w:tcW w:w="2700" w:type="dxa"/>
            <w:shd w:val="clear" w:color="auto" w:fill="auto"/>
            <w:noWrap/>
            <w:vAlign w:val="center"/>
          </w:tcPr>
          <w:p w:rsidR="00AB1B0E" w:rsidRPr="000D5F4A" w:rsidRDefault="00AB1B0E" w:rsidP="00AB1B0E">
            <w:pPr>
              <w:widowControl w:val="0"/>
              <w:spacing w:after="0" w:line="240" w:lineRule="auto"/>
              <w:jc w:val="center"/>
              <w:rPr>
                <w:rFonts w:ascii="Times New Roman" w:eastAsia="Times New Roman" w:hAnsi="Times New Roman"/>
                <w:color w:val="auto"/>
                <w:sz w:val="24"/>
                <w:szCs w:val="24"/>
                <w:lang w:eastAsia="ru-RU"/>
              </w:rPr>
            </w:pPr>
            <w:r w:rsidRPr="000D5F4A">
              <w:rPr>
                <w:rFonts w:ascii="Times New Roman" w:eastAsia="Times New Roman" w:hAnsi="Times New Roman"/>
                <w:color w:val="auto"/>
                <w:sz w:val="24"/>
                <w:szCs w:val="24"/>
                <w:lang w:eastAsia="ru-RU"/>
              </w:rPr>
              <w:t>менее 70</w:t>
            </w:r>
          </w:p>
        </w:tc>
        <w:tc>
          <w:tcPr>
            <w:tcW w:w="2318" w:type="dxa"/>
            <w:vAlign w:val="center"/>
          </w:tcPr>
          <w:p w:rsidR="00AB1B0E" w:rsidRPr="000D5F4A" w:rsidRDefault="00AB1B0E" w:rsidP="00AB1B0E">
            <w:pPr>
              <w:widowControl w:val="0"/>
              <w:spacing w:after="0" w:line="240" w:lineRule="auto"/>
              <w:jc w:val="center"/>
              <w:rPr>
                <w:rFonts w:ascii="Times New Roman" w:eastAsia="Times New Roman" w:hAnsi="Times New Roman"/>
                <w:color w:val="auto"/>
                <w:sz w:val="24"/>
                <w:szCs w:val="24"/>
                <w:lang w:eastAsia="ru-RU"/>
              </w:rPr>
            </w:pPr>
            <w:r w:rsidRPr="000D5F4A">
              <w:rPr>
                <w:rFonts w:ascii="Times New Roman" w:eastAsia="Times New Roman" w:hAnsi="Times New Roman"/>
                <w:color w:val="auto"/>
                <w:sz w:val="24"/>
                <w:szCs w:val="24"/>
                <w:lang w:eastAsia="ru-RU"/>
              </w:rPr>
              <w:t>2</w:t>
            </w:r>
          </w:p>
        </w:tc>
        <w:tc>
          <w:tcPr>
            <w:tcW w:w="2973" w:type="dxa"/>
          </w:tcPr>
          <w:p w:rsidR="00AB1B0E" w:rsidRPr="000D5F4A" w:rsidRDefault="00AB1B0E" w:rsidP="00AB1B0E">
            <w:pPr>
              <w:widowControl w:val="0"/>
              <w:spacing w:after="0" w:line="240" w:lineRule="auto"/>
              <w:jc w:val="center"/>
              <w:rPr>
                <w:rFonts w:ascii="Times New Roman" w:eastAsia="Times New Roman" w:hAnsi="Times New Roman"/>
                <w:color w:val="auto"/>
                <w:sz w:val="24"/>
                <w:szCs w:val="24"/>
                <w:lang w:eastAsia="ru-RU"/>
              </w:rPr>
            </w:pPr>
            <w:r w:rsidRPr="000D5F4A">
              <w:rPr>
                <w:rFonts w:ascii="Times New Roman" w:eastAsia="Times New Roman" w:hAnsi="Times New Roman"/>
                <w:color w:val="auto"/>
                <w:sz w:val="24"/>
                <w:szCs w:val="24"/>
                <w:lang w:eastAsia="ru-RU"/>
              </w:rPr>
              <w:t>не удовлетворительно</w:t>
            </w:r>
          </w:p>
        </w:tc>
      </w:tr>
    </w:tbl>
    <w:p w:rsidR="000F1266" w:rsidRDefault="000F1266" w:rsidP="000F1266">
      <w:pPr>
        <w:spacing w:line="240" w:lineRule="auto"/>
        <w:rPr>
          <w:color w:val="auto"/>
          <w:sz w:val="24"/>
          <w:szCs w:val="24"/>
        </w:rPr>
      </w:pPr>
    </w:p>
    <w:p w:rsidR="000F1266" w:rsidRDefault="00AE43BF" w:rsidP="000F1266">
      <w:hyperlink r:id="rId27" w:history="1">
        <w:r>
          <w:rPr>
            <w:color w:val="0066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Инфоурок" href="https://infourok.ru/" style="width:189.75pt;height:27.75pt" o:button="t"/>
          </w:pict>
        </w:r>
      </w:hyperlink>
    </w:p>
    <w:p w:rsidR="000F1266" w:rsidRDefault="000F1266" w:rsidP="000F1266">
      <w:pPr>
        <w:rPr>
          <w:color w:val="auto"/>
          <w:sz w:val="24"/>
          <w:szCs w:val="24"/>
        </w:rPr>
      </w:pPr>
    </w:p>
    <w:p w:rsidR="00AB1B0E" w:rsidRDefault="00AB1B0E" w:rsidP="001C47E9">
      <w:pPr>
        <w:spacing w:after="0" w:line="240" w:lineRule="auto"/>
        <w:ind w:firstLine="69"/>
        <w:rPr>
          <w:rFonts w:ascii="Times New Roman" w:hAnsi="Times New Roman"/>
          <w:b/>
          <w:sz w:val="24"/>
          <w:szCs w:val="24"/>
        </w:rPr>
      </w:pPr>
    </w:p>
    <w:p w:rsidR="00AB1B0E" w:rsidRPr="00AB1B0E" w:rsidRDefault="00AB1B0E" w:rsidP="001C47E9">
      <w:pPr>
        <w:spacing w:after="0" w:line="240" w:lineRule="auto"/>
        <w:ind w:firstLine="69"/>
        <w:rPr>
          <w:rFonts w:ascii="Times New Roman" w:hAnsi="Times New Roman"/>
          <w:b/>
          <w:sz w:val="24"/>
          <w:szCs w:val="24"/>
        </w:rPr>
      </w:pPr>
      <w:r>
        <w:rPr>
          <w:rFonts w:ascii="Times New Roman" w:hAnsi="Times New Roman"/>
          <w:b/>
          <w:sz w:val="24"/>
          <w:szCs w:val="24"/>
        </w:rPr>
        <w:t xml:space="preserve">Тесты к  </w:t>
      </w:r>
      <w:r w:rsidRPr="00AB1B0E">
        <w:rPr>
          <w:rFonts w:ascii="Times New Roman" w:hAnsi="Times New Roman"/>
          <w:b/>
          <w:sz w:val="24"/>
          <w:szCs w:val="24"/>
        </w:rPr>
        <w:t xml:space="preserve">текущей аттестации </w:t>
      </w:r>
      <w:r w:rsidR="003B7FE1">
        <w:rPr>
          <w:rFonts w:ascii="Times New Roman" w:hAnsi="Times New Roman"/>
          <w:b/>
          <w:sz w:val="24"/>
          <w:szCs w:val="24"/>
        </w:rPr>
        <w:t xml:space="preserve"> в форме тестирования</w:t>
      </w:r>
    </w:p>
    <w:p w:rsidR="00AB1B0E" w:rsidRDefault="00AB1B0E" w:rsidP="001C47E9">
      <w:pPr>
        <w:spacing w:after="0" w:line="240" w:lineRule="auto"/>
        <w:ind w:firstLine="69"/>
        <w:rPr>
          <w:rFonts w:ascii="Times New Roman" w:hAnsi="Times New Roman"/>
          <w:sz w:val="24"/>
          <w:szCs w:val="24"/>
        </w:rPr>
      </w:pPr>
    </w:p>
    <w:p w:rsidR="00AB1B0E" w:rsidRDefault="00AB1B0E" w:rsidP="001C47E9">
      <w:pPr>
        <w:spacing w:after="0" w:line="240" w:lineRule="auto"/>
        <w:ind w:firstLine="69"/>
        <w:rPr>
          <w:rFonts w:ascii="Times New Roman" w:hAnsi="Times New Roman"/>
          <w:sz w:val="24"/>
          <w:szCs w:val="24"/>
        </w:rPr>
      </w:pPr>
      <w:r w:rsidRPr="00AB1B0E">
        <w:rPr>
          <w:rFonts w:ascii="Times New Roman" w:hAnsi="Times New Roman"/>
          <w:sz w:val="24"/>
          <w:szCs w:val="24"/>
        </w:rPr>
        <w:t xml:space="preserve">1. Что представляют собой инвестиции? </w:t>
      </w:r>
    </w:p>
    <w:p w:rsidR="00AB1B0E" w:rsidRDefault="00AB1B0E" w:rsidP="001C47E9">
      <w:pPr>
        <w:spacing w:after="0" w:line="240" w:lineRule="auto"/>
        <w:ind w:firstLine="69"/>
        <w:rPr>
          <w:rFonts w:ascii="Times New Roman" w:hAnsi="Times New Roman"/>
          <w:sz w:val="24"/>
          <w:szCs w:val="24"/>
        </w:rPr>
      </w:pPr>
      <w:r w:rsidRPr="00AB1B0E">
        <w:rPr>
          <w:rFonts w:ascii="Times New Roman" w:hAnsi="Times New Roman"/>
          <w:sz w:val="24"/>
          <w:szCs w:val="24"/>
        </w:rPr>
        <w:t>а) вложение денежных средств с целью получения прибыли;</w:t>
      </w:r>
    </w:p>
    <w:p w:rsidR="00AB1B0E" w:rsidRDefault="00AB1B0E" w:rsidP="001C47E9">
      <w:pPr>
        <w:spacing w:after="0" w:line="240" w:lineRule="auto"/>
        <w:ind w:firstLine="69"/>
        <w:rPr>
          <w:rFonts w:ascii="Times New Roman" w:hAnsi="Times New Roman"/>
          <w:sz w:val="24"/>
          <w:szCs w:val="24"/>
        </w:rPr>
      </w:pPr>
      <w:r w:rsidRPr="00AB1B0E">
        <w:rPr>
          <w:rFonts w:ascii="Times New Roman" w:hAnsi="Times New Roman"/>
          <w:sz w:val="24"/>
          <w:szCs w:val="24"/>
        </w:rPr>
        <w:t xml:space="preserve"> б) вложение капитала во всех его формах с целью получения прибыли, а также достижение другого экономического или неэкономического эффекта;</w:t>
      </w:r>
    </w:p>
    <w:p w:rsidR="00AB1B0E" w:rsidRDefault="00AB1B0E" w:rsidP="001C47E9">
      <w:pPr>
        <w:spacing w:after="0" w:line="240" w:lineRule="auto"/>
        <w:ind w:firstLine="69"/>
        <w:rPr>
          <w:rFonts w:ascii="Times New Roman" w:hAnsi="Times New Roman"/>
          <w:sz w:val="24"/>
          <w:szCs w:val="24"/>
        </w:rPr>
      </w:pPr>
      <w:r w:rsidRPr="00AB1B0E">
        <w:rPr>
          <w:rFonts w:ascii="Times New Roman" w:hAnsi="Times New Roman"/>
          <w:sz w:val="24"/>
          <w:szCs w:val="24"/>
        </w:rPr>
        <w:t xml:space="preserve"> с) вложение денег или основных средств с целью получения прибыли. </w:t>
      </w:r>
    </w:p>
    <w:p w:rsidR="00AB1B0E" w:rsidRDefault="00AB1B0E" w:rsidP="001C47E9">
      <w:pPr>
        <w:spacing w:after="0" w:line="240" w:lineRule="auto"/>
        <w:ind w:firstLine="69"/>
        <w:rPr>
          <w:rFonts w:ascii="Times New Roman" w:hAnsi="Times New Roman"/>
          <w:sz w:val="24"/>
          <w:szCs w:val="24"/>
        </w:rPr>
      </w:pPr>
    </w:p>
    <w:p w:rsidR="00AB1B0E" w:rsidRDefault="00AB1B0E" w:rsidP="001C47E9">
      <w:pPr>
        <w:spacing w:after="0" w:line="240" w:lineRule="auto"/>
        <w:ind w:firstLine="69"/>
        <w:rPr>
          <w:rFonts w:ascii="Times New Roman" w:hAnsi="Times New Roman"/>
          <w:sz w:val="24"/>
          <w:szCs w:val="24"/>
        </w:rPr>
      </w:pPr>
      <w:r w:rsidRPr="00AB1B0E">
        <w:rPr>
          <w:rFonts w:ascii="Times New Roman" w:hAnsi="Times New Roman"/>
          <w:sz w:val="24"/>
          <w:szCs w:val="24"/>
        </w:rPr>
        <w:t xml:space="preserve">2. Что является целью инвестирования? </w:t>
      </w:r>
    </w:p>
    <w:p w:rsidR="00AB1B0E" w:rsidRDefault="00AB1B0E" w:rsidP="001C47E9">
      <w:pPr>
        <w:spacing w:after="0" w:line="240" w:lineRule="auto"/>
        <w:ind w:firstLine="69"/>
        <w:rPr>
          <w:rFonts w:ascii="Times New Roman" w:hAnsi="Times New Roman"/>
          <w:sz w:val="24"/>
          <w:szCs w:val="24"/>
        </w:rPr>
      </w:pPr>
      <w:r w:rsidRPr="00AB1B0E">
        <w:rPr>
          <w:rFonts w:ascii="Times New Roman" w:hAnsi="Times New Roman"/>
          <w:sz w:val="24"/>
          <w:szCs w:val="24"/>
        </w:rPr>
        <w:t xml:space="preserve">а) достижение экономического эффекта; </w:t>
      </w:r>
    </w:p>
    <w:p w:rsidR="00AB1B0E" w:rsidRDefault="00AB1B0E" w:rsidP="001C47E9">
      <w:pPr>
        <w:spacing w:after="0" w:line="240" w:lineRule="auto"/>
        <w:ind w:firstLine="69"/>
        <w:rPr>
          <w:rFonts w:ascii="Times New Roman" w:hAnsi="Times New Roman"/>
          <w:sz w:val="24"/>
          <w:szCs w:val="24"/>
        </w:rPr>
      </w:pPr>
      <w:r w:rsidRPr="00AB1B0E">
        <w:rPr>
          <w:rFonts w:ascii="Times New Roman" w:hAnsi="Times New Roman"/>
          <w:sz w:val="24"/>
          <w:szCs w:val="24"/>
        </w:rPr>
        <w:t xml:space="preserve">б) достижение неэкономического эффекта (социального, экологического и др.); </w:t>
      </w:r>
    </w:p>
    <w:p w:rsidR="00AB1B0E" w:rsidRDefault="00AB1B0E" w:rsidP="001C47E9">
      <w:pPr>
        <w:spacing w:after="0" w:line="240" w:lineRule="auto"/>
        <w:ind w:firstLine="69"/>
        <w:rPr>
          <w:rFonts w:ascii="Times New Roman" w:hAnsi="Times New Roman"/>
          <w:sz w:val="24"/>
          <w:szCs w:val="24"/>
        </w:rPr>
      </w:pPr>
      <w:r w:rsidRPr="00AB1B0E">
        <w:rPr>
          <w:rFonts w:ascii="Times New Roman" w:hAnsi="Times New Roman"/>
          <w:sz w:val="24"/>
          <w:szCs w:val="24"/>
        </w:rPr>
        <w:t xml:space="preserve">с) достижение заранее предопределяемого эффекта, который может носить как экономический, так и неэкономический характер. </w:t>
      </w:r>
    </w:p>
    <w:p w:rsidR="00AB1B0E" w:rsidRDefault="00AB1B0E" w:rsidP="001C47E9">
      <w:pPr>
        <w:spacing w:after="0" w:line="240" w:lineRule="auto"/>
        <w:ind w:firstLine="69"/>
        <w:rPr>
          <w:rFonts w:ascii="Times New Roman" w:hAnsi="Times New Roman"/>
          <w:sz w:val="24"/>
          <w:szCs w:val="24"/>
        </w:rPr>
      </w:pPr>
    </w:p>
    <w:p w:rsidR="00AB1B0E" w:rsidRDefault="00AB1B0E" w:rsidP="001C47E9">
      <w:pPr>
        <w:spacing w:after="0" w:line="240" w:lineRule="auto"/>
        <w:ind w:firstLine="69"/>
        <w:rPr>
          <w:rFonts w:ascii="Times New Roman" w:hAnsi="Times New Roman"/>
          <w:sz w:val="24"/>
          <w:szCs w:val="24"/>
        </w:rPr>
      </w:pPr>
      <w:r w:rsidRPr="00AB1B0E">
        <w:rPr>
          <w:rFonts w:ascii="Times New Roman" w:hAnsi="Times New Roman"/>
          <w:sz w:val="24"/>
          <w:szCs w:val="24"/>
        </w:rPr>
        <w:t xml:space="preserve">3. Какие инвестиции являются высоколиквидными? </w:t>
      </w:r>
    </w:p>
    <w:p w:rsidR="00AB1B0E" w:rsidRDefault="00AB1B0E" w:rsidP="001C47E9">
      <w:pPr>
        <w:spacing w:after="0" w:line="240" w:lineRule="auto"/>
        <w:ind w:firstLine="69"/>
        <w:rPr>
          <w:rFonts w:ascii="Times New Roman" w:hAnsi="Times New Roman"/>
          <w:sz w:val="24"/>
          <w:szCs w:val="24"/>
        </w:rPr>
      </w:pPr>
      <w:r w:rsidRPr="00AB1B0E">
        <w:rPr>
          <w:rFonts w:ascii="Times New Roman" w:hAnsi="Times New Roman"/>
          <w:sz w:val="24"/>
          <w:szCs w:val="24"/>
        </w:rPr>
        <w:t xml:space="preserve">а) если срок превращения инвестиций в деньги без потери рыночной стоимости менее 1 месяц; </w:t>
      </w:r>
    </w:p>
    <w:p w:rsidR="00AB1B0E" w:rsidRDefault="00AB1B0E" w:rsidP="001C47E9">
      <w:pPr>
        <w:spacing w:after="0" w:line="240" w:lineRule="auto"/>
        <w:ind w:firstLine="69"/>
        <w:rPr>
          <w:rFonts w:ascii="Times New Roman" w:hAnsi="Times New Roman"/>
          <w:sz w:val="24"/>
          <w:szCs w:val="24"/>
        </w:rPr>
      </w:pPr>
      <w:r w:rsidRPr="00AB1B0E">
        <w:rPr>
          <w:rFonts w:ascii="Times New Roman" w:hAnsi="Times New Roman"/>
          <w:sz w:val="24"/>
          <w:szCs w:val="24"/>
        </w:rPr>
        <w:t xml:space="preserve">б) если срок превращения инвестиций в деньги без потери рыночной стоимости менее 6 месяцев; </w:t>
      </w:r>
    </w:p>
    <w:p w:rsidR="00AB1B0E" w:rsidRDefault="00AB1B0E" w:rsidP="001C47E9">
      <w:pPr>
        <w:spacing w:after="0" w:line="240" w:lineRule="auto"/>
        <w:ind w:firstLine="69"/>
        <w:rPr>
          <w:rFonts w:ascii="Times New Roman" w:hAnsi="Times New Roman"/>
          <w:sz w:val="24"/>
          <w:szCs w:val="24"/>
        </w:rPr>
      </w:pPr>
      <w:r w:rsidRPr="00AB1B0E">
        <w:rPr>
          <w:rFonts w:ascii="Times New Roman" w:hAnsi="Times New Roman"/>
          <w:sz w:val="24"/>
          <w:szCs w:val="24"/>
        </w:rPr>
        <w:t xml:space="preserve">с) если срок превращения инвестиций в деньги без потери рыночной стоимости менее 1 года. </w:t>
      </w:r>
    </w:p>
    <w:p w:rsidR="00AB1B0E" w:rsidRDefault="00AB1B0E" w:rsidP="001C47E9">
      <w:pPr>
        <w:spacing w:after="0" w:line="240" w:lineRule="auto"/>
        <w:ind w:firstLine="69"/>
        <w:rPr>
          <w:rFonts w:ascii="Times New Roman" w:hAnsi="Times New Roman"/>
          <w:sz w:val="24"/>
          <w:szCs w:val="24"/>
        </w:rPr>
      </w:pPr>
    </w:p>
    <w:p w:rsidR="00AB1B0E" w:rsidRDefault="00AB1B0E" w:rsidP="001C47E9">
      <w:pPr>
        <w:spacing w:after="0" w:line="240" w:lineRule="auto"/>
        <w:ind w:firstLine="69"/>
        <w:rPr>
          <w:rFonts w:ascii="Times New Roman" w:hAnsi="Times New Roman"/>
          <w:sz w:val="24"/>
          <w:szCs w:val="24"/>
        </w:rPr>
      </w:pPr>
      <w:r w:rsidRPr="00AB1B0E">
        <w:rPr>
          <w:rFonts w:ascii="Times New Roman" w:hAnsi="Times New Roman"/>
          <w:sz w:val="24"/>
          <w:szCs w:val="24"/>
        </w:rPr>
        <w:t xml:space="preserve">4. Что является субъектом инвестиционной деятельности? </w:t>
      </w:r>
    </w:p>
    <w:p w:rsidR="00AB1B0E" w:rsidRDefault="00AB1B0E" w:rsidP="001C47E9">
      <w:pPr>
        <w:spacing w:after="0" w:line="240" w:lineRule="auto"/>
        <w:ind w:firstLine="69"/>
        <w:rPr>
          <w:rFonts w:ascii="Times New Roman" w:hAnsi="Times New Roman"/>
          <w:sz w:val="24"/>
          <w:szCs w:val="24"/>
        </w:rPr>
      </w:pPr>
      <w:r w:rsidRPr="00AB1B0E">
        <w:rPr>
          <w:rFonts w:ascii="Times New Roman" w:hAnsi="Times New Roman"/>
          <w:sz w:val="24"/>
          <w:szCs w:val="24"/>
        </w:rPr>
        <w:t xml:space="preserve">а) вновь создаваемые или модернизированные предприятия и т. д. </w:t>
      </w:r>
    </w:p>
    <w:p w:rsidR="00AB1B0E" w:rsidRDefault="00AB1B0E" w:rsidP="001C47E9">
      <w:pPr>
        <w:spacing w:after="0" w:line="240" w:lineRule="auto"/>
        <w:ind w:firstLine="69"/>
        <w:rPr>
          <w:rFonts w:ascii="Times New Roman" w:hAnsi="Times New Roman"/>
          <w:sz w:val="24"/>
          <w:szCs w:val="24"/>
        </w:rPr>
      </w:pPr>
      <w:r w:rsidRPr="00AB1B0E">
        <w:rPr>
          <w:rFonts w:ascii="Times New Roman" w:hAnsi="Times New Roman"/>
          <w:sz w:val="24"/>
          <w:szCs w:val="24"/>
        </w:rPr>
        <w:t xml:space="preserve">б) инвесторы, кредитные организации, заказчики, местные административные органы, посредники и т.д. </w:t>
      </w:r>
    </w:p>
    <w:p w:rsidR="00AB1B0E" w:rsidRDefault="00AB1B0E" w:rsidP="001C47E9">
      <w:pPr>
        <w:spacing w:after="0" w:line="240" w:lineRule="auto"/>
        <w:ind w:firstLine="69"/>
        <w:rPr>
          <w:rFonts w:ascii="Times New Roman" w:hAnsi="Times New Roman"/>
          <w:sz w:val="24"/>
          <w:szCs w:val="24"/>
        </w:rPr>
      </w:pPr>
      <w:r w:rsidRPr="00AB1B0E">
        <w:rPr>
          <w:rFonts w:ascii="Times New Roman" w:hAnsi="Times New Roman"/>
          <w:sz w:val="24"/>
          <w:szCs w:val="24"/>
        </w:rPr>
        <w:t xml:space="preserve">с) ценные бумаги, целевые денежные вклады, исполнители работ, инвесторы и т.д. </w:t>
      </w:r>
    </w:p>
    <w:p w:rsidR="00AB1B0E" w:rsidRDefault="00AB1B0E" w:rsidP="001C47E9">
      <w:pPr>
        <w:spacing w:after="0" w:line="240" w:lineRule="auto"/>
        <w:ind w:firstLine="69"/>
        <w:rPr>
          <w:rFonts w:ascii="Times New Roman" w:hAnsi="Times New Roman"/>
          <w:sz w:val="24"/>
          <w:szCs w:val="24"/>
        </w:rPr>
      </w:pPr>
    </w:p>
    <w:p w:rsidR="00AB1B0E" w:rsidRDefault="00AB1B0E" w:rsidP="001C47E9">
      <w:pPr>
        <w:spacing w:after="0" w:line="240" w:lineRule="auto"/>
        <w:ind w:firstLine="69"/>
        <w:rPr>
          <w:rFonts w:ascii="Times New Roman" w:hAnsi="Times New Roman"/>
          <w:sz w:val="24"/>
          <w:szCs w:val="24"/>
        </w:rPr>
      </w:pPr>
      <w:r w:rsidRPr="00AB1B0E">
        <w:rPr>
          <w:rFonts w:ascii="Times New Roman" w:hAnsi="Times New Roman"/>
          <w:sz w:val="24"/>
          <w:szCs w:val="24"/>
        </w:rPr>
        <w:t xml:space="preserve">5. Инвестор </w:t>
      </w:r>
    </w:p>
    <w:p w:rsidR="00AB1B0E" w:rsidRDefault="00AB1B0E" w:rsidP="001C47E9">
      <w:pPr>
        <w:spacing w:after="0" w:line="240" w:lineRule="auto"/>
        <w:ind w:firstLine="69"/>
        <w:rPr>
          <w:rFonts w:ascii="Times New Roman" w:hAnsi="Times New Roman"/>
          <w:sz w:val="24"/>
          <w:szCs w:val="24"/>
        </w:rPr>
      </w:pPr>
    </w:p>
    <w:p w:rsidR="00AB1B0E" w:rsidRDefault="00AB1B0E" w:rsidP="001C47E9">
      <w:pPr>
        <w:spacing w:after="0" w:line="240" w:lineRule="auto"/>
        <w:ind w:firstLine="69"/>
        <w:rPr>
          <w:rFonts w:ascii="Times New Roman" w:hAnsi="Times New Roman"/>
          <w:sz w:val="24"/>
          <w:szCs w:val="24"/>
        </w:rPr>
      </w:pPr>
      <w:r w:rsidRPr="00AB1B0E">
        <w:rPr>
          <w:rFonts w:ascii="Times New Roman" w:hAnsi="Times New Roman"/>
          <w:sz w:val="24"/>
          <w:szCs w:val="24"/>
        </w:rPr>
        <w:t>а) несет обязательства по убыткам и долгам предприятия;</w:t>
      </w:r>
    </w:p>
    <w:p w:rsidR="00AB1B0E" w:rsidRDefault="00AB1B0E" w:rsidP="001C47E9">
      <w:pPr>
        <w:spacing w:after="0" w:line="240" w:lineRule="auto"/>
        <w:ind w:firstLine="69"/>
        <w:rPr>
          <w:rFonts w:ascii="Times New Roman" w:hAnsi="Times New Roman"/>
          <w:sz w:val="24"/>
          <w:szCs w:val="24"/>
        </w:rPr>
      </w:pPr>
      <w:r w:rsidRPr="00AB1B0E">
        <w:rPr>
          <w:rFonts w:ascii="Times New Roman" w:hAnsi="Times New Roman"/>
          <w:sz w:val="24"/>
          <w:szCs w:val="24"/>
        </w:rPr>
        <w:t xml:space="preserve"> б) несет обязательства только по долгам предприятия; </w:t>
      </w:r>
    </w:p>
    <w:p w:rsidR="00AB1B0E" w:rsidRDefault="00AB1B0E" w:rsidP="001C47E9">
      <w:pPr>
        <w:spacing w:after="0" w:line="240" w:lineRule="auto"/>
        <w:ind w:firstLine="69"/>
        <w:rPr>
          <w:rFonts w:ascii="Times New Roman" w:hAnsi="Times New Roman"/>
          <w:sz w:val="24"/>
          <w:szCs w:val="24"/>
        </w:rPr>
      </w:pPr>
      <w:r w:rsidRPr="00AB1B0E">
        <w:rPr>
          <w:rFonts w:ascii="Times New Roman" w:hAnsi="Times New Roman"/>
          <w:sz w:val="24"/>
          <w:szCs w:val="24"/>
        </w:rPr>
        <w:t xml:space="preserve">в) не несет обязательств по убыткам и долгам предприятия. </w:t>
      </w:r>
    </w:p>
    <w:p w:rsidR="00AB1B0E" w:rsidRDefault="00AB1B0E" w:rsidP="001C47E9">
      <w:pPr>
        <w:spacing w:after="0" w:line="240" w:lineRule="auto"/>
        <w:ind w:firstLine="69"/>
        <w:rPr>
          <w:rFonts w:ascii="Times New Roman" w:hAnsi="Times New Roman"/>
          <w:sz w:val="24"/>
          <w:szCs w:val="24"/>
        </w:rPr>
      </w:pPr>
    </w:p>
    <w:p w:rsidR="00AB1B0E" w:rsidRDefault="00AB1B0E" w:rsidP="001C47E9">
      <w:pPr>
        <w:spacing w:after="0" w:line="240" w:lineRule="auto"/>
        <w:ind w:firstLine="69"/>
        <w:rPr>
          <w:rFonts w:ascii="Times New Roman" w:hAnsi="Times New Roman"/>
          <w:sz w:val="24"/>
          <w:szCs w:val="24"/>
        </w:rPr>
      </w:pPr>
      <w:r w:rsidRPr="00AB1B0E">
        <w:rPr>
          <w:rFonts w:ascii="Times New Roman" w:hAnsi="Times New Roman"/>
          <w:sz w:val="24"/>
          <w:szCs w:val="24"/>
        </w:rPr>
        <w:t xml:space="preserve">6. Кредитор </w:t>
      </w:r>
    </w:p>
    <w:p w:rsidR="00AB1B0E" w:rsidRDefault="00AB1B0E" w:rsidP="001C47E9">
      <w:pPr>
        <w:spacing w:after="0" w:line="240" w:lineRule="auto"/>
        <w:ind w:firstLine="69"/>
        <w:rPr>
          <w:rFonts w:ascii="Times New Roman" w:hAnsi="Times New Roman"/>
          <w:sz w:val="24"/>
          <w:szCs w:val="24"/>
        </w:rPr>
      </w:pPr>
      <w:r w:rsidRPr="00AB1B0E">
        <w:rPr>
          <w:rFonts w:ascii="Times New Roman" w:hAnsi="Times New Roman"/>
          <w:sz w:val="24"/>
          <w:szCs w:val="24"/>
        </w:rPr>
        <w:t xml:space="preserve">а) участвует только в прибылях предприятия; </w:t>
      </w:r>
    </w:p>
    <w:p w:rsidR="00AB1B0E" w:rsidRDefault="00AB1B0E" w:rsidP="001C47E9">
      <w:pPr>
        <w:spacing w:after="0" w:line="240" w:lineRule="auto"/>
        <w:ind w:firstLine="69"/>
        <w:rPr>
          <w:rFonts w:ascii="Times New Roman" w:hAnsi="Times New Roman"/>
          <w:sz w:val="24"/>
          <w:szCs w:val="24"/>
        </w:rPr>
      </w:pPr>
      <w:r w:rsidRPr="00AB1B0E">
        <w:rPr>
          <w:rFonts w:ascii="Times New Roman" w:hAnsi="Times New Roman"/>
          <w:sz w:val="24"/>
          <w:szCs w:val="24"/>
        </w:rPr>
        <w:t>б) не участвует в прибылях предприятия и получает лишь проценты по кредиту и сумму кредита;</w:t>
      </w:r>
    </w:p>
    <w:p w:rsidR="00AB1B0E" w:rsidRDefault="00AB1B0E" w:rsidP="001C47E9">
      <w:pPr>
        <w:spacing w:after="0" w:line="240" w:lineRule="auto"/>
        <w:ind w:firstLine="69"/>
        <w:rPr>
          <w:rFonts w:ascii="Times New Roman" w:hAnsi="Times New Roman"/>
          <w:sz w:val="24"/>
          <w:szCs w:val="24"/>
        </w:rPr>
      </w:pPr>
      <w:r w:rsidRPr="00AB1B0E">
        <w:rPr>
          <w:rFonts w:ascii="Times New Roman" w:hAnsi="Times New Roman"/>
          <w:sz w:val="24"/>
          <w:szCs w:val="24"/>
        </w:rPr>
        <w:t xml:space="preserve"> в) участвует и в прибылях предприятия и получает сумму кредита и процент по нему. </w:t>
      </w:r>
    </w:p>
    <w:p w:rsidR="00AB1B0E" w:rsidRDefault="00AB1B0E" w:rsidP="001C47E9">
      <w:pPr>
        <w:spacing w:after="0" w:line="240" w:lineRule="auto"/>
        <w:ind w:firstLine="69"/>
        <w:rPr>
          <w:rFonts w:ascii="Times New Roman" w:hAnsi="Times New Roman"/>
          <w:sz w:val="24"/>
          <w:szCs w:val="24"/>
        </w:rPr>
      </w:pPr>
    </w:p>
    <w:p w:rsidR="00F25E04" w:rsidRPr="00AB1B0E" w:rsidRDefault="00AB1B0E" w:rsidP="001C47E9">
      <w:pPr>
        <w:spacing w:after="0" w:line="240" w:lineRule="auto"/>
        <w:ind w:firstLine="69"/>
        <w:rPr>
          <w:rFonts w:ascii="Times New Roman" w:hAnsi="Times New Roman"/>
          <w:sz w:val="24"/>
          <w:szCs w:val="24"/>
        </w:rPr>
      </w:pPr>
      <w:r w:rsidRPr="00AB1B0E">
        <w:rPr>
          <w:rFonts w:ascii="Times New Roman" w:hAnsi="Times New Roman"/>
          <w:sz w:val="24"/>
          <w:szCs w:val="24"/>
        </w:rPr>
        <w:t>7. Что представляют собой нематериальные инвестиции? а) вложения в акции, облигации;</w:t>
      </w:r>
    </w:p>
    <w:p w:rsidR="00AB1B0E" w:rsidRDefault="00AB1B0E" w:rsidP="001C47E9">
      <w:pPr>
        <w:spacing w:after="0" w:line="240" w:lineRule="auto"/>
        <w:ind w:firstLine="69"/>
        <w:rPr>
          <w:rFonts w:ascii="Times New Roman" w:hAnsi="Times New Roman"/>
          <w:sz w:val="24"/>
          <w:szCs w:val="24"/>
        </w:rPr>
      </w:pPr>
    </w:p>
    <w:p w:rsidR="00AB1B0E" w:rsidRPr="00AB1B0E" w:rsidRDefault="00AB1B0E" w:rsidP="001C47E9">
      <w:pPr>
        <w:spacing w:after="0" w:line="240" w:lineRule="auto"/>
        <w:ind w:firstLine="69"/>
        <w:rPr>
          <w:rFonts w:ascii="Times New Roman" w:hAnsi="Times New Roman"/>
          <w:sz w:val="24"/>
          <w:szCs w:val="24"/>
        </w:rPr>
      </w:pPr>
      <w:r w:rsidRPr="00AB1B0E">
        <w:rPr>
          <w:rFonts w:ascii="Times New Roman" w:hAnsi="Times New Roman"/>
          <w:sz w:val="24"/>
          <w:szCs w:val="24"/>
        </w:rPr>
        <w:t xml:space="preserve">б) вложения в приобретения земли; </w:t>
      </w:r>
    </w:p>
    <w:p w:rsidR="00AB1B0E" w:rsidRPr="00AB1B0E" w:rsidRDefault="00AB1B0E" w:rsidP="001C47E9">
      <w:pPr>
        <w:spacing w:after="0" w:line="240" w:lineRule="auto"/>
        <w:ind w:firstLine="69"/>
        <w:rPr>
          <w:rFonts w:ascii="Times New Roman" w:hAnsi="Times New Roman"/>
          <w:sz w:val="24"/>
          <w:szCs w:val="24"/>
        </w:rPr>
      </w:pPr>
      <w:r w:rsidRPr="00AB1B0E">
        <w:rPr>
          <w:rFonts w:ascii="Times New Roman" w:hAnsi="Times New Roman"/>
          <w:sz w:val="24"/>
          <w:szCs w:val="24"/>
        </w:rPr>
        <w:t xml:space="preserve">в) вложения в исследования, </w:t>
      </w:r>
    </w:p>
    <w:p w:rsidR="00AB1B0E" w:rsidRDefault="00AB1B0E" w:rsidP="001C47E9">
      <w:pPr>
        <w:spacing w:after="0" w:line="240" w:lineRule="auto"/>
        <w:ind w:firstLine="69"/>
        <w:rPr>
          <w:rFonts w:ascii="Times New Roman" w:hAnsi="Times New Roman"/>
          <w:sz w:val="24"/>
          <w:szCs w:val="24"/>
        </w:rPr>
      </w:pPr>
      <w:r w:rsidRPr="00AB1B0E">
        <w:rPr>
          <w:rFonts w:ascii="Times New Roman" w:hAnsi="Times New Roman"/>
          <w:sz w:val="24"/>
          <w:szCs w:val="24"/>
        </w:rPr>
        <w:t>в лицензии, в приобретение имущественных прав.</w:t>
      </w:r>
    </w:p>
    <w:p w:rsidR="00AB1B0E" w:rsidRDefault="00AB1B0E" w:rsidP="001C47E9">
      <w:pPr>
        <w:spacing w:after="0" w:line="240" w:lineRule="auto"/>
        <w:ind w:firstLine="69"/>
        <w:rPr>
          <w:rFonts w:ascii="Times New Roman" w:hAnsi="Times New Roman"/>
          <w:sz w:val="24"/>
          <w:szCs w:val="24"/>
        </w:rPr>
      </w:pPr>
    </w:p>
    <w:p w:rsidR="00C320AE" w:rsidRDefault="00C320AE" w:rsidP="00C320AE">
      <w:pPr>
        <w:spacing w:after="0" w:line="240" w:lineRule="auto"/>
        <w:rPr>
          <w:rFonts w:ascii="Times New Roman" w:eastAsia="Times New Roman" w:hAnsi="Times New Roman"/>
          <w:b/>
          <w:bCs/>
          <w:color w:val="auto"/>
          <w:sz w:val="24"/>
          <w:szCs w:val="24"/>
          <w:lang w:eastAsia="ru-RU"/>
        </w:rPr>
      </w:pPr>
    </w:p>
    <w:p w:rsidR="00C320AE" w:rsidRDefault="003B7FE1" w:rsidP="00C320AE">
      <w:pPr>
        <w:spacing w:after="0" w:line="240" w:lineRule="auto"/>
        <w:rPr>
          <w:rFonts w:ascii="Times New Roman" w:eastAsia="Times New Roman" w:hAnsi="Times New Roman"/>
          <w:b/>
          <w:bCs/>
          <w:color w:val="auto"/>
          <w:sz w:val="24"/>
          <w:szCs w:val="24"/>
          <w:lang w:eastAsia="ru-RU"/>
        </w:rPr>
      </w:pPr>
      <w:r>
        <w:rPr>
          <w:rFonts w:ascii="Times New Roman" w:eastAsia="Times New Roman" w:hAnsi="Times New Roman"/>
          <w:b/>
          <w:bCs/>
          <w:color w:val="auto"/>
          <w:sz w:val="24"/>
          <w:szCs w:val="24"/>
          <w:lang w:eastAsia="ru-RU"/>
        </w:rPr>
        <w:t>Вопросы к дифференцированному зачету</w:t>
      </w:r>
    </w:p>
    <w:p w:rsidR="005E22C1" w:rsidRDefault="005E22C1" w:rsidP="003B7FE1">
      <w:pPr>
        <w:spacing w:after="0" w:line="240" w:lineRule="auto"/>
        <w:rPr>
          <w:rFonts w:ascii="Times New Roman" w:hAnsi="Times New Roman"/>
          <w:b/>
          <w:sz w:val="24"/>
          <w:szCs w:val="24"/>
        </w:rPr>
      </w:pPr>
    </w:p>
    <w:p w:rsidR="003B7FE1" w:rsidRPr="003B7FE1" w:rsidRDefault="003B7FE1" w:rsidP="003B7FE1">
      <w:pPr>
        <w:pStyle w:val="a7"/>
        <w:numPr>
          <w:ilvl w:val="0"/>
          <w:numId w:val="22"/>
        </w:numPr>
        <w:spacing w:after="0"/>
        <w:rPr>
          <w:rFonts w:ascii="Times New Roman" w:hAnsi="Times New Roman"/>
          <w:sz w:val="24"/>
          <w:szCs w:val="24"/>
        </w:rPr>
      </w:pPr>
      <w:r w:rsidRPr="003B7FE1">
        <w:rPr>
          <w:rFonts w:ascii="Times New Roman" w:hAnsi="Times New Roman"/>
          <w:sz w:val="24"/>
          <w:szCs w:val="24"/>
        </w:rPr>
        <w:t>Факторы производства</w:t>
      </w:r>
    </w:p>
    <w:p w:rsidR="003B7FE1" w:rsidRPr="003B7FE1" w:rsidRDefault="003B7FE1" w:rsidP="003B7FE1">
      <w:pPr>
        <w:pStyle w:val="a7"/>
        <w:numPr>
          <w:ilvl w:val="0"/>
          <w:numId w:val="22"/>
        </w:numPr>
        <w:spacing w:after="0"/>
        <w:rPr>
          <w:rFonts w:ascii="Times New Roman" w:hAnsi="Times New Roman"/>
          <w:sz w:val="24"/>
          <w:szCs w:val="24"/>
        </w:rPr>
      </w:pPr>
      <w:r w:rsidRPr="003B7FE1">
        <w:rPr>
          <w:rFonts w:ascii="Times New Roman" w:hAnsi="Times New Roman"/>
          <w:sz w:val="24"/>
          <w:szCs w:val="24"/>
        </w:rPr>
        <w:t>Типы экономических систем</w:t>
      </w:r>
    </w:p>
    <w:p w:rsidR="003B7FE1" w:rsidRPr="003B7FE1" w:rsidRDefault="003B7FE1" w:rsidP="003B7FE1">
      <w:pPr>
        <w:pStyle w:val="a7"/>
        <w:numPr>
          <w:ilvl w:val="0"/>
          <w:numId w:val="22"/>
        </w:numPr>
        <w:spacing w:after="0"/>
        <w:rPr>
          <w:rFonts w:ascii="Times New Roman" w:hAnsi="Times New Roman"/>
          <w:sz w:val="24"/>
          <w:szCs w:val="24"/>
        </w:rPr>
      </w:pPr>
      <w:r w:rsidRPr="003B7FE1">
        <w:rPr>
          <w:rFonts w:ascii="Times New Roman" w:hAnsi="Times New Roman"/>
          <w:sz w:val="24"/>
          <w:szCs w:val="24"/>
        </w:rPr>
        <w:t>Основные характеристики рынка</w:t>
      </w:r>
    </w:p>
    <w:p w:rsidR="003B7FE1" w:rsidRPr="003B7FE1" w:rsidRDefault="003B7FE1" w:rsidP="003B7FE1">
      <w:pPr>
        <w:pStyle w:val="a7"/>
        <w:numPr>
          <w:ilvl w:val="0"/>
          <w:numId w:val="22"/>
        </w:numPr>
        <w:spacing w:after="0"/>
        <w:rPr>
          <w:rFonts w:ascii="Times New Roman" w:hAnsi="Times New Roman"/>
          <w:sz w:val="24"/>
          <w:szCs w:val="24"/>
        </w:rPr>
      </w:pPr>
      <w:r w:rsidRPr="003B7FE1">
        <w:rPr>
          <w:rFonts w:ascii="Times New Roman" w:hAnsi="Times New Roman"/>
          <w:sz w:val="24"/>
          <w:szCs w:val="24"/>
        </w:rPr>
        <w:t>Классификация рынков</w:t>
      </w:r>
    </w:p>
    <w:p w:rsidR="003B7FE1" w:rsidRPr="003B7FE1" w:rsidRDefault="003B7FE1" w:rsidP="003B7FE1">
      <w:pPr>
        <w:pStyle w:val="a7"/>
        <w:numPr>
          <w:ilvl w:val="0"/>
          <w:numId w:val="22"/>
        </w:numPr>
        <w:spacing w:after="0"/>
        <w:rPr>
          <w:rFonts w:ascii="Times New Roman" w:hAnsi="Times New Roman"/>
          <w:sz w:val="24"/>
          <w:szCs w:val="24"/>
        </w:rPr>
      </w:pPr>
      <w:r w:rsidRPr="003B7FE1">
        <w:rPr>
          <w:rFonts w:ascii="Times New Roman" w:hAnsi="Times New Roman"/>
          <w:sz w:val="24"/>
          <w:szCs w:val="24"/>
        </w:rPr>
        <w:t>Понятие и сущность организации</w:t>
      </w:r>
    </w:p>
    <w:p w:rsidR="003B7FE1" w:rsidRPr="003B7FE1" w:rsidRDefault="003B7FE1" w:rsidP="003B7FE1">
      <w:pPr>
        <w:pStyle w:val="a7"/>
        <w:numPr>
          <w:ilvl w:val="0"/>
          <w:numId w:val="22"/>
        </w:numPr>
        <w:spacing w:after="0"/>
        <w:rPr>
          <w:rFonts w:ascii="Times New Roman" w:hAnsi="Times New Roman"/>
          <w:sz w:val="24"/>
          <w:szCs w:val="24"/>
        </w:rPr>
      </w:pPr>
      <w:r w:rsidRPr="003B7FE1">
        <w:rPr>
          <w:rFonts w:ascii="Times New Roman" w:hAnsi="Times New Roman"/>
          <w:sz w:val="24"/>
          <w:szCs w:val="24"/>
        </w:rPr>
        <w:t>Классификация предприятий</w:t>
      </w:r>
    </w:p>
    <w:p w:rsidR="003B7FE1" w:rsidRPr="003B7FE1" w:rsidRDefault="003B7FE1" w:rsidP="003B7FE1">
      <w:pPr>
        <w:pStyle w:val="a7"/>
        <w:numPr>
          <w:ilvl w:val="0"/>
          <w:numId w:val="22"/>
        </w:numPr>
        <w:spacing w:after="0"/>
        <w:rPr>
          <w:rFonts w:ascii="Times New Roman" w:hAnsi="Times New Roman"/>
          <w:sz w:val="24"/>
          <w:szCs w:val="24"/>
        </w:rPr>
      </w:pPr>
      <w:r w:rsidRPr="003B7FE1">
        <w:rPr>
          <w:rFonts w:ascii="Times New Roman" w:hAnsi="Times New Roman"/>
          <w:sz w:val="24"/>
          <w:szCs w:val="24"/>
        </w:rPr>
        <w:lastRenderedPageBreak/>
        <w:t>Организационно-правовые формы коммерческих организаций</w:t>
      </w:r>
    </w:p>
    <w:p w:rsidR="003B7FE1" w:rsidRPr="003B7FE1" w:rsidRDefault="003B7FE1" w:rsidP="003B7FE1">
      <w:pPr>
        <w:pStyle w:val="a7"/>
        <w:numPr>
          <w:ilvl w:val="0"/>
          <w:numId w:val="22"/>
        </w:numPr>
        <w:spacing w:after="0"/>
        <w:rPr>
          <w:rFonts w:ascii="Times New Roman" w:hAnsi="Times New Roman"/>
          <w:sz w:val="24"/>
          <w:szCs w:val="24"/>
        </w:rPr>
      </w:pPr>
      <w:r w:rsidRPr="003B7FE1">
        <w:rPr>
          <w:rFonts w:ascii="Times New Roman" w:hAnsi="Times New Roman"/>
          <w:sz w:val="24"/>
          <w:szCs w:val="24"/>
        </w:rPr>
        <w:t>Организационно-правовые формы некоммерческих организаций</w:t>
      </w:r>
    </w:p>
    <w:p w:rsidR="003B7FE1" w:rsidRPr="003B7FE1" w:rsidRDefault="003B7FE1" w:rsidP="003B7FE1">
      <w:pPr>
        <w:pStyle w:val="a7"/>
        <w:numPr>
          <w:ilvl w:val="0"/>
          <w:numId w:val="22"/>
        </w:numPr>
        <w:spacing w:after="0"/>
        <w:rPr>
          <w:rFonts w:ascii="Times New Roman" w:hAnsi="Times New Roman"/>
          <w:sz w:val="24"/>
          <w:szCs w:val="24"/>
        </w:rPr>
      </w:pPr>
      <w:r w:rsidRPr="003B7FE1">
        <w:rPr>
          <w:rFonts w:ascii="Times New Roman" w:hAnsi="Times New Roman"/>
          <w:sz w:val="24"/>
          <w:szCs w:val="24"/>
        </w:rPr>
        <w:t>Создание организации</w:t>
      </w:r>
    </w:p>
    <w:p w:rsidR="003B7FE1" w:rsidRPr="003B7FE1" w:rsidRDefault="003B7FE1" w:rsidP="003B7FE1">
      <w:pPr>
        <w:pStyle w:val="a7"/>
        <w:numPr>
          <w:ilvl w:val="0"/>
          <w:numId w:val="22"/>
        </w:numPr>
        <w:spacing w:after="0"/>
        <w:rPr>
          <w:rFonts w:ascii="Times New Roman" w:hAnsi="Times New Roman"/>
          <w:sz w:val="24"/>
          <w:szCs w:val="24"/>
        </w:rPr>
      </w:pPr>
      <w:r w:rsidRPr="003B7FE1">
        <w:rPr>
          <w:rFonts w:ascii="Times New Roman" w:hAnsi="Times New Roman"/>
          <w:sz w:val="24"/>
          <w:szCs w:val="24"/>
        </w:rPr>
        <w:t>Реорганизация организации</w:t>
      </w:r>
    </w:p>
    <w:p w:rsidR="003B7FE1" w:rsidRPr="003B7FE1" w:rsidRDefault="003B7FE1" w:rsidP="003B7FE1">
      <w:pPr>
        <w:pStyle w:val="a7"/>
        <w:numPr>
          <w:ilvl w:val="0"/>
          <w:numId w:val="22"/>
        </w:numPr>
        <w:spacing w:after="0"/>
        <w:rPr>
          <w:rFonts w:ascii="Times New Roman" w:hAnsi="Times New Roman"/>
          <w:sz w:val="24"/>
          <w:szCs w:val="24"/>
        </w:rPr>
      </w:pPr>
      <w:r w:rsidRPr="003B7FE1">
        <w:rPr>
          <w:rFonts w:ascii="Times New Roman" w:hAnsi="Times New Roman"/>
          <w:sz w:val="24"/>
          <w:szCs w:val="24"/>
        </w:rPr>
        <w:t>Ликвидация организации</w:t>
      </w:r>
    </w:p>
    <w:p w:rsidR="003B7FE1" w:rsidRPr="003B7FE1" w:rsidRDefault="003B7FE1" w:rsidP="003B7FE1">
      <w:pPr>
        <w:pStyle w:val="a7"/>
        <w:numPr>
          <w:ilvl w:val="0"/>
          <w:numId w:val="22"/>
        </w:numPr>
        <w:spacing w:after="0"/>
        <w:rPr>
          <w:rFonts w:ascii="Times New Roman" w:hAnsi="Times New Roman"/>
          <w:sz w:val="24"/>
          <w:szCs w:val="24"/>
        </w:rPr>
      </w:pPr>
      <w:r w:rsidRPr="003B7FE1">
        <w:rPr>
          <w:rFonts w:ascii="Times New Roman" w:hAnsi="Times New Roman"/>
          <w:sz w:val="24"/>
          <w:szCs w:val="24"/>
        </w:rPr>
        <w:t>Производственная структура предприятия</w:t>
      </w:r>
    </w:p>
    <w:p w:rsidR="003B7FE1" w:rsidRPr="003B7FE1" w:rsidRDefault="003B7FE1" w:rsidP="003B7FE1">
      <w:pPr>
        <w:pStyle w:val="a7"/>
        <w:numPr>
          <w:ilvl w:val="0"/>
          <w:numId w:val="22"/>
        </w:numPr>
        <w:spacing w:after="0"/>
        <w:rPr>
          <w:rFonts w:ascii="Times New Roman" w:hAnsi="Times New Roman"/>
          <w:sz w:val="24"/>
          <w:szCs w:val="24"/>
        </w:rPr>
      </w:pPr>
      <w:r w:rsidRPr="003B7FE1">
        <w:rPr>
          <w:rFonts w:ascii="Times New Roman" w:hAnsi="Times New Roman"/>
          <w:sz w:val="24"/>
          <w:szCs w:val="24"/>
        </w:rPr>
        <w:t>Производственный процесс и принципы его организации</w:t>
      </w:r>
    </w:p>
    <w:p w:rsidR="003B7FE1" w:rsidRPr="003B7FE1" w:rsidRDefault="003B7FE1" w:rsidP="003B7FE1">
      <w:pPr>
        <w:pStyle w:val="a7"/>
        <w:numPr>
          <w:ilvl w:val="0"/>
          <w:numId w:val="22"/>
        </w:numPr>
        <w:spacing w:after="0"/>
        <w:rPr>
          <w:rFonts w:ascii="Times New Roman" w:hAnsi="Times New Roman"/>
          <w:sz w:val="24"/>
          <w:szCs w:val="24"/>
        </w:rPr>
      </w:pPr>
      <w:r w:rsidRPr="003B7FE1">
        <w:rPr>
          <w:rFonts w:ascii="Times New Roman" w:hAnsi="Times New Roman"/>
          <w:sz w:val="24"/>
          <w:szCs w:val="24"/>
        </w:rPr>
        <w:t>Внутренняя среда организации</w:t>
      </w:r>
    </w:p>
    <w:p w:rsidR="003B7FE1" w:rsidRPr="003B7FE1" w:rsidRDefault="003B7FE1" w:rsidP="003B7FE1">
      <w:pPr>
        <w:pStyle w:val="a7"/>
        <w:numPr>
          <w:ilvl w:val="0"/>
          <w:numId w:val="22"/>
        </w:numPr>
        <w:spacing w:after="0"/>
        <w:rPr>
          <w:rFonts w:ascii="Times New Roman" w:hAnsi="Times New Roman"/>
          <w:sz w:val="24"/>
          <w:szCs w:val="24"/>
        </w:rPr>
      </w:pPr>
      <w:r w:rsidRPr="003B7FE1">
        <w:rPr>
          <w:rFonts w:ascii="Times New Roman" w:hAnsi="Times New Roman"/>
          <w:sz w:val="24"/>
          <w:szCs w:val="24"/>
        </w:rPr>
        <w:t>Внешняя среда организации</w:t>
      </w:r>
    </w:p>
    <w:p w:rsidR="003B7FE1" w:rsidRPr="003B7FE1" w:rsidRDefault="003B7FE1" w:rsidP="003B7FE1">
      <w:pPr>
        <w:pStyle w:val="a7"/>
        <w:numPr>
          <w:ilvl w:val="0"/>
          <w:numId w:val="22"/>
        </w:numPr>
        <w:spacing w:after="0"/>
        <w:rPr>
          <w:rFonts w:ascii="Times New Roman" w:hAnsi="Times New Roman"/>
          <w:sz w:val="24"/>
          <w:szCs w:val="24"/>
        </w:rPr>
      </w:pPr>
      <w:r w:rsidRPr="003B7FE1">
        <w:rPr>
          <w:rFonts w:ascii="Times New Roman" w:hAnsi="Times New Roman"/>
          <w:sz w:val="24"/>
          <w:szCs w:val="24"/>
        </w:rPr>
        <w:t>Виды рисков</w:t>
      </w:r>
    </w:p>
    <w:p w:rsidR="003B7FE1" w:rsidRPr="003B7FE1" w:rsidRDefault="003B7FE1" w:rsidP="003B7FE1">
      <w:pPr>
        <w:pStyle w:val="a7"/>
        <w:numPr>
          <w:ilvl w:val="0"/>
          <w:numId w:val="22"/>
        </w:numPr>
        <w:spacing w:after="0"/>
        <w:rPr>
          <w:rFonts w:ascii="Times New Roman" w:hAnsi="Times New Roman"/>
          <w:sz w:val="24"/>
          <w:szCs w:val="24"/>
        </w:rPr>
      </w:pPr>
      <w:r w:rsidRPr="003B7FE1">
        <w:rPr>
          <w:rFonts w:ascii="Times New Roman" w:hAnsi="Times New Roman"/>
          <w:sz w:val="24"/>
          <w:szCs w:val="24"/>
        </w:rPr>
        <w:t>Понятие и виды логистики организации</w:t>
      </w:r>
    </w:p>
    <w:p w:rsidR="003B7FE1" w:rsidRPr="003B7FE1" w:rsidRDefault="003B7FE1" w:rsidP="003B7FE1">
      <w:pPr>
        <w:pStyle w:val="a7"/>
        <w:numPr>
          <w:ilvl w:val="0"/>
          <w:numId w:val="22"/>
        </w:numPr>
        <w:spacing w:after="0"/>
        <w:rPr>
          <w:rFonts w:ascii="Times New Roman" w:hAnsi="Times New Roman"/>
          <w:sz w:val="24"/>
          <w:szCs w:val="24"/>
        </w:rPr>
      </w:pPr>
      <w:r w:rsidRPr="003B7FE1">
        <w:rPr>
          <w:rFonts w:ascii="Times New Roman" w:hAnsi="Times New Roman"/>
          <w:sz w:val="24"/>
          <w:szCs w:val="24"/>
        </w:rPr>
        <w:t>Понятие о производственных фондах, их сущность и основные типы</w:t>
      </w:r>
    </w:p>
    <w:p w:rsidR="003B7FE1" w:rsidRPr="003B7FE1" w:rsidRDefault="003B7FE1" w:rsidP="003B7FE1">
      <w:pPr>
        <w:pStyle w:val="a7"/>
        <w:numPr>
          <w:ilvl w:val="0"/>
          <w:numId w:val="22"/>
        </w:numPr>
        <w:spacing w:after="0"/>
        <w:rPr>
          <w:rFonts w:ascii="Times New Roman" w:hAnsi="Times New Roman"/>
          <w:sz w:val="24"/>
          <w:szCs w:val="24"/>
        </w:rPr>
      </w:pPr>
      <w:r w:rsidRPr="003B7FE1">
        <w:rPr>
          <w:rFonts w:ascii="Times New Roman" w:hAnsi="Times New Roman"/>
          <w:sz w:val="24"/>
          <w:szCs w:val="24"/>
        </w:rPr>
        <w:t>Учет и оценка основных фондов</w:t>
      </w:r>
    </w:p>
    <w:p w:rsidR="003B7FE1" w:rsidRPr="003B7FE1" w:rsidRDefault="003B7FE1" w:rsidP="003B7FE1">
      <w:pPr>
        <w:pStyle w:val="a7"/>
        <w:numPr>
          <w:ilvl w:val="0"/>
          <w:numId w:val="22"/>
        </w:numPr>
        <w:spacing w:after="0"/>
        <w:rPr>
          <w:rFonts w:ascii="Times New Roman" w:hAnsi="Times New Roman"/>
          <w:sz w:val="24"/>
          <w:szCs w:val="24"/>
        </w:rPr>
      </w:pPr>
      <w:r w:rsidRPr="003B7FE1">
        <w:rPr>
          <w:rFonts w:ascii="Times New Roman" w:hAnsi="Times New Roman"/>
          <w:sz w:val="24"/>
          <w:szCs w:val="24"/>
        </w:rPr>
        <w:t>Износ и амортизация основных производственных фондов</w:t>
      </w:r>
    </w:p>
    <w:p w:rsidR="003B7FE1" w:rsidRPr="003B7FE1" w:rsidRDefault="003B7FE1" w:rsidP="003B7FE1">
      <w:pPr>
        <w:pStyle w:val="a7"/>
        <w:numPr>
          <w:ilvl w:val="0"/>
          <w:numId w:val="22"/>
        </w:numPr>
        <w:spacing w:after="0"/>
        <w:rPr>
          <w:rFonts w:ascii="Times New Roman" w:hAnsi="Times New Roman"/>
          <w:sz w:val="24"/>
          <w:szCs w:val="24"/>
        </w:rPr>
      </w:pPr>
      <w:r w:rsidRPr="003B7FE1">
        <w:rPr>
          <w:rFonts w:ascii="Times New Roman" w:hAnsi="Times New Roman"/>
          <w:sz w:val="24"/>
          <w:szCs w:val="24"/>
        </w:rPr>
        <w:t>Оборотные средства, их структура и показатели</w:t>
      </w:r>
    </w:p>
    <w:p w:rsidR="003B7FE1" w:rsidRPr="003B7FE1" w:rsidRDefault="003B7FE1" w:rsidP="003B7FE1">
      <w:pPr>
        <w:pStyle w:val="a7"/>
        <w:numPr>
          <w:ilvl w:val="0"/>
          <w:numId w:val="22"/>
        </w:numPr>
        <w:spacing w:after="0"/>
        <w:rPr>
          <w:rFonts w:ascii="Times New Roman" w:hAnsi="Times New Roman"/>
          <w:sz w:val="24"/>
          <w:szCs w:val="24"/>
        </w:rPr>
      </w:pPr>
      <w:r w:rsidRPr="003B7FE1">
        <w:rPr>
          <w:rFonts w:ascii="Times New Roman" w:hAnsi="Times New Roman"/>
          <w:sz w:val="24"/>
          <w:szCs w:val="24"/>
        </w:rPr>
        <w:t>Капитальные вложения и инвестиции</w:t>
      </w:r>
    </w:p>
    <w:p w:rsidR="003B7FE1" w:rsidRPr="003B7FE1" w:rsidRDefault="003B7FE1" w:rsidP="003B7FE1">
      <w:pPr>
        <w:pStyle w:val="a7"/>
        <w:numPr>
          <w:ilvl w:val="0"/>
          <w:numId w:val="22"/>
        </w:numPr>
        <w:spacing w:after="0"/>
        <w:rPr>
          <w:rFonts w:ascii="Times New Roman" w:hAnsi="Times New Roman"/>
          <w:sz w:val="24"/>
          <w:szCs w:val="24"/>
        </w:rPr>
      </w:pPr>
      <w:r w:rsidRPr="003B7FE1">
        <w:rPr>
          <w:rFonts w:ascii="Times New Roman" w:hAnsi="Times New Roman"/>
          <w:sz w:val="24"/>
          <w:szCs w:val="24"/>
        </w:rPr>
        <w:t>Рынок труда</w:t>
      </w:r>
    </w:p>
    <w:p w:rsidR="003B7FE1" w:rsidRPr="003B7FE1" w:rsidRDefault="003B7FE1" w:rsidP="003B7FE1">
      <w:pPr>
        <w:pStyle w:val="a7"/>
        <w:numPr>
          <w:ilvl w:val="0"/>
          <w:numId w:val="22"/>
        </w:numPr>
        <w:spacing w:after="0"/>
        <w:rPr>
          <w:rFonts w:ascii="Times New Roman" w:hAnsi="Times New Roman"/>
          <w:sz w:val="24"/>
          <w:szCs w:val="24"/>
        </w:rPr>
      </w:pPr>
      <w:r w:rsidRPr="003B7FE1">
        <w:rPr>
          <w:rFonts w:ascii="Times New Roman" w:hAnsi="Times New Roman"/>
          <w:sz w:val="24"/>
          <w:szCs w:val="24"/>
        </w:rPr>
        <w:t>Кадровая политика организации</w:t>
      </w:r>
    </w:p>
    <w:p w:rsidR="003B7FE1" w:rsidRPr="003B7FE1" w:rsidRDefault="003B7FE1" w:rsidP="003B7FE1">
      <w:pPr>
        <w:pStyle w:val="a7"/>
        <w:numPr>
          <w:ilvl w:val="0"/>
          <w:numId w:val="22"/>
        </w:numPr>
        <w:spacing w:after="0"/>
        <w:rPr>
          <w:rFonts w:ascii="Times New Roman" w:hAnsi="Times New Roman"/>
          <w:sz w:val="24"/>
          <w:szCs w:val="24"/>
        </w:rPr>
      </w:pPr>
      <w:r w:rsidRPr="003B7FE1">
        <w:rPr>
          <w:rFonts w:ascii="Times New Roman" w:hAnsi="Times New Roman"/>
          <w:sz w:val="24"/>
          <w:szCs w:val="24"/>
        </w:rPr>
        <w:t>Показатели производительности труда</w:t>
      </w:r>
    </w:p>
    <w:p w:rsidR="003B7FE1" w:rsidRPr="003B7FE1" w:rsidRDefault="003B7FE1" w:rsidP="003B7FE1">
      <w:pPr>
        <w:pStyle w:val="a7"/>
        <w:numPr>
          <w:ilvl w:val="0"/>
          <w:numId w:val="22"/>
        </w:numPr>
        <w:spacing w:after="0"/>
        <w:rPr>
          <w:rFonts w:ascii="Times New Roman" w:hAnsi="Times New Roman"/>
          <w:sz w:val="24"/>
          <w:szCs w:val="24"/>
        </w:rPr>
      </w:pPr>
      <w:r w:rsidRPr="003B7FE1">
        <w:rPr>
          <w:rFonts w:ascii="Times New Roman" w:hAnsi="Times New Roman"/>
          <w:sz w:val="24"/>
          <w:szCs w:val="24"/>
        </w:rPr>
        <w:t>Понятие заработной платы и принципы ее организации</w:t>
      </w:r>
    </w:p>
    <w:p w:rsidR="003B7FE1" w:rsidRPr="003B7FE1" w:rsidRDefault="003B7FE1" w:rsidP="003B7FE1">
      <w:pPr>
        <w:pStyle w:val="a7"/>
        <w:numPr>
          <w:ilvl w:val="0"/>
          <w:numId w:val="22"/>
        </w:numPr>
        <w:spacing w:after="0"/>
        <w:rPr>
          <w:rFonts w:ascii="Times New Roman" w:hAnsi="Times New Roman"/>
          <w:sz w:val="24"/>
          <w:szCs w:val="24"/>
        </w:rPr>
      </w:pPr>
      <w:r w:rsidRPr="003B7FE1">
        <w:rPr>
          <w:rFonts w:ascii="Times New Roman" w:hAnsi="Times New Roman"/>
          <w:sz w:val="24"/>
          <w:szCs w:val="24"/>
        </w:rPr>
        <w:t>Фонд оплаты труда и его структура</w:t>
      </w:r>
    </w:p>
    <w:p w:rsidR="003B7FE1" w:rsidRPr="003B7FE1" w:rsidRDefault="003B7FE1" w:rsidP="003B7FE1">
      <w:pPr>
        <w:pStyle w:val="a7"/>
        <w:numPr>
          <w:ilvl w:val="0"/>
          <w:numId w:val="22"/>
        </w:numPr>
        <w:spacing w:after="0"/>
        <w:rPr>
          <w:rFonts w:ascii="Times New Roman" w:hAnsi="Times New Roman"/>
          <w:sz w:val="24"/>
          <w:szCs w:val="24"/>
        </w:rPr>
      </w:pPr>
      <w:r w:rsidRPr="003B7FE1">
        <w:rPr>
          <w:rFonts w:ascii="Times New Roman" w:hAnsi="Times New Roman"/>
          <w:sz w:val="24"/>
          <w:szCs w:val="24"/>
        </w:rPr>
        <w:t>Основные виды и формы оплаты труда</w:t>
      </w:r>
    </w:p>
    <w:p w:rsidR="003B7FE1" w:rsidRPr="003B7FE1" w:rsidRDefault="003B7FE1" w:rsidP="003B7FE1">
      <w:pPr>
        <w:pStyle w:val="a7"/>
        <w:numPr>
          <w:ilvl w:val="0"/>
          <w:numId w:val="22"/>
        </w:numPr>
        <w:spacing w:after="0"/>
        <w:rPr>
          <w:rFonts w:ascii="Times New Roman" w:hAnsi="Times New Roman"/>
          <w:sz w:val="24"/>
          <w:szCs w:val="24"/>
        </w:rPr>
      </w:pPr>
      <w:r w:rsidRPr="003B7FE1">
        <w:rPr>
          <w:rFonts w:ascii="Times New Roman" w:hAnsi="Times New Roman"/>
          <w:sz w:val="24"/>
          <w:szCs w:val="24"/>
        </w:rPr>
        <w:t>Сущность себестоимости и ее виды</w:t>
      </w:r>
    </w:p>
    <w:p w:rsidR="003B7FE1" w:rsidRPr="003B7FE1" w:rsidRDefault="003B7FE1" w:rsidP="003B7FE1">
      <w:pPr>
        <w:pStyle w:val="a7"/>
        <w:numPr>
          <w:ilvl w:val="0"/>
          <w:numId w:val="22"/>
        </w:numPr>
        <w:spacing w:after="0"/>
        <w:rPr>
          <w:rFonts w:ascii="Times New Roman" w:hAnsi="Times New Roman"/>
          <w:sz w:val="24"/>
          <w:szCs w:val="24"/>
        </w:rPr>
      </w:pPr>
      <w:r w:rsidRPr="003B7FE1">
        <w:rPr>
          <w:rFonts w:ascii="Times New Roman" w:hAnsi="Times New Roman"/>
          <w:sz w:val="24"/>
          <w:szCs w:val="24"/>
        </w:rPr>
        <w:t>Структура и классификация затрат</w:t>
      </w:r>
    </w:p>
    <w:p w:rsidR="003B7FE1" w:rsidRPr="003B7FE1" w:rsidRDefault="003B7FE1" w:rsidP="003B7FE1">
      <w:pPr>
        <w:pStyle w:val="a7"/>
        <w:numPr>
          <w:ilvl w:val="0"/>
          <w:numId w:val="22"/>
        </w:numPr>
        <w:spacing w:after="0"/>
        <w:rPr>
          <w:rFonts w:ascii="Times New Roman" w:hAnsi="Times New Roman"/>
          <w:sz w:val="24"/>
          <w:szCs w:val="24"/>
        </w:rPr>
      </w:pPr>
      <w:r w:rsidRPr="003B7FE1">
        <w:rPr>
          <w:rFonts w:ascii="Times New Roman" w:hAnsi="Times New Roman"/>
          <w:sz w:val="24"/>
          <w:szCs w:val="24"/>
        </w:rPr>
        <w:t>Формирование прибыли на предприятии</w:t>
      </w:r>
    </w:p>
    <w:p w:rsidR="003B7FE1" w:rsidRPr="003B7FE1" w:rsidRDefault="003B7FE1" w:rsidP="003B7FE1">
      <w:pPr>
        <w:pStyle w:val="a7"/>
        <w:numPr>
          <w:ilvl w:val="0"/>
          <w:numId w:val="22"/>
        </w:numPr>
        <w:spacing w:after="0"/>
        <w:rPr>
          <w:rFonts w:ascii="Times New Roman" w:hAnsi="Times New Roman"/>
          <w:sz w:val="24"/>
          <w:szCs w:val="24"/>
        </w:rPr>
      </w:pPr>
      <w:r w:rsidRPr="003B7FE1">
        <w:rPr>
          <w:rFonts w:ascii="Times New Roman" w:hAnsi="Times New Roman"/>
          <w:sz w:val="24"/>
          <w:szCs w:val="24"/>
        </w:rPr>
        <w:t>Рентабельность работы предприятия</w:t>
      </w:r>
    </w:p>
    <w:p w:rsidR="003B7FE1" w:rsidRPr="003B7FE1" w:rsidRDefault="003B7FE1" w:rsidP="003B7FE1">
      <w:pPr>
        <w:pStyle w:val="a7"/>
        <w:numPr>
          <w:ilvl w:val="0"/>
          <w:numId w:val="22"/>
        </w:numPr>
        <w:spacing w:after="0"/>
        <w:rPr>
          <w:rFonts w:ascii="Times New Roman" w:hAnsi="Times New Roman"/>
          <w:sz w:val="24"/>
          <w:szCs w:val="24"/>
        </w:rPr>
      </w:pPr>
      <w:r w:rsidRPr="003B7FE1">
        <w:rPr>
          <w:rFonts w:ascii="Times New Roman" w:hAnsi="Times New Roman"/>
          <w:sz w:val="24"/>
          <w:szCs w:val="24"/>
        </w:rPr>
        <w:t>Цена в современной экономике</w:t>
      </w:r>
    </w:p>
    <w:p w:rsidR="003B7FE1" w:rsidRPr="003B7FE1" w:rsidRDefault="003B7FE1" w:rsidP="003B7FE1">
      <w:pPr>
        <w:pStyle w:val="a7"/>
        <w:numPr>
          <w:ilvl w:val="0"/>
          <w:numId w:val="22"/>
        </w:numPr>
        <w:spacing w:after="0"/>
        <w:rPr>
          <w:rFonts w:ascii="Times New Roman" w:hAnsi="Times New Roman"/>
          <w:sz w:val="24"/>
          <w:szCs w:val="24"/>
        </w:rPr>
      </w:pPr>
      <w:r w:rsidRPr="003B7FE1">
        <w:rPr>
          <w:rFonts w:ascii="Times New Roman" w:hAnsi="Times New Roman"/>
          <w:sz w:val="24"/>
          <w:szCs w:val="24"/>
        </w:rPr>
        <w:t>Этапы ценообразования</w:t>
      </w:r>
    </w:p>
    <w:p w:rsidR="003B7FE1" w:rsidRPr="003B7FE1" w:rsidRDefault="003B7FE1" w:rsidP="003B7FE1">
      <w:pPr>
        <w:pStyle w:val="a7"/>
        <w:numPr>
          <w:ilvl w:val="0"/>
          <w:numId w:val="22"/>
        </w:numPr>
        <w:spacing w:after="0"/>
        <w:rPr>
          <w:rFonts w:ascii="Times New Roman" w:hAnsi="Times New Roman"/>
          <w:sz w:val="24"/>
          <w:szCs w:val="24"/>
        </w:rPr>
      </w:pPr>
      <w:r w:rsidRPr="003B7FE1">
        <w:rPr>
          <w:rFonts w:ascii="Times New Roman" w:hAnsi="Times New Roman"/>
          <w:sz w:val="24"/>
          <w:szCs w:val="24"/>
        </w:rPr>
        <w:t>Сущность и виды планирования</w:t>
      </w:r>
    </w:p>
    <w:p w:rsidR="003B7FE1" w:rsidRPr="003B7FE1" w:rsidRDefault="003B7FE1" w:rsidP="003B7FE1">
      <w:pPr>
        <w:pStyle w:val="a7"/>
        <w:numPr>
          <w:ilvl w:val="0"/>
          <w:numId w:val="22"/>
        </w:numPr>
        <w:spacing w:after="0"/>
        <w:rPr>
          <w:rFonts w:ascii="Times New Roman" w:hAnsi="Times New Roman"/>
          <w:sz w:val="24"/>
          <w:szCs w:val="24"/>
        </w:rPr>
      </w:pPr>
      <w:r w:rsidRPr="003B7FE1">
        <w:rPr>
          <w:rFonts w:ascii="Times New Roman" w:hAnsi="Times New Roman"/>
          <w:sz w:val="24"/>
          <w:szCs w:val="24"/>
        </w:rPr>
        <w:t>Разделы бизнес-плана</w:t>
      </w:r>
    </w:p>
    <w:p w:rsidR="0033559A" w:rsidRPr="003B7FE1" w:rsidRDefault="0033559A" w:rsidP="003B7FE1">
      <w:pPr>
        <w:spacing w:after="0" w:line="276" w:lineRule="auto"/>
        <w:rPr>
          <w:rFonts w:ascii="Times New Roman" w:hAnsi="Times New Roman"/>
          <w:sz w:val="24"/>
          <w:szCs w:val="24"/>
        </w:rPr>
      </w:pPr>
    </w:p>
    <w:sectPr w:rsidR="0033559A" w:rsidRPr="003B7FE1" w:rsidSect="00721B1D">
      <w:pgSz w:w="11906" w:h="16838"/>
      <w:pgMar w:top="284" w:right="851" w:bottom="284" w:left="1276" w:header="0" w:footer="0"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43BF" w:rsidRDefault="00AE43BF" w:rsidP="00841047">
      <w:pPr>
        <w:spacing w:after="0" w:line="240" w:lineRule="auto"/>
      </w:pPr>
      <w:r>
        <w:separator/>
      </w:r>
    </w:p>
  </w:endnote>
  <w:endnote w:type="continuationSeparator" w:id="0">
    <w:p w:rsidR="00AE43BF" w:rsidRDefault="00AE43BF" w:rsidP="00841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072601"/>
      <w:docPartObj>
        <w:docPartGallery w:val="Page Numbers (Bottom of Page)"/>
        <w:docPartUnique/>
      </w:docPartObj>
    </w:sdtPr>
    <w:sdtEndPr/>
    <w:sdtContent>
      <w:p w:rsidR="00AB1B0E" w:rsidRDefault="00AE43BF">
        <w:pPr>
          <w:pStyle w:val="af"/>
          <w:jc w:val="center"/>
        </w:pPr>
        <w:r>
          <w:fldChar w:fldCharType="begin"/>
        </w:r>
        <w:r>
          <w:instrText>PAGE   \* MERGEFORMAT</w:instrText>
        </w:r>
        <w:r>
          <w:fldChar w:fldCharType="separate"/>
        </w:r>
        <w:r w:rsidR="00FA774B">
          <w:rPr>
            <w:noProof/>
          </w:rPr>
          <w:t>1</w:t>
        </w:r>
        <w:r>
          <w:rPr>
            <w:noProof/>
          </w:rPr>
          <w:fldChar w:fldCharType="end"/>
        </w:r>
      </w:p>
    </w:sdtContent>
  </w:sdt>
  <w:p w:rsidR="00AB1B0E" w:rsidRDefault="00AB1B0E">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43BF" w:rsidRDefault="00AE43BF" w:rsidP="00841047">
      <w:pPr>
        <w:spacing w:after="0" w:line="240" w:lineRule="auto"/>
      </w:pPr>
      <w:r>
        <w:separator/>
      </w:r>
    </w:p>
  </w:footnote>
  <w:footnote w:type="continuationSeparator" w:id="0">
    <w:p w:rsidR="00AE43BF" w:rsidRDefault="00AE43BF" w:rsidP="00841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E6030"/>
    <w:multiLevelType w:val="multilevel"/>
    <w:tmpl w:val="C666E2F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 w15:restartNumberingAfterBreak="0">
    <w:nsid w:val="05036647"/>
    <w:multiLevelType w:val="multilevel"/>
    <w:tmpl w:val="F02E9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F22010"/>
    <w:multiLevelType w:val="multilevel"/>
    <w:tmpl w:val="65C0D56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 w15:restartNumberingAfterBreak="0">
    <w:nsid w:val="0CD44077"/>
    <w:multiLevelType w:val="hybridMultilevel"/>
    <w:tmpl w:val="B82630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796FCC"/>
    <w:multiLevelType w:val="multilevel"/>
    <w:tmpl w:val="5FBC329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 w15:restartNumberingAfterBreak="0">
    <w:nsid w:val="196C0B88"/>
    <w:multiLevelType w:val="multilevel"/>
    <w:tmpl w:val="2FCE56A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 w15:restartNumberingAfterBreak="0">
    <w:nsid w:val="1E1E2088"/>
    <w:multiLevelType w:val="multilevel"/>
    <w:tmpl w:val="5010F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641111"/>
    <w:multiLevelType w:val="multilevel"/>
    <w:tmpl w:val="4F68A862"/>
    <w:lvl w:ilvl="0">
      <w:start w:val="1"/>
      <w:numFmt w:val="decimal"/>
      <w:lvlText w:val="%1."/>
      <w:lvlJc w:val="left"/>
      <w:pPr>
        <w:ind w:left="1080" w:hanging="720"/>
      </w:pPr>
    </w:lvl>
    <w:lvl w:ilvl="1">
      <w:start w:val="4"/>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8" w15:restartNumberingAfterBreak="0">
    <w:nsid w:val="2C027662"/>
    <w:multiLevelType w:val="hybridMultilevel"/>
    <w:tmpl w:val="F0BAD6BC"/>
    <w:lvl w:ilvl="0" w:tplc="7B7019EA">
      <w:start w:val="1"/>
      <w:numFmt w:val="decimal"/>
      <w:lvlText w:val="%1."/>
      <w:lvlJc w:val="left"/>
      <w:pPr>
        <w:ind w:left="360" w:hanging="360"/>
      </w:pPr>
      <w:rPr>
        <w:i/>
        <w:color w:val="000000" w:themeColor="text1"/>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E39067E"/>
    <w:multiLevelType w:val="multilevel"/>
    <w:tmpl w:val="9B9C5AC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0" w15:restartNumberingAfterBreak="0">
    <w:nsid w:val="3586188F"/>
    <w:multiLevelType w:val="multilevel"/>
    <w:tmpl w:val="CB6A34AC"/>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1" w15:restartNumberingAfterBreak="0">
    <w:nsid w:val="3AD83FF4"/>
    <w:multiLevelType w:val="hybridMultilevel"/>
    <w:tmpl w:val="FAC86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E15456F"/>
    <w:multiLevelType w:val="multilevel"/>
    <w:tmpl w:val="087A79B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3" w15:restartNumberingAfterBreak="0">
    <w:nsid w:val="522C1C87"/>
    <w:multiLevelType w:val="hybridMultilevel"/>
    <w:tmpl w:val="281C000A"/>
    <w:lvl w:ilvl="0" w:tplc="1E6A52C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5322B09"/>
    <w:multiLevelType w:val="multilevel"/>
    <w:tmpl w:val="50F4270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5" w15:restartNumberingAfterBreak="0">
    <w:nsid w:val="58DF3720"/>
    <w:multiLevelType w:val="multilevel"/>
    <w:tmpl w:val="1A520A3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6" w15:restartNumberingAfterBreak="0">
    <w:nsid w:val="5CE86FC4"/>
    <w:multiLevelType w:val="hybridMultilevel"/>
    <w:tmpl w:val="0B60D8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8F42AD4"/>
    <w:multiLevelType w:val="multilevel"/>
    <w:tmpl w:val="A4A4A22E"/>
    <w:lvl w:ilvl="0">
      <w:start w:val="1"/>
      <w:numFmt w:val="decimal"/>
      <w:lvlText w:val="%1."/>
      <w:lvlJc w:val="left"/>
      <w:pPr>
        <w:ind w:left="360" w:hanging="360"/>
      </w:pPr>
    </w:lvl>
    <w:lvl w:ilvl="1">
      <w:start w:val="3"/>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8" w15:restartNumberingAfterBreak="0">
    <w:nsid w:val="6A8E0BED"/>
    <w:multiLevelType w:val="multilevel"/>
    <w:tmpl w:val="74D80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1FF24A5"/>
    <w:multiLevelType w:val="multilevel"/>
    <w:tmpl w:val="48184AC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pStyle w:val="41"/>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0" w15:restartNumberingAfterBreak="0">
    <w:nsid w:val="743B579D"/>
    <w:multiLevelType w:val="multilevel"/>
    <w:tmpl w:val="AF303FA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1" w15:restartNumberingAfterBreak="0">
    <w:nsid w:val="7E3E674D"/>
    <w:multiLevelType w:val="multilevel"/>
    <w:tmpl w:val="61A67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7"/>
  </w:num>
  <w:num w:numId="3">
    <w:abstractNumId w:val="17"/>
  </w:num>
  <w:num w:numId="4">
    <w:abstractNumId w:val="3"/>
  </w:num>
  <w:num w:numId="5">
    <w:abstractNumId w:val="16"/>
  </w:num>
  <w:num w:numId="6">
    <w:abstractNumId w:val="11"/>
  </w:num>
  <w:num w:numId="7">
    <w:abstractNumId w:val="8"/>
  </w:num>
  <w:num w:numId="8">
    <w:abstractNumId w:val="21"/>
  </w:num>
  <w:num w:numId="9">
    <w:abstractNumId w:val="18"/>
  </w:num>
  <w:num w:numId="10">
    <w:abstractNumId w:val="1"/>
  </w:num>
  <w:num w:numId="11">
    <w:abstractNumId w:val="5"/>
  </w:num>
  <w:num w:numId="12">
    <w:abstractNumId w:val="4"/>
  </w:num>
  <w:num w:numId="13">
    <w:abstractNumId w:val="10"/>
  </w:num>
  <w:num w:numId="14">
    <w:abstractNumId w:val="0"/>
  </w:num>
  <w:num w:numId="15">
    <w:abstractNumId w:val="15"/>
  </w:num>
  <w:num w:numId="16">
    <w:abstractNumId w:val="12"/>
  </w:num>
  <w:num w:numId="17">
    <w:abstractNumId w:val="20"/>
  </w:num>
  <w:num w:numId="18">
    <w:abstractNumId w:val="9"/>
  </w:num>
  <w:num w:numId="19">
    <w:abstractNumId w:val="2"/>
  </w:num>
  <w:num w:numId="20">
    <w:abstractNumId w:val="14"/>
  </w:num>
  <w:num w:numId="21">
    <w:abstractNumId w:val="6"/>
  </w:num>
  <w:num w:numId="22">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5"/>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C3A28"/>
    <w:rsid w:val="00001B46"/>
    <w:rsid w:val="00001FD4"/>
    <w:rsid w:val="00005A6F"/>
    <w:rsid w:val="000065CD"/>
    <w:rsid w:val="000111BD"/>
    <w:rsid w:val="00012AD4"/>
    <w:rsid w:val="000147D1"/>
    <w:rsid w:val="0002057B"/>
    <w:rsid w:val="000231E6"/>
    <w:rsid w:val="00053791"/>
    <w:rsid w:val="00053A31"/>
    <w:rsid w:val="00055E88"/>
    <w:rsid w:val="00061792"/>
    <w:rsid w:val="000642B2"/>
    <w:rsid w:val="00071C52"/>
    <w:rsid w:val="00080CA0"/>
    <w:rsid w:val="00083E9E"/>
    <w:rsid w:val="00084E25"/>
    <w:rsid w:val="00086E48"/>
    <w:rsid w:val="00087A4E"/>
    <w:rsid w:val="00087EBF"/>
    <w:rsid w:val="00090DA7"/>
    <w:rsid w:val="000931FD"/>
    <w:rsid w:val="0009405E"/>
    <w:rsid w:val="00095073"/>
    <w:rsid w:val="00095E5B"/>
    <w:rsid w:val="000A046A"/>
    <w:rsid w:val="000A0969"/>
    <w:rsid w:val="000A3DA4"/>
    <w:rsid w:val="000B0488"/>
    <w:rsid w:val="000B1ECE"/>
    <w:rsid w:val="000B3D01"/>
    <w:rsid w:val="000B3D8A"/>
    <w:rsid w:val="000B5074"/>
    <w:rsid w:val="000C3B6E"/>
    <w:rsid w:val="000C7EDE"/>
    <w:rsid w:val="000D4C82"/>
    <w:rsid w:val="000D6CBD"/>
    <w:rsid w:val="000D7B3E"/>
    <w:rsid w:val="000E0E46"/>
    <w:rsid w:val="000F1266"/>
    <w:rsid w:val="000F562E"/>
    <w:rsid w:val="000F673C"/>
    <w:rsid w:val="00113935"/>
    <w:rsid w:val="0011678A"/>
    <w:rsid w:val="0011740F"/>
    <w:rsid w:val="0012087D"/>
    <w:rsid w:val="0012310F"/>
    <w:rsid w:val="00127DED"/>
    <w:rsid w:val="00141B1E"/>
    <w:rsid w:val="00146CFB"/>
    <w:rsid w:val="001500A8"/>
    <w:rsid w:val="0015109E"/>
    <w:rsid w:val="001574C3"/>
    <w:rsid w:val="00157F58"/>
    <w:rsid w:val="001607F2"/>
    <w:rsid w:val="001704E3"/>
    <w:rsid w:val="00173CF8"/>
    <w:rsid w:val="00176435"/>
    <w:rsid w:val="00181EC9"/>
    <w:rsid w:val="001949C2"/>
    <w:rsid w:val="001A0B11"/>
    <w:rsid w:val="001A2058"/>
    <w:rsid w:val="001A4224"/>
    <w:rsid w:val="001A4471"/>
    <w:rsid w:val="001B58C9"/>
    <w:rsid w:val="001B7868"/>
    <w:rsid w:val="001B7E17"/>
    <w:rsid w:val="001C0F0B"/>
    <w:rsid w:val="001C47E9"/>
    <w:rsid w:val="001D07F1"/>
    <w:rsid w:val="001D1DA8"/>
    <w:rsid w:val="001D5AD5"/>
    <w:rsid w:val="001D68A7"/>
    <w:rsid w:val="001E0A72"/>
    <w:rsid w:val="001E417A"/>
    <w:rsid w:val="001E4600"/>
    <w:rsid w:val="001E496D"/>
    <w:rsid w:val="001E6F02"/>
    <w:rsid w:val="001F551D"/>
    <w:rsid w:val="001F6E6C"/>
    <w:rsid w:val="00200956"/>
    <w:rsid w:val="00201815"/>
    <w:rsid w:val="00203575"/>
    <w:rsid w:val="00207897"/>
    <w:rsid w:val="00211DF4"/>
    <w:rsid w:val="00214910"/>
    <w:rsid w:val="00216EE6"/>
    <w:rsid w:val="00220255"/>
    <w:rsid w:val="00220FCE"/>
    <w:rsid w:val="0022589A"/>
    <w:rsid w:val="00233C71"/>
    <w:rsid w:val="0023550D"/>
    <w:rsid w:val="002412DD"/>
    <w:rsid w:val="00242938"/>
    <w:rsid w:val="002466C4"/>
    <w:rsid w:val="0026422B"/>
    <w:rsid w:val="00267272"/>
    <w:rsid w:val="00270572"/>
    <w:rsid w:val="002705DA"/>
    <w:rsid w:val="002712BD"/>
    <w:rsid w:val="0027228A"/>
    <w:rsid w:val="002736D5"/>
    <w:rsid w:val="00275F43"/>
    <w:rsid w:val="002816E4"/>
    <w:rsid w:val="00281AE3"/>
    <w:rsid w:val="0028630B"/>
    <w:rsid w:val="00291252"/>
    <w:rsid w:val="00292DD4"/>
    <w:rsid w:val="0029395A"/>
    <w:rsid w:val="00294073"/>
    <w:rsid w:val="0029510C"/>
    <w:rsid w:val="002A0AC5"/>
    <w:rsid w:val="002A44C4"/>
    <w:rsid w:val="002A5968"/>
    <w:rsid w:val="002B20E7"/>
    <w:rsid w:val="002C0AA6"/>
    <w:rsid w:val="002C49DE"/>
    <w:rsid w:val="002C5D3C"/>
    <w:rsid w:val="002C68BC"/>
    <w:rsid w:val="002D360B"/>
    <w:rsid w:val="002D3D09"/>
    <w:rsid w:val="002D54DF"/>
    <w:rsid w:val="002D7619"/>
    <w:rsid w:val="002E4B27"/>
    <w:rsid w:val="002F0C80"/>
    <w:rsid w:val="002F289D"/>
    <w:rsid w:val="002F681C"/>
    <w:rsid w:val="00303161"/>
    <w:rsid w:val="00304904"/>
    <w:rsid w:val="00306BF6"/>
    <w:rsid w:val="00315B25"/>
    <w:rsid w:val="00317DB5"/>
    <w:rsid w:val="00321B55"/>
    <w:rsid w:val="00322747"/>
    <w:rsid w:val="00330524"/>
    <w:rsid w:val="00330A73"/>
    <w:rsid w:val="00330BE1"/>
    <w:rsid w:val="00331847"/>
    <w:rsid w:val="003325EA"/>
    <w:rsid w:val="0033389D"/>
    <w:rsid w:val="0033559A"/>
    <w:rsid w:val="00340820"/>
    <w:rsid w:val="003450C0"/>
    <w:rsid w:val="0034679F"/>
    <w:rsid w:val="00347611"/>
    <w:rsid w:val="00347F9E"/>
    <w:rsid w:val="00351730"/>
    <w:rsid w:val="0035430D"/>
    <w:rsid w:val="00361C53"/>
    <w:rsid w:val="00361EF6"/>
    <w:rsid w:val="00370EF3"/>
    <w:rsid w:val="003715CC"/>
    <w:rsid w:val="00371C07"/>
    <w:rsid w:val="00372D9D"/>
    <w:rsid w:val="00374167"/>
    <w:rsid w:val="00374CE1"/>
    <w:rsid w:val="00375645"/>
    <w:rsid w:val="003841F6"/>
    <w:rsid w:val="00384916"/>
    <w:rsid w:val="00386AAA"/>
    <w:rsid w:val="003909B1"/>
    <w:rsid w:val="003958B3"/>
    <w:rsid w:val="00396C14"/>
    <w:rsid w:val="003A2E2C"/>
    <w:rsid w:val="003B02A6"/>
    <w:rsid w:val="003B24E7"/>
    <w:rsid w:val="003B7FE1"/>
    <w:rsid w:val="003C0325"/>
    <w:rsid w:val="003C2CB0"/>
    <w:rsid w:val="003C47D9"/>
    <w:rsid w:val="003C57BF"/>
    <w:rsid w:val="003D14A2"/>
    <w:rsid w:val="003D375A"/>
    <w:rsid w:val="003D5025"/>
    <w:rsid w:val="003D6DA7"/>
    <w:rsid w:val="003F1BFC"/>
    <w:rsid w:val="003F36B6"/>
    <w:rsid w:val="003F37CD"/>
    <w:rsid w:val="003F5962"/>
    <w:rsid w:val="003F69AC"/>
    <w:rsid w:val="0041334F"/>
    <w:rsid w:val="00417D8F"/>
    <w:rsid w:val="004272E7"/>
    <w:rsid w:val="004327EB"/>
    <w:rsid w:val="00441595"/>
    <w:rsid w:val="00442918"/>
    <w:rsid w:val="00444860"/>
    <w:rsid w:val="00445E2E"/>
    <w:rsid w:val="0045257F"/>
    <w:rsid w:val="00453F0D"/>
    <w:rsid w:val="004625B7"/>
    <w:rsid w:val="00465202"/>
    <w:rsid w:val="004668F1"/>
    <w:rsid w:val="00466985"/>
    <w:rsid w:val="00466EFD"/>
    <w:rsid w:val="0047153C"/>
    <w:rsid w:val="00473AEF"/>
    <w:rsid w:val="0047549D"/>
    <w:rsid w:val="0047571D"/>
    <w:rsid w:val="0047695D"/>
    <w:rsid w:val="0049399E"/>
    <w:rsid w:val="004A30DB"/>
    <w:rsid w:val="004A5EA3"/>
    <w:rsid w:val="004A7A1F"/>
    <w:rsid w:val="004B5934"/>
    <w:rsid w:val="004B7FCF"/>
    <w:rsid w:val="004C03CF"/>
    <w:rsid w:val="004C05E4"/>
    <w:rsid w:val="004C20F8"/>
    <w:rsid w:val="004C3A64"/>
    <w:rsid w:val="004C4758"/>
    <w:rsid w:val="004D07FD"/>
    <w:rsid w:val="004D3F2C"/>
    <w:rsid w:val="004D79A5"/>
    <w:rsid w:val="004E3192"/>
    <w:rsid w:val="004E7281"/>
    <w:rsid w:val="004F1AB7"/>
    <w:rsid w:val="004F1ABB"/>
    <w:rsid w:val="004F1F9F"/>
    <w:rsid w:val="004F360A"/>
    <w:rsid w:val="004F5549"/>
    <w:rsid w:val="00510794"/>
    <w:rsid w:val="005113F5"/>
    <w:rsid w:val="00514B06"/>
    <w:rsid w:val="0053512A"/>
    <w:rsid w:val="005362DD"/>
    <w:rsid w:val="00536B4B"/>
    <w:rsid w:val="00540884"/>
    <w:rsid w:val="00541F0A"/>
    <w:rsid w:val="005428FD"/>
    <w:rsid w:val="0054654C"/>
    <w:rsid w:val="005514CC"/>
    <w:rsid w:val="005538B8"/>
    <w:rsid w:val="00554F1F"/>
    <w:rsid w:val="005577BC"/>
    <w:rsid w:val="005666E2"/>
    <w:rsid w:val="00566B69"/>
    <w:rsid w:val="00570745"/>
    <w:rsid w:val="005718F2"/>
    <w:rsid w:val="00580231"/>
    <w:rsid w:val="00581C6E"/>
    <w:rsid w:val="00583EA2"/>
    <w:rsid w:val="00584A12"/>
    <w:rsid w:val="005854E1"/>
    <w:rsid w:val="00587634"/>
    <w:rsid w:val="0059592A"/>
    <w:rsid w:val="005A4B38"/>
    <w:rsid w:val="005A4B6E"/>
    <w:rsid w:val="005A51CF"/>
    <w:rsid w:val="005A70AA"/>
    <w:rsid w:val="005D15E0"/>
    <w:rsid w:val="005D6234"/>
    <w:rsid w:val="005E0970"/>
    <w:rsid w:val="005E10EF"/>
    <w:rsid w:val="005E1266"/>
    <w:rsid w:val="005E22C1"/>
    <w:rsid w:val="005E2FAA"/>
    <w:rsid w:val="005E7ABF"/>
    <w:rsid w:val="005F227C"/>
    <w:rsid w:val="00600BDD"/>
    <w:rsid w:val="00601473"/>
    <w:rsid w:val="006150E0"/>
    <w:rsid w:val="00621323"/>
    <w:rsid w:val="00630272"/>
    <w:rsid w:val="006310EE"/>
    <w:rsid w:val="006340D8"/>
    <w:rsid w:val="00634872"/>
    <w:rsid w:val="00635B53"/>
    <w:rsid w:val="00642AC8"/>
    <w:rsid w:val="00644BAA"/>
    <w:rsid w:val="00656469"/>
    <w:rsid w:val="0066290D"/>
    <w:rsid w:val="006651E3"/>
    <w:rsid w:val="00666241"/>
    <w:rsid w:val="0067106A"/>
    <w:rsid w:val="00675523"/>
    <w:rsid w:val="00676ADC"/>
    <w:rsid w:val="00676B4F"/>
    <w:rsid w:val="006822F3"/>
    <w:rsid w:val="00683270"/>
    <w:rsid w:val="00683E4A"/>
    <w:rsid w:val="00684E39"/>
    <w:rsid w:val="00685D9A"/>
    <w:rsid w:val="006900CE"/>
    <w:rsid w:val="006A2677"/>
    <w:rsid w:val="006B2CC6"/>
    <w:rsid w:val="006D0C01"/>
    <w:rsid w:val="006D5ACD"/>
    <w:rsid w:val="006E0D1B"/>
    <w:rsid w:val="006E4243"/>
    <w:rsid w:val="006E64B0"/>
    <w:rsid w:val="006E7158"/>
    <w:rsid w:val="006F0BB2"/>
    <w:rsid w:val="006F0CCD"/>
    <w:rsid w:val="006F3742"/>
    <w:rsid w:val="006F40B4"/>
    <w:rsid w:val="006F45B1"/>
    <w:rsid w:val="007011B1"/>
    <w:rsid w:val="0070159E"/>
    <w:rsid w:val="00702942"/>
    <w:rsid w:val="00703F78"/>
    <w:rsid w:val="007122CD"/>
    <w:rsid w:val="00713A6D"/>
    <w:rsid w:val="00714119"/>
    <w:rsid w:val="00717653"/>
    <w:rsid w:val="00721B1D"/>
    <w:rsid w:val="00730242"/>
    <w:rsid w:val="00731382"/>
    <w:rsid w:val="00731A46"/>
    <w:rsid w:val="00733775"/>
    <w:rsid w:val="007346EA"/>
    <w:rsid w:val="00734E04"/>
    <w:rsid w:val="00740705"/>
    <w:rsid w:val="0074317B"/>
    <w:rsid w:val="00746065"/>
    <w:rsid w:val="007514E5"/>
    <w:rsid w:val="007552AA"/>
    <w:rsid w:val="00756195"/>
    <w:rsid w:val="00767743"/>
    <w:rsid w:val="00774249"/>
    <w:rsid w:val="007745AA"/>
    <w:rsid w:val="007767ED"/>
    <w:rsid w:val="00782DBE"/>
    <w:rsid w:val="00784E74"/>
    <w:rsid w:val="00785066"/>
    <w:rsid w:val="0078613C"/>
    <w:rsid w:val="0078675C"/>
    <w:rsid w:val="00794600"/>
    <w:rsid w:val="0079489A"/>
    <w:rsid w:val="007950B6"/>
    <w:rsid w:val="007B0967"/>
    <w:rsid w:val="007B3B7D"/>
    <w:rsid w:val="007B3C94"/>
    <w:rsid w:val="007B6D01"/>
    <w:rsid w:val="007B7E01"/>
    <w:rsid w:val="007D0F7A"/>
    <w:rsid w:val="007D3D3F"/>
    <w:rsid w:val="007E1D3E"/>
    <w:rsid w:val="007E66C0"/>
    <w:rsid w:val="007F3D62"/>
    <w:rsid w:val="007F7E07"/>
    <w:rsid w:val="00801528"/>
    <w:rsid w:val="00805A1C"/>
    <w:rsid w:val="00817B3B"/>
    <w:rsid w:val="008202B5"/>
    <w:rsid w:val="008240A4"/>
    <w:rsid w:val="00825223"/>
    <w:rsid w:val="00826A19"/>
    <w:rsid w:val="00833FE5"/>
    <w:rsid w:val="008402D0"/>
    <w:rsid w:val="00841047"/>
    <w:rsid w:val="00841657"/>
    <w:rsid w:val="008446FE"/>
    <w:rsid w:val="00847122"/>
    <w:rsid w:val="0085099F"/>
    <w:rsid w:val="00851782"/>
    <w:rsid w:val="00854B37"/>
    <w:rsid w:val="00857302"/>
    <w:rsid w:val="00861A5A"/>
    <w:rsid w:val="00863447"/>
    <w:rsid w:val="00865982"/>
    <w:rsid w:val="008716E1"/>
    <w:rsid w:val="00872E18"/>
    <w:rsid w:val="008819B1"/>
    <w:rsid w:val="00881CA3"/>
    <w:rsid w:val="00884DDC"/>
    <w:rsid w:val="00894628"/>
    <w:rsid w:val="00895597"/>
    <w:rsid w:val="008A3D28"/>
    <w:rsid w:val="008A436F"/>
    <w:rsid w:val="008A5777"/>
    <w:rsid w:val="008B0FBD"/>
    <w:rsid w:val="008B18DB"/>
    <w:rsid w:val="008B1B6E"/>
    <w:rsid w:val="008B2E89"/>
    <w:rsid w:val="008B3260"/>
    <w:rsid w:val="008B49C0"/>
    <w:rsid w:val="008B5354"/>
    <w:rsid w:val="008B606C"/>
    <w:rsid w:val="008C3FE6"/>
    <w:rsid w:val="008C45FD"/>
    <w:rsid w:val="008C5BED"/>
    <w:rsid w:val="008E3EAC"/>
    <w:rsid w:val="008E5319"/>
    <w:rsid w:val="008F2E27"/>
    <w:rsid w:val="008F409D"/>
    <w:rsid w:val="00901E50"/>
    <w:rsid w:val="0091213A"/>
    <w:rsid w:val="00921652"/>
    <w:rsid w:val="00940F2A"/>
    <w:rsid w:val="009430E7"/>
    <w:rsid w:val="009437BC"/>
    <w:rsid w:val="00945DBA"/>
    <w:rsid w:val="0095473F"/>
    <w:rsid w:val="00957548"/>
    <w:rsid w:val="00960E51"/>
    <w:rsid w:val="0096464C"/>
    <w:rsid w:val="009650AD"/>
    <w:rsid w:val="00967444"/>
    <w:rsid w:val="00975358"/>
    <w:rsid w:val="009760D6"/>
    <w:rsid w:val="009772CB"/>
    <w:rsid w:val="009778B2"/>
    <w:rsid w:val="00983DAF"/>
    <w:rsid w:val="009866F3"/>
    <w:rsid w:val="0098730C"/>
    <w:rsid w:val="009A09F5"/>
    <w:rsid w:val="009A7694"/>
    <w:rsid w:val="009B07A8"/>
    <w:rsid w:val="009B0925"/>
    <w:rsid w:val="009B1CC0"/>
    <w:rsid w:val="009B58D3"/>
    <w:rsid w:val="009B5E94"/>
    <w:rsid w:val="009C6998"/>
    <w:rsid w:val="009D3545"/>
    <w:rsid w:val="009D403A"/>
    <w:rsid w:val="009D47CD"/>
    <w:rsid w:val="009D63E4"/>
    <w:rsid w:val="009D7D53"/>
    <w:rsid w:val="009E56F1"/>
    <w:rsid w:val="009F2DB4"/>
    <w:rsid w:val="009F772D"/>
    <w:rsid w:val="00A03B54"/>
    <w:rsid w:val="00A043C1"/>
    <w:rsid w:val="00A11CC1"/>
    <w:rsid w:val="00A149AB"/>
    <w:rsid w:val="00A154C3"/>
    <w:rsid w:val="00A15902"/>
    <w:rsid w:val="00A21177"/>
    <w:rsid w:val="00A22F64"/>
    <w:rsid w:val="00A33167"/>
    <w:rsid w:val="00A34D7F"/>
    <w:rsid w:val="00A47454"/>
    <w:rsid w:val="00A47600"/>
    <w:rsid w:val="00A56F81"/>
    <w:rsid w:val="00A6153D"/>
    <w:rsid w:val="00A61717"/>
    <w:rsid w:val="00A645AC"/>
    <w:rsid w:val="00A71546"/>
    <w:rsid w:val="00A725A3"/>
    <w:rsid w:val="00A75FFE"/>
    <w:rsid w:val="00A77787"/>
    <w:rsid w:val="00A802F3"/>
    <w:rsid w:val="00A803F2"/>
    <w:rsid w:val="00A82EC3"/>
    <w:rsid w:val="00A91CED"/>
    <w:rsid w:val="00AA4251"/>
    <w:rsid w:val="00AA4D4F"/>
    <w:rsid w:val="00AA5B26"/>
    <w:rsid w:val="00AA63A0"/>
    <w:rsid w:val="00AA7B11"/>
    <w:rsid w:val="00AB1B0E"/>
    <w:rsid w:val="00AB6FF8"/>
    <w:rsid w:val="00AC35FB"/>
    <w:rsid w:val="00AD2E68"/>
    <w:rsid w:val="00AE1DF5"/>
    <w:rsid w:val="00AE43BF"/>
    <w:rsid w:val="00AE6259"/>
    <w:rsid w:val="00AF0E74"/>
    <w:rsid w:val="00AF2DFD"/>
    <w:rsid w:val="00AF56EA"/>
    <w:rsid w:val="00AF6F27"/>
    <w:rsid w:val="00AF72A6"/>
    <w:rsid w:val="00B0102D"/>
    <w:rsid w:val="00B046F0"/>
    <w:rsid w:val="00B14E1A"/>
    <w:rsid w:val="00B213CA"/>
    <w:rsid w:val="00B27A20"/>
    <w:rsid w:val="00B30545"/>
    <w:rsid w:val="00B32247"/>
    <w:rsid w:val="00B37C85"/>
    <w:rsid w:val="00B42E5E"/>
    <w:rsid w:val="00B504BB"/>
    <w:rsid w:val="00B5306C"/>
    <w:rsid w:val="00B5662A"/>
    <w:rsid w:val="00B57B67"/>
    <w:rsid w:val="00B60359"/>
    <w:rsid w:val="00B60E55"/>
    <w:rsid w:val="00B61E1A"/>
    <w:rsid w:val="00B65CF1"/>
    <w:rsid w:val="00B67D67"/>
    <w:rsid w:val="00B7668A"/>
    <w:rsid w:val="00B77FDC"/>
    <w:rsid w:val="00B802E1"/>
    <w:rsid w:val="00B8102A"/>
    <w:rsid w:val="00B81569"/>
    <w:rsid w:val="00B83B0A"/>
    <w:rsid w:val="00B90FC6"/>
    <w:rsid w:val="00B93049"/>
    <w:rsid w:val="00B96B19"/>
    <w:rsid w:val="00B97222"/>
    <w:rsid w:val="00BA1C12"/>
    <w:rsid w:val="00BA4868"/>
    <w:rsid w:val="00BA5974"/>
    <w:rsid w:val="00BB001D"/>
    <w:rsid w:val="00BB245E"/>
    <w:rsid w:val="00BB391F"/>
    <w:rsid w:val="00BB5824"/>
    <w:rsid w:val="00BC1BEC"/>
    <w:rsid w:val="00BC2C1A"/>
    <w:rsid w:val="00BC3A28"/>
    <w:rsid w:val="00BC6C6E"/>
    <w:rsid w:val="00BC76D7"/>
    <w:rsid w:val="00BD295D"/>
    <w:rsid w:val="00BE2911"/>
    <w:rsid w:val="00BE6DD5"/>
    <w:rsid w:val="00BF6A00"/>
    <w:rsid w:val="00C04830"/>
    <w:rsid w:val="00C06848"/>
    <w:rsid w:val="00C10EEF"/>
    <w:rsid w:val="00C15103"/>
    <w:rsid w:val="00C15BA1"/>
    <w:rsid w:val="00C15C7B"/>
    <w:rsid w:val="00C24214"/>
    <w:rsid w:val="00C26EAB"/>
    <w:rsid w:val="00C320AE"/>
    <w:rsid w:val="00C32BB8"/>
    <w:rsid w:val="00C3752B"/>
    <w:rsid w:val="00C42926"/>
    <w:rsid w:val="00C4721A"/>
    <w:rsid w:val="00C53A89"/>
    <w:rsid w:val="00C54AC9"/>
    <w:rsid w:val="00C6703A"/>
    <w:rsid w:val="00C734E2"/>
    <w:rsid w:val="00C76DE7"/>
    <w:rsid w:val="00C81729"/>
    <w:rsid w:val="00C85487"/>
    <w:rsid w:val="00C90CAE"/>
    <w:rsid w:val="00C91F2F"/>
    <w:rsid w:val="00C9276C"/>
    <w:rsid w:val="00C92883"/>
    <w:rsid w:val="00C928FB"/>
    <w:rsid w:val="00CA5B3D"/>
    <w:rsid w:val="00CB1BCC"/>
    <w:rsid w:val="00CB2F24"/>
    <w:rsid w:val="00CB702B"/>
    <w:rsid w:val="00CC2AD2"/>
    <w:rsid w:val="00CC38E7"/>
    <w:rsid w:val="00CC391B"/>
    <w:rsid w:val="00CC7246"/>
    <w:rsid w:val="00CD28D8"/>
    <w:rsid w:val="00CD5ED5"/>
    <w:rsid w:val="00CD5F6F"/>
    <w:rsid w:val="00CD77CA"/>
    <w:rsid w:val="00CE1D74"/>
    <w:rsid w:val="00CE21C7"/>
    <w:rsid w:val="00CE7000"/>
    <w:rsid w:val="00D00F89"/>
    <w:rsid w:val="00D04733"/>
    <w:rsid w:val="00D06D65"/>
    <w:rsid w:val="00D13E76"/>
    <w:rsid w:val="00D22C92"/>
    <w:rsid w:val="00D239E9"/>
    <w:rsid w:val="00D23D38"/>
    <w:rsid w:val="00D30F0B"/>
    <w:rsid w:val="00D32261"/>
    <w:rsid w:val="00D36034"/>
    <w:rsid w:val="00D5345A"/>
    <w:rsid w:val="00D5541B"/>
    <w:rsid w:val="00D60A9D"/>
    <w:rsid w:val="00D744DC"/>
    <w:rsid w:val="00D76E90"/>
    <w:rsid w:val="00D80DCB"/>
    <w:rsid w:val="00D846C1"/>
    <w:rsid w:val="00D869E9"/>
    <w:rsid w:val="00D91004"/>
    <w:rsid w:val="00D91D20"/>
    <w:rsid w:val="00D95658"/>
    <w:rsid w:val="00D96570"/>
    <w:rsid w:val="00D96CAD"/>
    <w:rsid w:val="00DA36E1"/>
    <w:rsid w:val="00DB2338"/>
    <w:rsid w:val="00DC2055"/>
    <w:rsid w:val="00DC25C6"/>
    <w:rsid w:val="00DC4236"/>
    <w:rsid w:val="00DD14B6"/>
    <w:rsid w:val="00DD4FEA"/>
    <w:rsid w:val="00DD646D"/>
    <w:rsid w:val="00DE2643"/>
    <w:rsid w:val="00DE63BA"/>
    <w:rsid w:val="00DF0D08"/>
    <w:rsid w:val="00DF2D99"/>
    <w:rsid w:val="00DF32C1"/>
    <w:rsid w:val="00DF43A2"/>
    <w:rsid w:val="00E044E6"/>
    <w:rsid w:val="00E057AF"/>
    <w:rsid w:val="00E07F1A"/>
    <w:rsid w:val="00E129E0"/>
    <w:rsid w:val="00E135FB"/>
    <w:rsid w:val="00E16B58"/>
    <w:rsid w:val="00E252FE"/>
    <w:rsid w:val="00E35EBC"/>
    <w:rsid w:val="00E376AD"/>
    <w:rsid w:val="00E41F0C"/>
    <w:rsid w:val="00E45B84"/>
    <w:rsid w:val="00E4666A"/>
    <w:rsid w:val="00E502A9"/>
    <w:rsid w:val="00E5265F"/>
    <w:rsid w:val="00E52682"/>
    <w:rsid w:val="00E562B7"/>
    <w:rsid w:val="00E563B6"/>
    <w:rsid w:val="00E57B28"/>
    <w:rsid w:val="00E7296C"/>
    <w:rsid w:val="00E810C7"/>
    <w:rsid w:val="00E82473"/>
    <w:rsid w:val="00E83E6F"/>
    <w:rsid w:val="00E84617"/>
    <w:rsid w:val="00E944D6"/>
    <w:rsid w:val="00E95910"/>
    <w:rsid w:val="00E96E32"/>
    <w:rsid w:val="00EA0F2C"/>
    <w:rsid w:val="00EA1C99"/>
    <w:rsid w:val="00EA2AE9"/>
    <w:rsid w:val="00EA2F79"/>
    <w:rsid w:val="00EA7753"/>
    <w:rsid w:val="00EA7FD0"/>
    <w:rsid w:val="00EB4BB8"/>
    <w:rsid w:val="00EB68CD"/>
    <w:rsid w:val="00ED391D"/>
    <w:rsid w:val="00ED4847"/>
    <w:rsid w:val="00ED4B76"/>
    <w:rsid w:val="00ED52DD"/>
    <w:rsid w:val="00EE0AF6"/>
    <w:rsid w:val="00EE1827"/>
    <w:rsid w:val="00EE676C"/>
    <w:rsid w:val="00EE7363"/>
    <w:rsid w:val="00EF3083"/>
    <w:rsid w:val="00EF30A6"/>
    <w:rsid w:val="00EF3C9B"/>
    <w:rsid w:val="00EF3E1A"/>
    <w:rsid w:val="00EF4FDC"/>
    <w:rsid w:val="00F218D0"/>
    <w:rsid w:val="00F24AD2"/>
    <w:rsid w:val="00F25E04"/>
    <w:rsid w:val="00F3364C"/>
    <w:rsid w:val="00F34541"/>
    <w:rsid w:val="00F3573B"/>
    <w:rsid w:val="00F36E68"/>
    <w:rsid w:val="00F40A54"/>
    <w:rsid w:val="00F43B12"/>
    <w:rsid w:val="00F456DE"/>
    <w:rsid w:val="00F473EE"/>
    <w:rsid w:val="00F554AD"/>
    <w:rsid w:val="00F6259A"/>
    <w:rsid w:val="00F62954"/>
    <w:rsid w:val="00F62A75"/>
    <w:rsid w:val="00F6617D"/>
    <w:rsid w:val="00F711F9"/>
    <w:rsid w:val="00F753D7"/>
    <w:rsid w:val="00F776BC"/>
    <w:rsid w:val="00F87A0E"/>
    <w:rsid w:val="00F90E70"/>
    <w:rsid w:val="00F92978"/>
    <w:rsid w:val="00F95D0C"/>
    <w:rsid w:val="00FA4C0A"/>
    <w:rsid w:val="00FA5D41"/>
    <w:rsid w:val="00FA71D3"/>
    <w:rsid w:val="00FA774B"/>
    <w:rsid w:val="00FB233D"/>
    <w:rsid w:val="00FB3A8C"/>
    <w:rsid w:val="00FB6B05"/>
    <w:rsid w:val="00FC08E8"/>
    <w:rsid w:val="00FC2417"/>
    <w:rsid w:val="00FC7D25"/>
    <w:rsid w:val="00FE1A33"/>
    <w:rsid w:val="00FE6810"/>
    <w:rsid w:val="00FE6A08"/>
    <w:rsid w:val="00FF41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5AAE0E-2EF7-47CC-AD9A-54214801C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1C12"/>
    <w:pPr>
      <w:spacing w:after="160" w:line="259" w:lineRule="auto"/>
    </w:pPr>
    <w:rPr>
      <w:color w:val="00000A"/>
      <w:sz w:val="22"/>
      <w:lang w:eastAsia="en-US"/>
    </w:rPr>
  </w:style>
  <w:style w:type="paragraph" w:styleId="1">
    <w:name w:val="heading 1"/>
    <w:basedOn w:val="a"/>
    <w:next w:val="a"/>
    <w:link w:val="10"/>
    <w:qFormat/>
    <w:locked/>
    <w:rsid w:val="008B1B6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locked/>
    <w:rsid w:val="00453F0D"/>
    <w:pPr>
      <w:keepNext/>
      <w:spacing w:before="240" w:after="60" w:line="240" w:lineRule="auto"/>
      <w:outlineLvl w:val="1"/>
    </w:pPr>
    <w:rPr>
      <w:rFonts w:ascii="Arial" w:eastAsia="Times New Roman" w:hAnsi="Arial" w:cs="Arial"/>
      <w:b/>
      <w:bCs/>
      <w:i/>
      <w:iCs/>
      <w:color w:val="auto"/>
      <w:sz w:val="28"/>
      <w:szCs w:val="28"/>
      <w:lang w:eastAsia="ru-RU"/>
    </w:rPr>
  </w:style>
  <w:style w:type="paragraph" w:styleId="3">
    <w:name w:val="heading 3"/>
    <w:basedOn w:val="a"/>
    <w:next w:val="a"/>
    <w:link w:val="30"/>
    <w:uiPriority w:val="9"/>
    <w:qFormat/>
    <w:locked/>
    <w:rsid w:val="00453F0D"/>
    <w:pPr>
      <w:keepNext/>
      <w:spacing w:before="240" w:after="60" w:line="240" w:lineRule="auto"/>
      <w:outlineLvl w:val="2"/>
    </w:pPr>
    <w:rPr>
      <w:rFonts w:ascii="Arial" w:eastAsia="Times New Roman" w:hAnsi="Arial" w:cs="Arial"/>
      <w:b/>
      <w:bCs/>
      <w:color w:val="auto"/>
      <w:sz w:val="26"/>
      <w:szCs w:val="26"/>
      <w:lang w:eastAsia="ru-RU"/>
    </w:rPr>
  </w:style>
  <w:style w:type="paragraph" w:styleId="4">
    <w:name w:val="heading 4"/>
    <w:basedOn w:val="a"/>
    <w:next w:val="a"/>
    <w:link w:val="40"/>
    <w:qFormat/>
    <w:locked/>
    <w:rsid w:val="00C3752B"/>
    <w:pPr>
      <w:keepNext/>
      <w:spacing w:after="0" w:line="240" w:lineRule="auto"/>
      <w:outlineLvl w:val="3"/>
    </w:pPr>
    <w:rPr>
      <w:rFonts w:ascii="Times New Roman" w:eastAsia="Times New Roman" w:hAnsi="Times New Roman"/>
      <w:b/>
      <w:bCs/>
      <w:color w:val="auto"/>
      <w:sz w:val="24"/>
      <w:szCs w:val="28"/>
      <w:lang w:eastAsia="ru-RU"/>
    </w:rPr>
  </w:style>
  <w:style w:type="paragraph" w:styleId="5">
    <w:name w:val="heading 5"/>
    <w:basedOn w:val="a"/>
    <w:next w:val="a"/>
    <w:link w:val="50"/>
    <w:semiHidden/>
    <w:unhideWhenUsed/>
    <w:qFormat/>
    <w:locked/>
    <w:rsid w:val="003C2CB0"/>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link w:val="Heading1Char"/>
    <w:uiPriority w:val="99"/>
    <w:qFormat/>
    <w:rsid w:val="00726207"/>
    <w:pPr>
      <w:keepNext/>
      <w:keepLines/>
      <w:spacing w:before="480" w:after="0" w:line="276" w:lineRule="auto"/>
      <w:outlineLvl w:val="0"/>
    </w:pPr>
    <w:rPr>
      <w:rFonts w:ascii="Calibri Light" w:eastAsia="Times New Roman" w:hAnsi="Calibri Light"/>
      <w:b/>
      <w:bCs/>
      <w:color w:val="2E74B5"/>
      <w:sz w:val="28"/>
      <w:szCs w:val="28"/>
    </w:rPr>
  </w:style>
  <w:style w:type="paragraph" w:customStyle="1" w:styleId="41">
    <w:name w:val="Заголовок 41"/>
    <w:basedOn w:val="a"/>
    <w:next w:val="a"/>
    <w:qFormat/>
    <w:rsid w:val="00BC3A28"/>
    <w:pPr>
      <w:keepNext/>
      <w:numPr>
        <w:ilvl w:val="3"/>
        <w:numId w:val="1"/>
      </w:numPr>
      <w:outlineLvl w:val="3"/>
    </w:pPr>
    <w:rPr>
      <w:b/>
      <w:bCs/>
      <w:sz w:val="24"/>
      <w:szCs w:val="28"/>
    </w:rPr>
  </w:style>
  <w:style w:type="character" w:customStyle="1" w:styleId="Heading1Char">
    <w:name w:val="Heading 1 Char"/>
    <w:basedOn w:val="a0"/>
    <w:link w:val="11"/>
    <w:uiPriority w:val="99"/>
    <w:qFormat/>
    <w:locked/>
    <w:rsid w:val="00726207"/>
    <w:rPr>
      <w:rFonts w:ascii="Calibri Light" w:hAnsi="Calibri Light" w:cs="Times New Roman"/>
      <w:b/>
      <w:bCs/>
      <w:color w:val="2E74B5"/>
      <w:sz w:val="28"/>
      <w:szCs w:val="28"/>
    </w:rPr>
  </w:style>
  <w:style w:type="character" w:customStyle="1" w:styleId="ListLabel1">
    <w:name w:val="ListLabel 1"/>
    <w:qFormat/>
    <w:rsid w:val="00BC3A28"/>
    <w:rPr>
      <w:rFonts w:ascii="Times New Roman" w:hAnsi="Times New Roman" w:cs="Times New Roman"/>
      <w:b/>
      <w:sz w:val="24"/>
    </w:rPr>
  </w:style>
  <w:style w:type="character" w:customStyle="1" w:styleId="ListLabel2">
    <w:name w:val="ListLabel 2"/>
    <w:qFormat/>
    <w:rsid w:val="00BC3A28"/>
    <w:rPr>
      <w:rFonts w:cs="Times New Roman"/>
      <w:sz w:val="24"/>
    </w:rPr>
  </w:style>
  <w:style w:type="character" w:customStyle="1" w:styleId="ListLabel3">
    <w:name w:val="ListLabel 3"/>
    <w:qFormat/>
    <w:rsid w:val="00BC3A28"/>
    <w:rPr>
      <w:rFonts w:cs="Times New Roman"/>
      <w:sz w:val="24"/>
    </w:rPr>
  </w:style>
  <w:style w:type="character" w:customStyle="1" w:styleId="ListLabel4">
    <w:name w:val="ListLabel 4"/>
    <w:qFormat/>
    <w:rsid w:val="00BC3A28"/>
    <w:rPr>
      <w:rFonts w:cs="Times New Roman"/>
      <w:sz w:val="24"/>
    </w:rPr>
  </w:style>
  <w:style w:type="character" w:customStyle="1" w:styleId="ListLabel5">
    <w:name w:val="ListLabel 5"/>
    <w:qFormat/>
    <w:rsid w:val="00BC3A28"/>
    <w:rPr>
      <w:rFonts w:cs="Times New Roman"/>
      <w:sz w:val="24"/>
    </w:rPr>
  </w:style>
  <w:style w:type="character" w:customStyle="1" w:styleId="ListLabel6">
    <w:name w:val="ListLabel 6"/>
    <w:qFormat/>
    <w:rsid w:val="00BC3A28"/>
    <w:rPr>
      <w:rFonts w:cs="Times New Roman"/>
      <w:sz w:val="24"/>
    </w:rPr>
  </w:style>
  <w:style w:type="character" w:customStyle="1" w:styleId="ListLabel7">
    <w:name w:val="ListLabel 7"/>
    <w:qFormat/>
    <w:rsid w:val="00BC3A28"/>
    <w:rPr>
      <w:rFonts w:cs="Times New Roman"/>
      <w:sz w:val="24"/>
    </w:rPr>
  </w:style>
  <w:style w:type="character" w:customStyle="1" w:styleId="ListLabel8">
    <w:name w:val="ListLabel 8"/>
    <w:qFormat/>
    <w:rsid w:val="00BC3A28"/>
    <w:rPr>
      <w:rFonts w:cs="Times New Roman"/>
      <w:sz w:val="24"/>
    </w:rPr>
  </w:style>
  <w:style w:type="character" w:customStyle="1" w:styleId="ListLabel9">
    <w:name w:val="ListLabel 9"/>
    <w:qFormat/>
    <w:rsid w:val="00BC3A28"/>
    <w:rPr>
      <w:rFonts w:cs="Times New Roman"/>
      <w:sz w:val="24"/>
    </w:rPr>
  </w:style>
  <w:style w:type="character" w:customStyle="1" w:styleId="-">
    <w:name w:val="Интернет-ссылка"/>
    <w:rsid w:val="00BC3A28"/>
    <w:rPr>
      <w:color w:val="000080"/>
      <w:u w:val="single"/>
    </w:rPr>
  </w:style>
  <w:style w:type="character" w:customStyle="1" w:styleId="a3">
    <w:name w:val="Посещённая гиперссылка"/>
    <w:rsid w:val="00BC3A28"/>
    <w:rPr>
      <w:color w:val="800080"/>
      <w:u w:val="single"/>
    </w:rPr>
  </w:style>
  <w:style w:type="character" w:customStyle="1" w:styleId="ListLabel10">
    <w:name w:val="ListLabel 10"/>
    <w:qFormat/>
    <w:rsid w:val="00BC3A28"/>
    <w:rPr>
      <w:rFonts w:cs="Wingdings"/>
    </w:rPr>
  </w:style>
  <w:style w:type="character" w:customStyle="1" w:styleId="ListLabel11">
    <w:name w:val="ListLabel 11"/>
    <w:qFormat/>
    <w:rsid w:val="00BC3A28"/>
    <w:rPr>
      <w:rFonts w:cs="Times New Roman"/>
      <w:sz w:val="18"/>
    </w:rPr>
  </w:style>
  <w:style w:type="paragraph" w:customStyle="1" w:styleId="12">
    <w:name w:val="Заголовок1"/>
    <w:basedOn w:val="a"/>
    <w:next w:val="a4"/>
    <w:qFormat/>
    <w:rsid w:val="00BC3A28"/>
    <w:pPr>
      <w:keepNext/>
      <w:spacing w:before="240" w:after="120"/>
    </w:pPr>
    <w:rPr>
      <w:rFonts w:ascii="Times New Roman" w:eastAsia="Microsoft YaHei" w:hAnsi="Times New Roman" w:cs="Mangal"/>
      <w:sz w:val="28"/>
      <w:szCs w:val="28"/>
    </w:rPr>
  </w:style>
  <w:style w:type="paragraph" w:styleId="a4">
    <w:name w:val="Body Text"/>
    <w:basedOn w:val="a"/>
    <w:rsid w:val="00BC3A28"/>
    <w:pPr>
      <w:spacing w:after="140" w:line="288" w:lineRule="auto"/>
    </w:pPr>
  </w:style>
  <w:style w:type="paragraph" w:styleId="a5">
    <w:name w:val="List"/>
    <w:basedOn w:val="a4"/>
    <w:rsid w:val="00BC3A28"/>
    <w:rPr>
      <w:rFonts w:ascii="Times New Roman" w:hAnsi="Times New Roman" w:cs="Mangal"/>
    </w:rPr>
  </w:style>
  <w:style w:type="paragraph" w:customStyle="1" w:styleId="13">
    <w:name w:val="Название объекта1"/>
    <w:basedOn w:val="a"/>
    <w:qFormat/>
    <w:rsid w:val="00BC3A28"/>
    <w:pPr>
      <w:suppressLineNumbers/>
      <w:spacing w:before="120" w:after="120"/>
    </w:pPr>
    <w:rPr>
      <w:rFonts w:ascii="Times New Roman" w:hAnsi="Times New Roman" w:cs="Mangal"/>
      <w:i/>
      <w:iCs/>
      <w:sz w:val="24"/>
      <w:szCs w:val="24"/>
    </w:rPr>
  </w:style>
  <w:style w:type="paragraph" w:styleId="a6">
    <w:name w:val="index heading"/>
    <w:basedOn w:val="a"/>
    <w:qFormat/>
    <w:rsid w:val="00BC3A28"/>
    <w:pPr>
      <w:suppressLineNumbers/>
    </w:pPr>
    <w:rPr>
      <w:rFonts w:ascii="Times New Roman" w:hAnsi="Times New Roman" w:cs="Mangal"/>
    </w:rPr>
  </w:style>
  <w:style w:type="paragraph" w:customStyle="1" w:styleId="14">
    <w:name w:val="Стиль1"/>
    <w:basedOn w:val="a"/>
    <w:qFormat/>
    <w:rsid w:val="00BC3A28"/>
    <w:pPr>
      <w:jc w:val="center"/>
    </w:pPr>
    <w:rPr>
      <w:b/>
      <w:sz w:val="28"/>
      <w:szCs w:val="28"/>
    </w:rPr>
  </w:style>
  <w:style w:type="paragraph" w:styleId="a7">
    <w:name w:val="List Paragraph"/>
    <w:aliases w:val="Содержание. 2 уровень"/>
    <w:basedOn w:val="a"/>
    <w:link w:val="a8"/>
    <w:uiPriority w:val="99"/>
    <w:qFormat/>
    <w:rsid w:val="00BC3A28"/>
    <w:pPr>
      <w:spacing w:after="200" w:line="276" w:lineRule="auto"/>
      <w:ind w:left="720"/>
      <w:contextualSpacing/>
    </w:pPr>
    <w:rPr>
      <w:rFonts w:cs="Calibri"/>
    </w:rPr>
  </w:style>
  <w:style w:type="paragraph" w:customStyle="1" w:styleId="42">
    <w:name w:val="Стиль4"/>
    <w:basedOn w:val="a"/>
    <w:qFormat/>
    <w:rsid w:val="00BC3A28"/>
    <w:pPr>
      <w:spacing w:line="360" w:lineRule="auto"/>
      <w:ind w:firstLine="709"/>
      <w:jc w:val="both"/>
    </w:pPr>
    <w:rPr>
      <w:sz w:val="28"/>
      <w:szCs w:val="28"/>
    </w:rPr>
  </w:style>
  <w:style w:type="paragraph" w:customStyle="1" w:styleId="a9">
    <w:name w:val="Содержимое таблицы"/>
    <w:basedOn w:val="a"/>
    <w:qFormat/>
    <w:rsid w:val="00BC3A28"/>
  </w:style>
  <w:style w:type="paragraph" w:customStyle="1" w:styleId="aa">
    <w:name w:val="Заголовок таблицы"/>
    <w:basedOn w:val="a9"/>
    <w:qFormat/>
    <w:rsid w:val="00BC3A28"/>
  </w:style>
  <w:style w:type="numbering" w:customStyle="1" w:styleId="WW8Num48">
    <w:name w:val="WW8Num48"/>
    <w:qFormat/>
    <w:rsid w:val="00BC3A28"/>
  </w:style>
  <w:style w:type="numbering" w:customStyle="1" w:styleId="WW8Num10">
    <w:name w:val="WW8Num10"/>
    <w:qFormat/>
    <w:rsid w:val="00BC3A28"/>
  </w:style>
  <w:style w:type="numbering" w:customStyle="1" w:styleId="WW8Num14">
    <w:name w:val="WW8Num14"/>
    <w:qFormat/>
    <w:rsid w:val="00BC3A28"/>
  </w:style>
  <w:style w:type="numbering" w:customStyle="1" w:styleId="WW8Num19">
    <w:name w:val="WW8Num19"/>
    <w:qFormat/>
    <w:rsid w:val="00BC3A28"/>
  </w:style>
  <w:style w:type="numbering" w:customStyle="1" w:styleId="WW8Num62">
    <w:name w:val="WW8Num62"/>
    <w:qFormat/>
    <w:rsid w:val="00BC3A28"/>
  </w:style>
  <w:style w:type="numbering" w:customStyle="1" w:styleId="WW8Num8">
    <w:name w:val="WW8Num8"/>
    <w:qFormat/>
    <w:rsid w:val="00BC3A28"/>
  </w:style>
  <w:style w:type="numbering" w:customStyle="1" w:styleId="WW8Num22">
    <w:name w:val="WW8Num22"/>
    <w:qFormat/>
    <w:rsid w:val="00BC3A28"/>
  </w:style>
  <w:style w:type="numbering" w:customStyle="1" w:styleId="WW8Num1">
    <w:name w:val="WW8Num1"/>
    <w:qFormat/>
    <w:rsid w:val="00BC3A28"/>
  </w:style>
  <w:style w:type="numbering" w:customStyle="1" w:styleId="WW8Num54">
    <w:name w:val="WW8Num54"/>
    <w:qFormat/>
    <w:rsid w:val="00BC3A28"/>
  </w:style>
  <w:style w:type="character" w:customStyle="1" w:styleId="40">
    <w:name w:val="Заголовок 4 Знак"/>
    <w:basedOn w:val="a0"/>
    <w:link w:val="4"/>
    <w:rsid w:val="00C3752B"/>
    <w:rPr>
      <w:rFonts w:ascii="Times New Roman" w:eastAsia="Times New Roman" w:hAnsi="Times New Roman"/>
      <w:b/>
      <w:bCs/>
      <w:sz w:val="24"/>
      <w:szCs w:val="28"/>
    </w:rPr>
  </w:style>
  <w:style w:type="paragraph" w:styleId="ab">
    <w:name w:val="Normal (Web)"/>
    <w:basedOn w:val="a"/>
    <w:uiPriority w:val="99"/>
    <w:rsid w:val="009D63E4"/>
    <w:pPr>
      <w:spacing w:before="100" w:beforeAutospacing="1" w:after="100" w:afterAutospacing="1" w:line="240" w:lineRule="auto"/>
    </w:pPr>
    <w:rPr>
      <w:rFonts w:ascii="Times New Roman" w:eastAsia="Times New Roman" w:hAnsi="Times New Roman"/>
      <w:color w:val="auto"/>
      <w:sz w:val="24"/>
      <w:szCs w:val="24"/>
      <w:lang w:eastAsia="ru-RU"/>
    </w:rPr>
  </w:style>
  <w:style w:type="character" w:customStyle="1" w:styleId="apple-converted-space">
    <w:name w:val="apple-converted-space"/>
    <w:rsid w:val="009D63E4"/>
  </w:style>
  <w:style w:type="character" w:customStyle="1" w:styleId="10">
    <w:name w:val="Заголовок 1 Знак"/>
    <w:basedOn w:val="a0"/>
    <w:link w:val="1"/>
    <w:rsid w:val="008B1B6E"/>
    <w:rPr>
      <w:rFonts w:asciiTheme="majorHAnsi" w:eastAsiaTheme="majorEastAsia" w:hAnsiTheme="majorHAnsi" w:cstheme="majorBidi"/>
      <w:color w:val="365F91" w:themeColor="accent1" w:themeShade="BF"/>
      <w:sz w:val="32"/>
      <w:szCs w:val="32"/>
      <w:lang w:eastAsia="en-US"/>
    </w:rPr>
  </w:style>
  <w:style w:type="paragraph" w:customStyle="1" w:styleId="Default">
    <w:name w:val="Default"/>
    <w:rsid w:val="00F62A75"/>
    <w:pPr>
      <w:autoSpaceDE w:val="0"/>
      <w:autoSpaceDN w:val="0"/>
      <w:adjustRightInd w:val="0"/>
    </w:pPr>
    <w:rPr>
      <w:rFonts w:ascii="Times New Roman" w:eastAsia="Times New Roman" w:hAnsi="Times New Roman"/>
      <w:color w:val="000000"/>
      <w:sz w:val="24"/>
      <w:szCs w:val="24"/>
    </w:rPr>
  </w:style>
  <w:style w:type="table" w:styleId="ac">
    <w:name w:val="Table Grid"/>
    <w:basedOn w:val="a1"/>
    <w:locked/>
    <w:rsid w:val="00211D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ae"/>
    <w:uiPriority w:val="99"/>
    <w:unhideWhenUsed/>
    <w:rsid w:val="00841047"/>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841047"/>
    <w:rPr>
      <w:color w:val="00000A"/>
      <w:sz w:val="22"/>
      <w:lang w:eastAsia="en-US"/>
    </w:rPr>
  </w:style>
  <w:style w:type="paragraph" w:styleId="af">
    <w:name w:val="footer"/>
    <w:basedOn w:val="a"/>
    <w:link w:val="af0"/>
    <w:uiPriority w:val="99"/>
    <w:unhideWhenUsed/>
    <w:rsid w:val="00841047"/>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841047"/>
    <w:rPr>
      <w:color w:val="00000A"/>
      <w:sz w:val="22"/>
      <w:lang w:eastAsia="en-US"/>
    </w:rPr>
  </w:style>
  <w:style w:type="character" w:customStyle="1" w:styleId="20">
    <w:name w:val="Заголовок 2 Знак"/>
    <w:basedOn w:val="a0"/>
    <w:link w:val="2"/>
    <w:rsid w:val="00453F0D"/>
    <w:rPr>
      <w:rFonts w:ascii="Arial" w:eastAsia="Times New Roman" w:hAnsi="Arial" w:cs="Arial"/>
      <w:b/>
      <w:bCs/>
      <w:i/>
      <w:iCs/>
      <w:sz w:val="28"/>
      <w:szCs w:val="28"/>
    </w:rPr>
  </w:style>
  <w:style w:type="character" w:customStyle="1" w:styleId="30">
    <w:name w:val="Заголовок 3 Знак"/>
    <w:basedOn w:val="a0"/>
    <w:link w:val="3"/>
    <w:uiPriority w:val="9"/>
    <w:rsid w:val="00453F0D"/>
    <w:rPr>
      <w:rFonts w:ascii="Arial" w:eastAsia="Times New Roman" w:hAnsi="Arial" w:cs="Arial"/>
      <w:b/>
      <w:bCs/>
      <w:sz w:val="26"/>
      <w:szCs w:val="26"/>
    </w:rPr>
  </w:style>
  <w:style w:type="character" w:styleId="af1">
    <w:name w:val="page number"/>
    <w:basedOn w:val="a0"/>
    <w:rsid w:val="00453F0D"/>
  </w:style>
  <w:style w:type="character" w:styleId="af2">
    <w:name w:val="Hyperlink"/>
    <w:uiPriority w:val="99"/>
    <w:rsid w:val="00453F0D"/>
    <w:rPr>
      <w:color w:val="0000FF"/>
      <w:u w:val="single"/>
    </w:rPr>
  </w:style>
  <w:style w:type="character" w:styleId="af3">
    <w:name w:val="FollowedHyperlink"/>
    <w:uiPriority w:val="99"/>
    <w:rsid w:val="00453F0D"/>
    <w:rPr>
      <w:color w:val="800080"/>
      <w:u w:val="single"/>
    </w:rPr>
  </w:style>
  <w:style w:type="paragraph" w:styleId="af4">
    <w:name w:val="Body Text Indent"/>
    <w:basedOn w:val="a"/>
    <w:link w:val="af5"/>
    <w:rsid w:val="00453F0D"/>
    <w:pPr>
      <w:spacing w:after="0" w:line="240" w:lineRule="auto"/>
      <w:ind w:right="-52" w:firstLine="720"/>
      <w:jc w:val="both"/>
    </w:pPr>
    <w:rPr>
      <w:rFonts w:ascii="Times New Roman" w:eastAsia="Times New Roman" w:hAnsi="Times New Roman"/>
      <w:b/>
      <w:bCs/>
      <w:color w:val="auto"/>
      <w:sz w:val="24"/>
      <w:szCs w:val="20"/>
      <w:lang w:eastAsia="ru-RU"/>
    </w:rPr>
  </w:style>
  <w:style w:type="character" w:customStyle="1" w:styleId="af5">
    <w:name w:val="Основной текст с отступом Знак"/>
    <w:basedOn w:val="a0"/>
    <w:link w:val="af4"/>
    <w:rsid w:val="00453F0D"/>
    <w:rPr>
      <w:rFonts w:ascii="Times New Roman" w:eastAsia="Times New Roman" w:hAnsi="Times New Roman"/>
      <w:b/>
      <w:bCs/>
      <w:sz w:val="24"/>
      <w:szCs w:val="20"/>
    </w:rPr>
  </w:style>
  <w:style w:type="paragraph" w:styleId="31">
    <w:name w:val="Body Text 3"/>
    <w:basedOn w:val="a"/>
    <w:link w:val="32"/>
    <w:rsid w:val="00453F0D"/>
    <w:pPr>
      <w:spacing w:before="160" w:after="0" w:line="240" w:lineRule="auto"/>
      <w:jc w:val="both"/>
    </w:pPr>
    <w:rPr>
      <w:rFonts w:ascii="Times New Roman" w:eastAsia="Times New Roman" w:hAnsi="Times New Roman"/>
      <w:color w:val="auto"/>
      <w:sz w:val="24"/>
      <w:szCs w:val="20"/>
      <w:lang w:eastAsia="ru-RU"/>
    </w:rPr>
  </w:style>
  <w:style w:type="character" w:customStyle="1" w:styleId="32">
    <w:name w:val="Основной текст 3 Знак"/>
    <w:basedOn w:val="a0"/>
    <w:link w:val="31"/>
    <w:rsid w:val="00453F0D"/>
    <w:rPr>
      <w:rFonts w:ascii="Times New Roman" w:eastAsia="Times New Roman" w:hAnsi="Times New Roman"/>
      <w:sz w:val="24"/>
      <w:szCs w:val="20"/>
    </w:rPr>
  </w:style>
  <w:style w:type="character" w:customStyle="1" w:styleId="50">
    <w:name w:val="Заголовок 5 Знак"/>
    <w:basedOn w:val="a0"/>
    <w:link w:val="5"/>
    <w:semiHidden/>
    <w:rsid w:val="003C2CB0"/>
    <w:rPr>
      <w:rFonts w:asciiTheme="majorHAnsi" w:eastAsiaTheme="majorEastAsia" w:hAnsiTheme="majorHAnsi" w:cstheme="majorBidi"/>
      <w:color w:val="365F91" w:themeColor="accent1" w:themeShade="BF"/>
      <w:sz w:val="22"/>
      <w:lang w:eastAsia="en-US"/>
    </w:rPr>
  </w:style>
  <w:style w:type="table" w:styleId="15">
    <w:name w:val="Table Grid 1"/>
    <w:basedOn w:val="a1"/>
    <w:rsid w:val="003958B3"/>
    <w:rPr>
      <w:rFonts w:ascii="Times New Roman" w:eastAsia="Times New Roman" w:hAnsi="Times New Roman"/>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6">
    <w:name w:val="Strong"/>
    <w:basedOn w:val="a0"/>
    <w:uiPriority w:val="22"/>
    <w:qFormat/>
    <w:locked/>
    <w:rsid w:val="00BB5824"/>
    <w:rPr>
      <w:b/>
      <w:bCs/>
    </w:rPr>
  </w:style>
  <w:style w:type="character" w:styleId="af7">
    <w:name w:val="Emphasis"/>
    <w:basedOn w:val="a0"/>
    <w:uiPriority w:val="20"/>
    <w:qFormat/>
    <w:locked/>
    <w:rsid w:val="00BB5824"/>
    <w:rPr>
      <w:i/>
      <w:iCs/>
    </w:rPr>
  </w:style>
  <w:style w:type="paragraph" w:styleId="af8">
    <w:name w:val="Balloon Text"/>
    <w:basedOn w:val="a"/>
    <w:link w:val="af9"/>
    <w:uiPriority w:val="99"/>
    <w:semiHidden/>
    <w:unhideWhenUsed/>
    <w:rsid w:val="00826A19"/>
    <w:pPr>
      <w:spacing w:after="0" w:line="240" w:lineRule="auto"/>
    </w:pPr>
    <w:rPr>
      <w:rFonts w:ascii="Tahoma" w:hAnsi="Tahoma" w:cs="Tahoma"/>
      <w:sz w:val="16"/>
      <w:szCs w:val="16"/>
    </w:rPr>
  </w:style>
  <w:style w:type="character" w:customStyle="1" w:styleId="af9">
    <w:name w:val="Текст выноски Знак"/>
    <w:basedOn w:val="a0"/>
    <w:link w:val="af8"/>
    <w:uiPriority w:val="99"/>
    <w:semiHidden/>
    <w:rsid w:val="00826A19"/>
    <w:rPr>
      <w:rFonts w:ascii="Tahoma" w:hAnsi="Tahoma" w:cs="Tahoma"/>
      <w:color w:val="00000A"/>
      <w:sz w:val="16"/>
      <w:szCs w:val="16"/>
      <w:lang w:eastAsia="en-US"/>
    </w:rPr>
  </w:style>
  <w:style w:type="paragraph" w:customStyle="1" w:styleId="afa">
    <w:name w:val="Содержимое врезки"/>
    <w:basedOn w:val="a"/>
    <w:qFormat/>
    <w:rsid w:val="00233C71"/>
    <w:pPr>
      <w:spacing w:after="200" w:line="276" w:lineRule="auto"/>
    </w:pPr>
  </w:style>
  <w:style w:type="paragraph" w:styleId="HTML">
    <w:name w:val="HTML Preformatted"/>
    <w:basedOn w:val="a"/>
    <w:link w:val="HTML0"/>
    <w:uiPriority w:val="99"/>
    <w:unhideWhenUsed/>
    <w:rsid w:val="00090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eastAsia="ru-RU"/>
    </w:rPr>
  </w:style>
  <w:style w:type="character" w:customStyle="1" w:styleId="HTML0">
    <w:name w:val="Стандартный HTML Знак"/>
    <w:basedOn w:val="a0"/>
    <w:link w:val="HTML"/>
    <w:uiPriority w:val="99"/>
    <w:rsid w:val="00090DA7"/>
    <w:rPr>
      <w:rFonts w:ascii="Courier New" w:eastAsia="Times New Roman" w:hAnsi="Courier New" w:cs="Courier New"/>
      <w:szCs w:val="20"/>
    </w:rPr>
  </w:style>
  <w:style w:type="character" w:customStyle="1" w:styleId="ilfuvd">
    <w:name w:val="ilfuvd"/>
    <w:basedOn w:val="a0"/>
    <w:rsid w:val="00782DBE"/>
  </w:style>
  <w:style w:type="character" w:customStyle="1" w:styleId="kx21rb">
    <w:name w:val="kx21rb"/>
    <w:basedOn w:val="a0"/>
    <w:rsid w:val="00782DBE"/>
  </w:style>
  <w:style w:type="character" w:customStyle="1" w:styleId="blk">
    <w:name w:val="blk"/>
    <w:basedOn w:val="a0"/>
    <w:rsid w:val="00AB6FF8"/>
  </w:style>
  <w:style w:type="paragraph" w:customStyle="1" w:styleId="s1">
    <w:name w:val="s_1"/>
    <w:basedOn w:val="a"/>
    <w:rsid w:val="0035430D"/>
    <w:pPr>
      <w:spacing w:before="100" w:beforeAutospacing="1" w:after="100" w:afterAutospacing="1" w:line="240" w:lineRule="auto"/>
    </w:pPr>
    <w:rPr>
      <w:rFonts w:ascii="Times New Roman" w:eastAsia="Times New Roman" w:hAnsi="Times New Roman"/>
      <w:color w:val="auto"/>
      <w:sz w:val="24"/>
      <w:szCs w:val="24"/>
      <w:lang w:eastAsia="ru-RU"/>
    </w:rPr>
  </w:style>
  <w:style w:type="paragraph" w:customStyle="1" w:styleId="par">
    <w:name w:val="par"/>
    <w:basedOn w:val="a"/>
    <w:rsid w:val="00F3364C"/>
    <w:pPr>
      <w:spacing w:before="100" w:beforeAutospacing="1" w:after="100" w:afterAutospacing="1" w:line="240" w:lineRule="auto"/>
    </w:pPr>
    <w:rPr>
      <w:rFonts w:ascii="Times New Roman" w:eastAsia="Times New Roman" w:hAnsi="Times New Roman"/>
      <w:color w:val="auto"/>
      <w:sz w:val="24"/>
      <w:szCs w:val="24"/>
      <w:lang w:eastAsia="ru-RU"/>
    </w:rPr>
  </w:style>
  <w:style w:type="character" w:customStyle="1" w:styleId="review-h5">
    <w:name w:val="review-h5"/>
    <w:basedOn w:val="a0"/>
    <w:rsid w:val="00D00F89"/>
  </w:style>
  <w:style w:type="paragraph" w:customStyle="1" w:styleId="mod-articles-category-introtext">
    <w:name w:val="mod-articles-category-introtext"/>
    <w:basedOn w:val="a"/>
    <w:rsid w:val="009D3545"/>
    <w:pPr>
      <w:spacing w:before="100" w:beforeAutospacing="1" w:after="100" w:afterAutospacing="1" w:line="240" w:lineRule="auto"/>
    </w:pPr>
    <w:rPr>
      <w:rFonts w:ascii="Times New Roman" w:eastAsia="Times New Roman" w:hAnsi="Times New Roman"/>
      <w:color w:val="auto"/>
      <w:sz w:val="24"/>
      <w:szCs w:val="24"/>
      <w:lang w:eastAsia="ru-RU"/>
    </w:rPr>
  </w:style>
  <w:style w:type="paragraph" w:styleId="21">
    <w:name w:val="List 2"/>
    <w:basedOn w:val="a"/>
    <w:uiPriority w:val="99"/>
    <w:semiHidden/>
    <w:unhideWhenUsed/>
    <w:rsid w:val="00267272"/>
    <w:pPr>
      <w:ind w:left="566" w:hanging="283"/>
      <w:contextualSpacing/>
    </w:pPr>
  </w:style>
  <w:style w:type="character" w:customStyle="1" w:styleId="a8">
    <w:name w:val="Абзац списка Знак"/>
    <w:aliases w:val="Содержание. 2 уровень Знак"/>
    <w:link w:val="a7"/>
    <w:uiPriority w:val="99"/>
    <w:qFormat/>
    <w:locked/>
    <w:rsid w:val="00EA0F2C"/>
    <w:rPr>
      <w:rFonts w:cs="Calibri"/>
      <w:color w:val="00000A"/>
      <w:sz w:val="22"/>
      <w:lang w:eastAsia="en-US"/>
    </w:rPr>
  </w:style>
  <w:style w:type="table" w:customStyle="1" w:styleId="16">
    <w:name w:val="Сетка таблицы1"/>
    <w:basedOn w:val="a1"/>
    <w:uiPriority w:val="59"/>
    <w:rsid w:val="00B213CA"/>
    <w:rPr>
      <w:rFonts w:eastAsia="Times New Roman"/>
      <w:sz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4">
    <w:name w:val="c4"/>
    <w:basedOn w:val="a"/>
    <w:rsid w:val="008B0FBD"/>
    <w:pPr>
      <w:spacing w:before="100" w:beforeAutospacing="1" w:after="100" w:afterAutospacing="1" w:line="240" w:lineRule="auto"/>
    </w:pPr>
    <w:rPr>
      <w:rFonts w:ascii="Times New Roman" w:eastAsia="Times New Roman" w:hAnsi="Times New Roman"/>
      <w:color w:val="auto"/>
      <w:sz w:val="24"/>
      <w:szCs w:val="24"/>
      <w:lang w:eastAsia="ru-RU"/>
    </w:rPr>
  </w:style>
  <w:style w:type="character" w:customStyle="1" w:styleId="c7">
    <w:name w:val="c7"/>
    <w:basedOn w:val="a0"/>
    <w:rsid w:val="008B0FBD"/>
  </w:style>
  <w:style w:type="character" w:customStyle="1" w:styleId="c1">
    <w:name w:val="c1"/>
    <w:basedOn w:val="a0"/>
    <w:rsid w:val="008B0FBD"/>
  </w:style>
  <w:style w:type="paragraph" w:customStyle="1" w:styleId="c0">
    <w:name w:val="c0"/>
    <w:basedOn w:val="a"/>
    <w:rsid w:val="008B0FBD"/>
    <w:pPr>
      <w:spacing w:before="100" w:beforeAutospacing="1" w:after="100" w:afterAutospacing="1" w:line="240" w:lineRule="auto"/>
    </w:pPr>
    <w:rPr>
      <w:rFonts w:ascii="Times New Roman" w:eastAsia="Times New Roman" w:hAnsi="Times New Roman"/>
      <w:color w:val="auto"/>
      <w:sz w:val="24"/>
      <w:szCs w:val="24"/>
      <w:lang w:eastAsia="ru-RU"/>
    </w:rPr>
  </w:style>
  <w:style w:type="paragraph" w:styleId="22">
    <w:name w:val="Body Text Indent 2"/>
    <w:basedOn w:val="a"/>
    <w:link w:val="23"/>
    <w:uiPriority w:val="99"/>
    <w:semiHidden/>
    <w:unhideWhenUsed/>
    <w:rsid w:val="00642AC8"/>
    <w:pPr>
      <w:spacing w:after="120" w:line="480" w:lineRule="auto"/>
      <w:ind w:left="283"/>
    </w:pPr>
  </w:style>
  <w:style w:type="character" w:customStyle="1" w:styleId="23">
    <w:name w:val="Основной текст с отступом 2 Знак"/>
    <w:basedOn w:val="a0"/>
    <w:link w:val="22"/>
    <w:uiPriority w:val="99"/>
    <w:semiHidden/>
    <w:rsid w:val="00642AC8"/>
    <w:rPr>
      <w:color w:val="00000A"/>
      <w:sz w:val="22"/>
      <w:lang w:eastAsia="en-US"/>
    </w:rPr>
  </w:style>
  <w:style w:type="paragraph" w:customStyle="1" w:styleId="aligncenter">
    <w:name w:val="align_center"/>
    <w:basedOn w:val="a"/>
    <w:rsid w:val="00B802E1"/>
    <w:pPr>
      <w:spacing w:before="100" w:beforeAutospacing="1" w:after="100" w:afterAutospacing="1" w:line="240" w:lineRule="auto"/>
    </w:pPr>
    <w:rPr>
      <w:rFonts w:ascii="Times New Roman" w:eastAsia="Times New Roman" w:hAnsi="Times New Roman"/>
      <w:color w:val="auto"/>
      <w:sz w:val="24"/>
      <w:szCs w:val="24"/>
      <w:lang w:eastAsia="ru-RU"/>
    </w:rPr>
  </w:style>
  <w:style w:type="paragraph" w:customStyle="1" w:styleId="alignleft">
    <w:name w:val="align_left"/>
    <w:basedOn w:val="a"/>
    <w:rsid w:val="00B802E1"/>
    <w:pPr>
      <w:spacing w:before="100" w:beforeAutospacing="1" w:after="100" w:afterAutospacing="1" w:line="240" w:lineRule="auto"/>
    </w:pPr>
    <w:rPr>
      <w:rFonts w:ascii="Times New Roman" w:eastAsia="Times New Roman" w:hAnsi="Times New Roman"/>
      <w:color w:val="auto"/>
      <w:sz w:val="24"/>
      <w:szCs w:val="24"/>
      <w:lang w:eastAsia="ru-RU"/>
    </w:rPr>
  </w:style>
  <w:style w:type="paragraph" w:customStyle="1" w:styleId="leftmargin">
    <w:name w:val="leftmargin"/>
    <w:basedOn w:val="a"/>
    <w:rsid w:val="001D68A7"/>
    <w:pPr>
      <w:spacing w:before="100" w:beforeAutospacing="1" w:after="100" w:afterAutospacing="1" w:line="240" w:lineRule="auto"/>
    </w:pPr>
    <w:rPr>
      <w:rFonts w:ascii="Times New Roman" w:eastAsia="Times New Roman" w:hAnsi="Times New Roman"/>
      <w:color w:val="auto"/>
      <w:sz w:val="24"/>
      <w:szCs w:val="24"/>
      <w:lang w:eastAsia="ru-RU"/>
    </w:rPr>
  </w:style>
  <w:style w:type="character" w:customStyle="1" w:styleId="v-button-doc-player">
    <w:name w:val="v-button-doc-player"/>
    <w:basedOn w:val="a0"/>
    <w:rsid w:val="000F1266"/>
  </w:style>
  <w:style w:type="character" w:customStyle="1" w:styleId="ranktitle">
    <w:name w:val="rank__title"/>
    <w:basedOn w:val="a0"/>
    <w:rsid w:val="000F1266"/>
  </w:style>
  <w:style w:type="character" w:customStyle="1" w:styleId="ranknumber">
    <w:name w:val="rank__number"/>
    <w:basedOn w:val="a0"/>
    <w:rsid w:val="000F1266"/>
  </w:style>
  <w:style w:type="character" w:customStyle="1" w:styleId="online-tutors-3logo">
    <w:name w:val="online-tutors-3__logo"/>
    <w:basedOn w:val="a0"/>
    <w:rsid w:val="000F1266"/>
  </w:style>
  <w:style w:type="character" w:customStyle="1" w:styleId="online-tutors-3title">
    <w:name w:val="online-tutors-3__title"/>
    <w:basedOn w:val="a0"/>
    <w:rsid w:val="000F1266"/>
  </w:style>
  <w:style w:type="character" w:customStyle="1" w:styleId="online-tutors-3text">
    <w:name w:val="online-tutors-3__text"/>
    <w:basedOn w:val="a0"/>
    <w:rsid w:val="000F1266"/>
  </w:style>
  <w:style w:type="character" w:customStyle="1" w:styleId="online-tutors-3price">
    <w:name w:val="online-tutors-3__price"/>
    <w:basedOn w:val="a0"/>
    <w:rsid w:val="000F1266"/>
  </w:style>
  <w:style w:type="character" w:customStyle="1" w:styleId="online-tutors-3about">
    <w:name w:val="online-tutors-3__about"/>
    <w:basedOn w:val="a0"/>
    <w:rsid w:val="000F1266"/>
  </w:style>
  <w:style w:type="character" w:customStyle="1" w:styleId="online-tutors-3wrap">
    <w:name w:val="online-tutors-3__wrap"/>
    <w:basedOn w:val="a0"/>
    <w:rsid w:val="000F1266"/>
  </w:style>
  <w:style w:type="character" w:customStyle="1" w:styleId="online-tutors-3btn">
    <w:name w:val="online-tutors-3__btn"/>
    <w:basedOn w:val="a0"/>
    <w:rsid w:val="000F1266"/>
  </w:style>
  <w:style w:type="character" w:customStyle="1" w:styleId="online-tutors-3descr">
    <w:name w:val="online-tutors-3__descr"/>
    <w:basedOn w:val="a0"/>
    <w:rsid w:val="000F1266"/>
  </w:style>
  <w:style w:type="character" w:customStyle="1" w:styleId="itempriceboxhead">
    <w:name w:val="itemprice__box_head"/>
    <w:basedOn w:val="a0"/>
    <w:rsid w:val="000F1266"/>
  </w:style>
  <w:style w:type="character" w:customStyle="1" w:styleId="search-tutor-studentbtn">
    <w:name w:val="search-tutor-student__btn"/>
    <w:basedOn w:val="a0"/>
    <w:rsid w:val="000F1266"/>
  </w:style>
  <w:style w:type="paragraph" w:customStyle="1" w:styleId="course-populartype">
    <w:name w:val="course-popular__type"/>
    <w:basedOn w:val="a"/>
    <w:rsid w:val="000F1266"/>
    <w:pPr>
      <w:spacing w:before="100" w:beforeAutospacing="1" w:after="100" w:afterAutospacing="1" w:line="240" w:lineRule="auto"/>
    </w:pPr>
    <w:rPr>
      <w:rFonts w:ascii="Times New Roman" w:eastAsia="Times New Roman" w:hAnsi="Times New Roman"/>
      <w:color w:val="auto"/>
      <w:sz w:val="24"/>
      <w:szCs w:val="24"/>
      <w:lang w:eastAsia="ru-RU"/>
    </w:rPr>
  </w:style>
  <w:style w:type="paragraph" w:customStyle="1" w:styleId="course-populartime">
    <w:name w:val="course-popular__time"/>
    <w:basedOn w:val="a"/>
    <w:rsid w:val="000F1266"/>
    <w:pPr>
      <w:spacing w:before="100" w:beforeAutospacing="1" w:after="100" w:afterAutospacing="1" w:line="240" w:lineRule="auto"/>
    </w:pPr>
    <w:rPr>
      <w:rFonts w:ascii="Times New Roman" w:eastAsia="Times New Roman" w:hAnsi="Times New Roman"/>
      <w:color w:val="auto"/>
      <w:sz w:val="24"/>
      <w:szCs w:val="24"/>
      <w:lang w:eastAsia="ru-RU"/>
    </w:rPr>
  </w:style>
  <w:style w:type="character" w:customStyle="1" w:styleId="course-popularprice--old">
    <w:name w:val="course-popular__price--old"/>
    <w:basedOn w:val="a0"/>
    <w:rsid w:val="000F1266"/>
  </w:style>
  <w:style w:type="character" w:customStyle="1" w:styleId="course-popularprice--new">
    <w:name w:val="course-popular__price--new"/>
    <w:basedOn w:val="a0"/>
    <w:rsid w:val="000F1266"/>
  </w:style>
  <w:style w:type="character" w:customStyle="1" w:styleId="vacancy-teacherbox">
    <w:name w:val="vacancy-teacher__box"/>
    <w:basedOn w:val="a0"/>
    <w:rsid w:val="000F1266"/>
  </w:style>
  <w:style w:type="paragraph" w:customStyle="1" w:styleId="vacancy-teachertitle">
    <w:name w:val="vacancy-teacher__title"/>
    <w:basedOn w:val="a"/>
    <w:rsid w:val="000F1266"/>
    <w:pPr>
      <w:spacing w:before="100" w:beforeAutospacing="1" w:after="100" w:afterAutospacing="1" w:line="240" w:lineRule="auto"/>
    </w:pPr>
    <w:rPr>
      <w:rFonts w:ascii="Times New Roman" w:eastAsia="Times New Roman" w:hAnsi="Times New Roman"/>
      <w:color w:val="auto"/>
      <w:sz w:val="24"/>
      <w:szCs w:val="24"/>
      <w:lang w:eastAsia="ru-RU"/>
    </w:rPr>
  </w:style>
  <w:style w:type="character" w:customStyle="1" w:styleId="vacancy-teacherbtn">
    <w:name w:val="vacancy-teacher__btn"/>
    <w:basedOn w:val="a0"/>
    <w:rsid w:val="000F1266"/>
  </w:style>
  <w:style w:type="paragraph" w:styleId="z-">
    <w:name w:val="HTML Top of Form"/>
    <w:basedOn w:val="a"/>
    <w:next w:val="a"/>
    <w:link w:val="z-0"/>
    <w:hidden/>
    <w:uiPriority w:val="99"/>
    <w:semiHidden/>
    <w:unhideWhenUsed/>
    <w:rsid w:val="000F1266"/>
    <w:pPr>
      <w:pBdr>
        <w:bottom w:val="single" w:sz="6" w:space="1" w:color="auto"/>
      </w:pBdr>
      <w:spacing w:after="0" w:line="240" w:lineRule="auto"/>
      <w:jc w:val="center"/>
    </w:pPr>
    <w:rPr>
      <w:rFonts w:ascii="Arial" w:eastAsia="Times New Roman" w:hAnsi="Arial" w:cs="Arial"/>
      <w:vanish/>
      <w:color w:val="auto"/>
      <w:sz w:val="16"/>
      <w:szCs w:val="16"/>
      <w:lang w:eastAsia="ru-RU"/>
    </w:rPr>
  </w:style>
  <w:style w:type="character" w:customStyle="1" w:styleId="z-0">
    <w:name w:val="z-Начало формы Знак"/>
    <w:basedOn w:val="a0"/>
    <w:link w:val="z-"/>
    <w:uiPriority w:val="99"/>
    <w:semiHidden/>
    <w:rsid w:val="000F1266"/>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0F1266"/>
    <w:pPr>
      <w:pBdr>
        <w:top w:val="single" w:sz="6" w:space="1" w:color="auto"/>
      </w:pBdr>
      <w:spacing w:after="0" w:line="240" w:lineRule="auto"/>
      <w:jc w:val="center"/>
    </w:pPr>
    <w:rPr>
      <w:rFonts w:ascii="Arial" w:eastAsia="Times New Roman" w:hAnsi="Arial" w:cs="Arial"/>
      <w:vanish/>
      <w:color w:val="auto"/>
      <w:sz w:val="16"/>
      <w:szCs w:val="16"/>
      <w:lang w:eastAsia="ru-RU"/>
    </w:rPr>
  </w:style>
  <w:style w:type="character" w:customStyle="1" w:styleId="z-2">
    <w:name w:val="z-Конец формы Знак"/>
    <w:basedOn w:val="a0"/>
    <w:link w:val="z-1"/>
    <w:uiPriority w:val="99"/>
    <w:semiHidden/>
    <w:rsid w:val="000F1266"/>
    <w:rPr>
      <w:rFonts w:ascii="Arial" w:eastAsia="Times New Roman" w:hAnsi="Arial" w:cs="Arial"/>
      <w:vanish/>
      <w:sz w:val="16"/>
      <w:szCs w:val="16"/>
    </w:rPr>
  </w:style>
  <w:style w:type="character" w:customStyle="1" w:styleId="icon-block">
    <w:name w:val="icon-block"/>
    <w:basedOn w:val="a0"/>
    <w:rsid w:val="000F1266"/>
  </w:style>
  <w:style w:type="paragraph" w:customStyle="1" w:styleId="v-library-new-title">
    <w:name w:val="v-library-new-title"/>
    <w:basedOn w:val="a"/>
    <w:rsid w:val="000F1266"/>
    <w:pPr>
      <w:spacing w:before="100" w:beforeAutospacing="1" w:after="100" w:afterAutospacing="1" w:line="240" w:lineRule="auto"/>
    </w:pPr>
    <w:rPr>
      <w:rFonts w:ascii="Times New Roman" w:eastAsia="Times New Roman" w:hAnsi="Times New Roman"/>
      <w:color w:val="auto"/>
      <w:sz w:val="24"/>
      <w:szCs w:val="24"/>
      <w:lang w:eastAsia="ru-RU"/>
    </w:rPr>
  </w:style>
  <w:style w:type="paragraph" w:customStyle="1" w:styleId="leave-commentfor-unregistered">
    <w:name w:val="leave-comment__for-unregistered"/>
    <w:basedOn w:val="a"/>
    <w:rsid w:val="000F1266"/>
    <w:pPr>
      <w:spacing w:before="100" w:beforeAutospacing="1" w:after="100" w:afterAutospacing="1" w:line="240" w:lineRule="auto"/>
    </w:pPr>
    <w:rPr>
      <w:rFonts w:ascii="Times New Roman" w:eastAsia="Times New Roman" w:hAnsi="Times New Roman"/>
      <w:color w:val="auto"/>
      <w:sz w:val="24"/>
      <w:szCs w:val="24"/>
      <w:lang w:eastAsia="ru-RU"/>
    </w:rPr>
  </w:style>
  <w:style w:type="character" w:customStyle="1" w:styleId="aside-tutortitle">
    <w:name w:val="aside-tutor__title"/>
    <w:basedOn w:val="a0"/>
    <w:rsid w:val="000F1266"/>
  </w:style>
  <w:style w:type="character" w:customStyle="1" w:styleId="aside-tutorbtn">
    <w:name w:val="aside-tutor__btn"/>
    <w:basedOn w:val="a0"/>
    <w:rsid w:val="000F1266"/>
  </w:style>
  <w:style w:type="character" w:customStyle="1" w:styleId="aside-newscategory">
    <w:name w:val="aside-news__category"/>
    <w:basedOn w:val="a0"/>
    <w:rsid w:val="000F1266"/>
  </w:style>
  <w:style w:type="paragraph" w:customStyle="1" w:styleId="aside-newstitle">
    <w:name w:val="aside-news__title"/>
    <w:basedOn w:val="a"/>
    <w:rsid w:val="000F1266"/>
    <w:pPr>
      <w:spacing w:before="100" w:beforeAutospacing="1" w:after="100" w:afterAutospacing="1" w:line="240" w:lineRule="auto"/>
    </w:pPr>
    <w:rPr>
      <w:rFonts w:ascii="Times New Roman" w:eastAsia="Times New Roman" w:hAnsi="Times New Roman"/>
      <w:color w:val="auto"/>
      <w:sz w:val="24"/>
      <w:szCs w:val="24"/>
      <w:lang w:eastAsia="ru-RU"/>
    </w:rPr>
  </w:style>
  <w:style w:type="character" w:customStyle="1" w:styleId="aside-newstime">
    <w:name w:val="aside-news__time"/>
    <w:basedOn w:val="a0"/>
    <w:rsid w:val="000F1266"/>
  </w:style>
  <w:style w:type="character" w:customStyle="1" w:styleId="aside-newsvisits">
    <w:name w:val="aside-news__visits"/>
    <w:basedOn w:val="a0"/>
    <w:rsid w:val="000F1266"/>
  </w:style>
  <w:style w:type="character" w:customStyle="1" w:styleId="aside-newscomments">
    <w:name w:val="aside-news__comments"/>
    <w:basedOn w:val="a0"/>
    <w:rsid w:val="000F1266"/>
  </w:style>
  <w:style w:type="character" w:customStyle="1" w:styleId="aside-newsdate">
    <w:name w:val="aside-news__date"/>
    <w:basedOn w:val="a0"/>
    <w:rsid w:val="000F1266"/>
  </w:style>
  <w:style w:type="character" w:customStyle="1" w:styleId="aside-coursequantity">
    <w:name w:val="aside-course__quantity"/>
    <w:basedOn w:val="a0"/>
    <w:rsid w:val="000F1266"/>
  </w:style>
  <w:style w:type="character" w:customStyle="1" w:styleId="aside-courseprice">
    <w:name w:val="aside-course__price"/>
    <w:basedOn w:val="a0"/>
    <w:rsid w:val="000F1266"/>
  </w:style>
  <w:style w:type="character" w:customStyle="1" w:styleId="banner-gift-certificatesnovelty">
    <w:name w:val="banner-gift-certificates__novelty"/>
    <w:basedOn w:val="a0"/>
    <w:rsid w:val="000F1266"/>
  </w:style>
  <w:style w:type="character" w:customStyle="1" w:styleId="footerdocument-text">
    <w:name w:val="footer__document-text"/>
    <w:basedOn w:val="a0"/>
    <w:rsid w:val="000F12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60367">
      <w:bodyDiv w:val="1"/>
      <w:marLeft w:val="0"/>
      <w:marRight w:val="0"/>
      <w:marTop w:val="0"/>
      <w:marBottom w:val="0"/>
      <w:divBdr>
        <w:top w:val="none" w:sz="0" w:space="0" w:color="auto"/>
        <w:left w:val="none" w:sz="0" w:space="0" w:color="auto"/>
        <w:bottom w:val="none" w:sz="0" w:space="0" w:color="auto"/>
        <w:right w:val="none" w:sz="0" w:space="0" w:color="auto"/>
      </w:divBdr>
    </w:div>
    <w:div w:id="32192381">
      <w:bodyDiv w:val="1"/>
      <w:marLeft w:val="0"/>
      <w:marRight w:val="0"/>
      <w:marTop w:val="0"/>
      <w:marBottom w:val="0"/>
      <w:divBdr>
        <w:top w:val="none" w:sz="0" w:space="0" w:color="auto"/>
        <w:left w:val="none" w:sz="0" w:space="0" w:color="auto"/>
        <w:bottom w:val="none" w:sz="0" w:space="0" w:color="auto"/>
        <w:right w:val="none" w:sz="0" w:space="0" w:color="auto"/>
      </w:divBdr>
    </w:div>
    <w:div w:id="150023535">
      <w:bodyDiv w:val="1"/>
      <w:marLeft w:val="0"/>
      <w:marRight w:val="0"/>
      <w:marTop w:val="0"/>
      <w:marBottom w:val="0"/>
      <w:divBdr>
        <w:top w:val="none" w:sz="0" w:space="0" w:color="auto"/>
        <w:left w:val="none" w:sz="0" w:space="0" w:color="auto"/>
        <w:bottom w:val="none" w:sz="0" w:space="0" w:color="auto"/>
        <w:right w:val="none" w:sz="0" w:space="0" w:color="auto"/>
      </w:divBdr>
    </w:div>
    <w:div w:id="214584592">
      <w:bodyDiv w:val="1"/>
      <w:marLeft w:val="0"/>
      <w:marRight w:val="0"/>
      <w:marTop w:val="0"/>
      <w:marBottom w:val="0"/>
      <w:divBdr>
        <w:top w:val="none" w:sz="0" w:space="0" w:color="auto"/>
        <w:left w:val="none" w:sz="0" w:space="0" w:color="auto"/>
        <w:bottom w:val="none" w:sz="0" w:space="0" w:color="auto"/>
        <w:right w:val="none" w:sz="0" w:space="0" w:color="auto"/>
      </w:divBdr>
      <w:divsChild>
        <w:div w:id="1520241355">
          <w:marLeft w:val="0"/>
          <w:marRight w:val="0"/>
          <w:marTop w:val="0"/>
          <w:marBottom w:val="0"/>
          <w:divBdr>
            <w:top w:val="none" w:sz="0" w:space="0" w:color="auto"/>
            <w:left w:val="none" w:sz="0" w:space="0" w:color="auto"/>
            <w:bottom w:val="none" w:sz="0" w:space="0" w:color="auto"/>
            <w:right w:val="none" w:sz="0" w:space="0" w:color="auto"/>
          </w:divBdr>
        </w:div>
      </w:divsChild>
    </w:div>
    <w:div w:id="277875071">
      <w:bodyDiv w:val="1"/>
      <w:marLeft w:val="0"/>
      <w:marRight w:val="0"/>
      <w:marTop w:val="0"/>
      <w:marBottom w:val="0"/>
      <w:divBdr>
        <w:top w:val="none" w:sz="0" w:space="0" w:color="auto"/>
        <w:left w:val="none" w:sz="0" w:space="0" w:color="auto"/>
        <w:bottom w:val="none" w:sz="0" w:space="0" w:color="auto"/>
        <w:right w:val="none" w:sz="0" w:space="0" w:color="auto"/>
      </w:divBdr>
    </w:div>
    <w:div w:id="284821824">
      <w:bodyDiv w:val="1"/>
      <w:marLeft w:val="0"/>
      <w:marRight w:val="0"/>
      <w:marTop w:val="0"/>
      <w:marBottom w:val="0"/>
      <w:divBdr>
        <w:top w:val="none" w:sz="0" w:space="0" w:color="auto"/>
        <w:left w:val="none" w:sz="0" w:space="0" w:color="auto"/>
        <w:bottom w:val="none" w:sz="0" w:space="0" w:color="auto"/>
        <w:right w:val="none" w:sz="0" w:space="0" w:color="auto"/>
      </w:divBdr>
    </w:div>
    <w:div w:id="287123515">
      <w:bodyDiv w:val="1"/>
      <w:marLeft w:val="0"/>
      <w:marRight w:val="0"/>
      <w:marTop w:val="0"/>
      <w:marBottom w:val="0"/>
      <w:divBdr>
        <w:top w:val="none" w:sz="0" w:space="0" w:color="auto"/>
        <w:left w:val="none" w:sz="0" w:space="0" w:color="auto"/>
        <w:bottom w:val="none" w:sz="0" w:space="0" w:color="auto"/>
        <w:right w:val="none" w:sz="0" w:space="0" w:color="auto"/>
      </w:divBdr>
    </w:div>
    <w:div w:id="290861696">
      <w:bodyDiv w:val="1"/>
      <w:marLeft w:val="0"/>
      <w:marRight w:val="0"/>
      <w:marTop w:val="0"/>
      <w:marBottom w:val="0"/>
      <w:divBdr>
        <w:top w:val="none" w:sz="0" w:space="0" w:color="auto"/>
        <w:left w:val="none" w:sz="0" w:space="0" w:color="auto"/>
        <w:bottom w:val="none" w:sz="0" w:space="0" w:color="auto"/>
        <w:right w:val="none" w:sz="0" w:space="0" w:color="auto"/>
      </w:divBdr>
    </w:div>
    <w:div w:id="307632071">
      <w:bodyDiv w:val="1"/>
      <w:marLeft w:val="0"/>
      <w:marRight w:val="0"/>
      <w:marTop w:val="0"/>
      <w:marBottom w:val="0"/>
      <w:divBdr>
        <w:top w:val="none" w:sz="0" w:space="0" w:color="auto"/>
        <w:left w:val="none" w:sz="0" w:space="0" w:color="auto"/>
        <w:bottom w:val="none" w:sz="0" w:space="0" w:color="auto"/>
        <w:right w:val="none" w:sz="0" w:space="0" w:color="auto"/>
      </w:divBdr>
    </w:div>
    <w:div w:id="381562168">
      <w:bodyDiv w:val="1"/>
      <w:marLeft w:val="0"/>
      <w:marRight w:val="0"/>
      <w:marTop w:val="0"/>
      <w:marBottom w:val="0"/>
      <w:divBdr>
        <w:top w:val="none" w:sz="0" w:space="0" w:color="auto"/>
        <w:left w:val="none" w:sz="0" w:space="0" w:color="auto"/>
        <w:bottom w:val="none" w:sz="0" w:space="0" w:color="auto"/>
        <w:right w:val="none" w:sz="0" w:space="0" w:color="auto"/>
      </w:divBdr>
    </w:div>
    <w:div w:id="511648949">
      <w:bodyDiv w:val="1"/>
      <w:marLeft w:val="0"/>
      <w:marRight w:val="0"/>
      <w:marTop w:val="0"/>
      <w:marBottom w:val="0"/>
      <w:divBdr>
        <w:top w:val="none" w:sz="0" w:space="0" w:color="auto"/>
        <w:left w:val="none" w:sz="0" w:space="0" w:color="auto"/>
        <w:bottom w:val="none" w:sz="0" w:space="0" w:color="auto"/>
        <w:right w:val="none" w:sz="0" w:space="0" w:color="auto"/>
      </w:divBdr>
    </w:div>
    <w:div w:id="535772063">
      <w:bodyDiv w:val="1"/>
      <w:marLeft w:val="0"/>
      <w:marRight w:val="0"/>
      <w:marTop w:val="0"/>
      <w:marBottom w:val="0"/>
      <w:divBdr>
        <w:top w:val="none" w:sz="0" w:space="0" w:color="auto"/>
        <w:left w:val="none" w:sz="0" w:space="0" w:color="auto"/>
        <w:bottom w:val="none" w:sz="0" w:space="0" w:color="auto"/>
        <w:right w:val="none" w:sz="0" w:space="0" w:color="auto"/>
      </w:divBdr>
    </w:div>
    <w:div w:id="545990753">
      <w:bodyDiv w:val="1"/>
      <w:marLeft w:val="0"/>
      <w:marRight w:val="0"/>
      <w:marTop w:val="0"/>
      <w:marBottom w:val="0"/>
      <w:divBdr>
        <w:top w:val="none" w:sz="0" w:space="0" w:color="auto"/>
        <w:left w:val="none" w:sz="0" w:space="0" w:color="auto"/>
        <w:bottom w:val="none" w:sz="0" w:space="0" w:color="auto"/>
        <w:right w:val="none" w:sz="0" w:space="0" w:color="auto"/>
      </w:divBdr>
    </w:div>
    <w:div w:id="548498231">
      <w:bodyDiv w:val="1"/>
      <w:marLeft w:val="0"/>
      <w:marRight w:val="0"/>
      <w:marTop w:val="0"/>
      <w:marBottom w:val="0"/>
      <w:divBdr>
        <w:top w:val="none" w:sz="0" w:space="0" w:color="auto"/>
        <w:left w:val="none" w:sz="0" w:space="0" w:color="auto"/>
        <w:bottom w:val="none" w:sz="0" w:space="0" w:color="auto"/>
        <w:right w:val="none" w:sz="0" w:space="0" w:color="auto"/>
      </w:divBdr>
    </w:div>
    <w:div w:id="553468758">
      <w:bodyDiv w:val="1"/>
      <w:marLeft w:val="0"/>
      <w:marRight w:val="0"/>
      <w:marTop w:val="0"/>
      <w:marBottom w:val="0"/>
      <w:divBdr>
        <w:top w:val="none" w:sz="0" w:space="0" w:color="auto"/>
        <w:left w:val="none" w:sz="0" w:space="0" w:color="auto"/>
        <w:bottom w:val="none" w:sz="0" w:space="0" w:color="auto"/>
        <w:right w:val="none" w:sz="0" w:space="0" w:color="auto"/>
      </w:divBdr>
    </w:div>
    <w:div w:id="567884204">
      <w:bodyDiv w:val="1"/>
      <w:marLeft w:val="0"/>
      <w:marRight w:val="0"/>
      <w:marTop w:val="0"/>
      <w:marBottom w:val="0"/>
      <w:divBdr>
        <w:top w:val="none" w:sz="0" w:space="0" w:color="auto"/>
        <w:left w:val="none" w:sz="0" w:space="0" w:color="auto"/>
        <w:bottom w:val="none" w:sz="0" w:space="0" w:color="auto"/>
        <w:right w:val="none" w:sz="0" w:space="0" w:color="auto"/>
      </w:divBdr>
    </w:div>
    <w:div w:id="597522885">
      <w:bodyDiv w:val="1"/>
      <w:marLeft w:val="0"/>
      <w:marRight w:val="0"/>
      <w:marTop w:val="0"/>
      <w:marBottom w:val="0"/>
      <w:divBdr>
        <w:top w:val="none" w:sz="0" w:space="0" w:color="auto"/>
        <w:left w:val="none" w:sz="0" w:space="0" w:color="auto"/>
        <w:bottom w:val="none" w:sz="0" w:space="0" w:color="auto"/>
        <w:right w:val="none" w:sz="0" w:space="0" w:color="auto"/>
      </w:divBdr>
    </w:div>
    <w:div w:id="682323365">
      <w:bodyDiv w:val="1"/>
      <w:marLeft w:val="0"/>
      <w:marRight w:val="0"/>
      <w:marTop w:val="0"/>
      <w:marBottom w:val="0"/>
      <w:divBdr>
        <w:top w:val="none" w:sz="0" w:space="0" w:color="auto"/>
        <w:left w:val="none" w:sz="0" w:space="0" w:color="auto"/>
        <w:bottom w:val="none" w:sz="0" w:space="0" w:color="auto"/>
        <w:right w:val="none" w:sz="0" w:space="0" w:color="auto"/>
      </w:divBdr>
    </w:div>
    <w:div w:id="710760923">
      <w:bodyDiv w:val="1"/>
      <w:marLeft w:val="0"/>
      <w:marRight w:val="0"/>
      <w:marTop w:val="0"/>
      <w:marBottom w:val="0"/>
      <w:divBdr>
        <w:top w:val="none" w:sz="0" w:space="0" w:color="auto"/>
        <w:left w:val="none" w:sz="0" w:space="0" w:color="auto"/>
        <w:bottom w:val="none" w:sz="0" w:space="0" w:color="auto"/>
        <w:right w:val="none" w:sz="0" w:space="0" w:color="auto"/>
      </w:divBdr>
    </w:div>
    <w:div w:id="728500117">
      <w:bodyDiv w:val="1"/>
      <w:marLeft w:val="0"/>
      <w:marRight w:val="0"/>
      <w:marTop w:val="0"/>
      <w:marBottom w:val="0"/>
      <w:divBdr>
        <w:top w:val="none" w:sz="0" w:space="0" w:color="auto"/>
        <w:left w:val="none" w:sz="0" w:space="0" w:color="auto"/>
        <w:bottom w:val="none" w:sz="0" w:space="0" w:color="auto"/>
        <w:right w:val="none" w:sz="0" w:space="0" w:color="auto"/>
      </w:divBdr>
    </w:div>
    <w:div w:id="733042356">
      <w:bodyDiv w:val="1"/>
      <w:marLeft w:val="0"/>
      <w:marRight w:val="0"/>
      <w:marTop w:val="0"/>
      <w:marBottom w:val="0"/>
      <w:divBdr>
        <w:top w:val="none" w:sz="0" w:space="0" w:color="auto"/>
        <w:left w:val="none" w:sz="0" w:space="0" w:color="auto"/>
        <w:bottom w:val="none" w:sz="0" w:space="0" w:color="auto"/>
        <w:right w:val="none" w:sz="0" w:space="0" w:color="auto"/>
      </w:divBdr>
    </w:div>
    <w:div w:id="757602459">
      <w:bodyDiv w:val="1"/>
      <w:marLeft w:val="0"/>
      <w:marRight w:val="0"/>
      <w:marTop w:val="0"/>
      <w:marBottom w:val="0"/>
      <w:divBdr>
        <w:top w:val="none" w:sz="0" w:space="0" w:color="auto"/>
        <w:left w:val="none" w:sz="0" w:space="0" w:color="auto"/>
        <w:bottom w:val="none" w:sz="0" w:space="0" w:color="auto"/>
        <w:right w:val="none" w:sz="0" w:space="0" w:color="auto"/>
      </w:divBdr>
    </w:div>
    <w:div w:id="796995494">
      <w:bodyDiv w:val="1"/>
      <w:marLeft w:val="0"/>
      <w:marRight w:val="0"/>
      <w:marTop w:val="0"/>
      <w:marBottom w:val="0"/>
      <w:divBdr>
        <w:top w:val="none" w:sz="0" w:space="0" w:color="auto"/>
        <w:left w:val="none" w:sz="0" w:space="0" w:color="auto"/>
        <w:bottom w:val="none" w:sz="0" w:space="0" w:color="auto"/>
        <w:right w:val="none" w:sz="0" w:space="0" w:color="auto"/>
      </w:divBdr>
    </w:div>
    <w:div w:id="866021023">
      <w:bodyDiv w:val="1"/>
      <w:marLeft w:val="0"/>
      <w:marRight w:val="0"/>
      <w:marTop w:val="0"/>
      <w:marBottom w:val="0"/>
      <w:divBdr>
        <w:top w:val="none" w:sz="0" w:space="0" w:color="auto"/>
        <w:left w:val="none" w:sz="0" w:space="0" w:color="auto"/>
        <w:bottom w:val="none" w:sz="0" w:space="0" w:color="auto"/>
        <w:right w:val="none" w:sz="0" w:space="0" w:color="auto"/>
      </w:divBdr>
    </w:div>
    <w:div w:id="917373521">
      <w:bodyDiv w:val="1"/>
      <w:marLeft w:val="0"/>
      <w:marRight w:val="0"/>
      <w:marTop w:val="0"/>
      <w:marBottom w:val="0"/>
      <w:divBdr>
        <w:top w:val="none" w:sz="0" w:space="0" w:color="auto"/>
        <w:left w:val="none" w:sz="0" w:space="0" w:color="auto"/>
        <w:bottom w:val="none" w:sz="0" w:space="0" w:color="auto"/>
        <w:right w:val="none" w:sz="0" w:space="0" w:color="auto"/>
      </w:divBdr>
    </w:div>
    <w:div w:id="934245850">
      <w:bodyDiv w:val="1"/>
      <w:marLeft w:val="0"/>
      <w:marRight w:val="0"/>
      <w:marTop w:val="0"/>
      <w:marBottom w:val="0"/>
      <w:divBdr>
        <w:top w:val="none" w:sz="0" w:space="0" w:color="auto"/>
        <w:left w:val="none" w:sz="0" w:space="0" w:color="auto"/>
        <w:bottom w:val="none" w:sz="0" w:space="0" w:color="auto"/>
        <w:right w:val="none" w:sz="0" w:space="0" w:color="auto"/>
      </w:divBdr>
    </w:div>
    <w:div w:id="1029182122">
      <w:bodyDiv w:val="1"/>
      <w:marLeft w:val="0"/>
      <w:marRight w:val="0"/>
      <w:marTop w:val="0"/>
      <w:marBottom w:val="0"/>
      <w:divBdr>
        <w:top w:val="none" w:sz="0" w:space="0" w:color="auto"/>
        <w:left w:val="none" w:sz="0" w:space="0" w:color="auto"/>
        <w:bottom w:val="none" w:sz="0" w:space="0" w:color="auto"/>
        <w:right w:val="none" w:sz="0" w:space="0" w:color="auto"/>
      </w:divBdr>
    </w:div>
    <w:div w:id="1205828542">
      <w:bodyDiv w:val="1"/>
      <w:marLeft w:val="0"/>
      <w:marRight w:val="0"/>
      <w:marTop w:val="0"/>
      <w:marBottom w:val="0"/>
      <w:divBdr>
        <w:top w:val="none" w:sz="0" w:space="0" w:color="auto"/>
        <w:left w:val="none" w:sz="0" w:space="0" w:color="auto"/>
        <w:bottom w:val="none" w:sz="0" w:space="0" w:color="auto"/>
        <w:right w:val="none" w:sz="0" w:space="0" w:color="auto"/>
      </w:divBdr>
    </w:div>
    <w:div w:id="1214346481">
      <w:bodyDiv w:val="1"/>
      <w:marLeft w:val="0"/>
      <w:marRight w:val="0"/>
      <w:marTop w:val="0"/>
      <w:marBottom w:val="0"/>
      <w:divBdr>
        <w:top w:val="none" w:sz="0" w:space="0" w:color="auto"/>
        <w:left w:val="none" w:sz="0" w:space="0" w:color="auto"/>
        <w:bottom w:val="none" w:sz="0" w:space="0" w:color="auto"/>
        <w:right w:val="none" w:sz="0" w:space="0" w:color="auto"/>
      </w:divBdr>
    </w:div>
    <w:div w:id="1245185319">
      <w:bodyDiv w:val="1"/>
      <w:marLeft w:val="0"/>
      <w:marRight w:val="0"/>
      <w:marTop w:val="0"/>
      <w:marBottom w:val="0"/>
      <w:divBdr>
        <w:top w:val="none" w:sz="0" w:space="0" w:color="auto"/>
        <w:left w:val="none" w:sz="0" w:space="0" w:color="auto"/>
        <w:bottom w:val="none" w:sz="0" w:space="0" w:color="auto"/>
        <w:right w:val="none" w:sz="0" w:space="0" w:color="auto"/>
      </w:divBdr>
    </w:div>
    <w:div w:id="1263418631">
      <w:bodyDiv w:val="1"/>
      <w:marLeft w:val="0"/>
      <w:marRight w:val="0"/>
      <w:marTop w:val="0"/>
      <w:marBottom w:val="0"/>
      <w:divBdr>
        <w:top w:val="none" w:sz="0" w:space="0" w:color="auto"/>
        <w:left w:val="none" w:sz="0" w:space="0" w:color="auto"/>
        <w:bottom w:val="none" w:sz="0" w:space="0" w:color="auto"/>
        <w:right w:val="none" w:sz="0" w:space="0" w:color="auto"/>
      </w:divBdr>
    </w:div>
    <w:div w:id="1281841270">
      <w:bodyDiv w:val="1"/>
      <w:marLeft w:val="0"/>
      <w:marRight w:val="0"/>
      <w:marTop w:val="0"/>
      <w:marBottom w:val="0"/>
      <w:divBdr>
        <w:top w:val="none" w:sz="0" w:space="0" w:color="auto"/>
        <w:left w:val="none" w:sz="0" w:space="0" w:color="auto"/>
        <w:bottom w:val="none" w:sz="0" w:space="0" w:color="auto"/>
        <w:right w:val="none" w:sz="0" w:space="0" w:color="auto"/>
      </w:divBdr>
    </w:div>
    <w:div w:id="1335690512">
      <w:bodyDiv w:val="1"/>
      <w:marLeft w:val="0"/>
      <w:marRight w:val="0"/>
      <w:marTop w:val="0"/>
      <w:marBottom w:val="0"/>
      <w:divBdr>
        <w:top w:val="none" w:sz="0" w:space="0" w:color="auto"/>
        <w:left w:val="none" w:sz="0" w:space="0" w:color="auto"/>
        <w:bottom w:val="none" w:sz="0" w:space="0" w:color="auto"/>
        <w:right w:val="none" w:sz="0" w:space="0" w:color="auto"/>
      </w:divBdr>
    </w:div>
    <w:div w:id="1357384558">
      <w:bodyDiv w:val="1"/>
      <w:marLeft w:val="0"/>
      <w:marRight w:val="0"/>
      <w:marTop w:val="0"/>
      <w:marBottom w:val="0"/>
      <w:divBdr>
        <w:top w:val="none" w:sz="0" w:space="0" w:color="auto"/>
        <w:left w:val="none" w:sz="0" w:space="0" w:color="auto"/>
        <w:bottom w:val="none" w:sz="0" w:space="0" w:color="auto"/>
        <w:right w:val="none" w:sz="0" w:space="0" w:color="auto"/>
      </w:divBdr>
    </w:div>
    <w:div w:id="1461923109">
      <w:bodyDiv w:val="1"/>
      <w:marLeft w:val="0"/>
      <w:marRight w:val="0"/>
      <w:marTop w:val="0"/>
      <w:marBottom w:val="0"/>
      <w:divBdr>
        <w:top w:val="none" w:sz="0" w:space="0" w:color="auto"/>
        <w:left w:val="none" w:sz="0" w:space="0" w:color="auto"/>
        <w:bottom w:val="none" w:sz="0" w:space="0" w:color="auto"/>
        <w:right w:val="none" w:sz="0" w:space="0" w:color="auto"/>
      </w:divBdr>
    </w:div>
    <w:div w:id="1495880257">
      <w:bodyDiv w:val="1"/>
      <w:marLeft w:val="0"/>
      <w:marRight w:val="0"/>
      <w:marTop w:val="0"/>
      <w:marBottom w:val="0"/>
      <w:divBdr>
        <w:top w:val="none" w:sz="0" w:space="0" w:color="auto"/>
        <w:left w:val="none" w:sz="0" w:space="0" w:color="auto"/>
        <w:bottom w:val="none" w:sz="0" w:space="0" w:color="auto"/>
        <w:right w:val="none" w:sz="0" w:space="0" w:color="auto"/>
      </w:divBdr>
      <w:divsChild>
        <w:div w:id="1801726147">
          <w:blockQuote w:val="1"/>
          <w:marLeft w:val="0"/>
          <w:marRight w:val="0"/>
          <w:marTop w:val="0"/>
          <w:marBottom w:val="374"/>
          <w:divBdr>
            <w:top w:val="none" w:sz="0" w:space="0" w:color="auto"/>
            <w:left w:val="single" w:sz="36" w:space="19" w:color="EEEEEE"/>
            <w:bottom w:val="none" w:sz="0" w:space="0" w:color="auto"/>
            <w:right w:val="none" w:sz="0" w:space="0" w:color="auto"/>
          </w:divBdr>
        </w:div>
      </w:divsChild>
    </w:div>
    <w:div w:id="1575625504">
      <w:bodyDiv w:val="1"/>
      <w:marLeft w:val="0"/>
      <w:marRight w:val="0"/>
      <w:marTop w:val="0"/>
      <w:marBottom w:val="0"/>
      <w:divBdr>
        <w:top w:val="none" w:sz="0" w:space="0" w:color="auto"/>
        <w:left w:val="none" w:sz="0" w:space="0" w:color="auto"/>
        <w:bottom w:val="none" w:sz="0" w:space="0" w:color="auto"/>
        <w:right w:val="none" w:sz="0" w:space="0" w:color="auto"/>
      </w:divBdr>
    </w:div>
    <w:div w:id="1589271941">
      <w:bodyDiv w:val="1"/>
      <w:marLeft w:val="0"/>
      <w:marRight w:val="0"/>
      <w:marTop w:val="0"/>
      <w:marBottom w:val="0"/>
      <w:divBdr>
        <w:top w:val="none" w:sz="0" w:space="0" w:color="auto"/>
        <w:left w:val="none" w:sz="0" w:space="0" w:color="auto"/>
        <w:bottom w:val="none" w:sz="0" w:space="0" w:color="auto"/>
        <w:right w:val="none" w:sz="0" w:space="0" w:color="auto"/>
      </w:divBdr>
      <w:divsChild>
        <w:div w:id="612787181">
          <w:marLeft w:val="0"/>
          <w:marRight w:val="0"/>
          <w:marTop w:val="0"/>
          <w:marBottom w:val="0"/>
          <w:divBdr>
            <w:top w:val="none" w:sz="0" w:space="0" w:color="auto"/>
            <w:left w:val="none" w:sz="0" w:space="0" w:color="auto"/>
            <w:bottom w:val="none" w:sz="0" w:space="0" w:color="auto"/>
            <w:right w:val="none" w:sz="0" w:space="0" w:color="auto"/>
          </w:divBdr>
          <w:divsChild>
            <w:div w:id="1608809141">
              <w:marLeft w:val="0"/>
              <w:marRight w:val="0"/>
              <w:marTop w:val="0"/>
              <w:marBottom w:val="0"/>
              <w:divBdr>
                <w:top w:val="none" w:sz="0" w:space="0" w:color="auto"/>
                <w:left w:val="none" w:sz="0" w:space="0" w:color="auto"/>
                <w:bottom w:val="none" w:sz="0" w:space="0" w:color="auto"/>
                <w:right w:val="none" w:sz="0" w:space="0" w:color="auto"/>
              </w:divBdr>
              <w:divsChild>
                <w:div w:id="632715861">
                  <w:marLeft w:val="0"/>
                  <w:marRight w:val="0"/>
                  <w:marTop w:val="0"/>
                  <w:marBottom w:val="0"/>
                  <w:divBdr>
                    <w:top w:val="none" w:sz="0" w:space="0" w:color="auto"/>
                    <w:left w:val="none" w:sz="0" w:space="0" w:color="auto"/>
                    <w:bottom w:val="none" w:sz="0" w:space="0" w:color="auto"/>
                    <w:right w:val="none" w:sz="0" w:space="0" w:color="auto"/>
                  </w:divBdr>
                  <w:divsChild>
                    <w:div w:id="1628320189">
                      <w:marLeft w:val="0"/>
                      <w:marRight w:val="0"/>
                      <w:marTop w:val="0"/>
                      <w:marBottom w:val="0"/>
                      <w:divBdr>
                        <w:top w:val="none" w:sz="0" w:space="0" w:color="auto"/>
                        <w:left w:val="none" w:sz="0" w:space="0" w:color="auto"/>
                        <w:bottom w:val="none" w:sz="0" w:space="0" w:color="auto"/>
                        <w:right w:val="none" w:sz="0" w:space="0" w:color="auto"/>
                      </w:divBdr>
                      <w:divsChild>
                        <w:div w:id="719591021">
                          <w:marLeft w:val="0"/>
                          <w:marRight w:val="0"/>
                          <w:marTop w:val="0"/>
                          <w:marBottom w:val="374"/>
                          <w:divBdr>
                            <w:top w:val="none" w:sz="0" w:space="0" w:color="auto"/>
                            <w:left w:val="none" w:sz="0" w:space="0" w:color="auto"/>
                            <w:bottom w:val="none" w:sz="0" w:space="0" w:color="auto"/>
                            <w:right w:val="none" w:sz="0" w:space="0" w:color="auto"/>
                          </w:divBdr>
                          <w:divsChild>
                            <w:div w:id="491994110">
                              <w:marLeft w:val="0"/>
                              <w:marRight w:val="0"/>
                              <w:marTop w:val="0"/>
                              <w:marBottom w:val="0"/>
                              <w:divBdr>
                                <w:top w:val="none" w:sz="0" w:space="0" w:color="auto"/>
                                <w:left w:val="none" w:sz="0" w:space="0" w:color="auto"/>
                                <w:bottom w:val="none" w:sz="0" w:space="0" w:color="auto"/>
                                <w:right w:val="none" w:sz="0" w:space="0" w:color="auto"/>
                              </w:divBdr>
                              <w:divsChild>
                                <w:div w:id="1410270378">
                                  <w:marLeft w:val="0"/>
                                  <w:marRight w:val="0"/>
                                  <w:marTop w:val="0"/>
                                  <w:marBottom w:val="0"/>
                                  <w:divBdr>
                                    <w:top w:val="none" w:sz="0" w:space="0" w:color="auto"/>
                                    <w:left w:val="none" w:sz="0" w:space="0" w:color="auto"/>
                                    <w:bottom w:val="none" w:sz="0" w:space="0" w:color="auto"/>
                                    <w:right w:val="none" w:sz="0" w:space="0" w:color="auto"/>
                                  </w:divBdr>
                                  <w:divsChild>
                                    <w:div w:id="733968411">
                                      <w:marLeft w:val="0"/>
                                      <w:marRight w:val="0"/>
                                      <w:marTop w:val="0"/>
                                      <w:marBottom w:val="0"/>
                                      <w:divBdr>
                                        <w:top w:val="none" w:sz="0" w:space="0" w:color="auto"/>
                                        <w:left w:val="none" w:sz="0" w:space="0" w:color="auto"/>
                                        <w:bottom w:val="none" w:sz="0" w:space="0" w:color="auto"/>
                                        <w:right w:val="none" w:sz="0" w:space="0" w:color="auto"/>
                                      </w:divBdr>
                                      <w:divsChild>
                                        <w:div w:id="1123160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079694">
                                  <w:marLeft w:val="0"/>
                                  <w:marRight w:val="0"/>
                                  <w:marTop w:val="0"/>
                                  <w:marBottom w:val="0"/>
                                  <w:divBdr>
                                    <w:top w:val="none" w:sz="0" w:space="0" w:color="auto"/>
                                    <w:left w:val="none" w:sz="0" w:space="0" w:color="auto"/>
                                    <w:bottom w:val="none" w:sz="0" w:space="0" w:color="auto"/>
                                    <w:right w:val="none" w:sz="0" w:space="0" w:color="auto"/>
                                  </w:divBdr>
                                  <w:divsChild>
                                    <w:div w:id="1760826167">
                                      <w:marLeft w:val="0"/>
                                      <w:marRight w:val="0"/>
                                      <w:marTop w:val="0"/>
                                      <w:marBottom w:val="0"/>
                                      <w:divBdr>
                                        <w:top w:val="none" w:sz="0" w:space="0" w:color="auto"/>
                                        <w:left w:val="none" w:sz="0" w:space="0" w:color="auto"/>
                                        <w:bottom w:val="none" w:sz="0" w:space="0" w:color="auto"/>
                                        <w:right w:val="none" w:sz="0" w:space="0" w:color="auto"/>
                                      </w:divBdr>
                                    </w:div>
                                    <w:div w:id="1056203909">
                                      <w:marLeft w:val="0"/>
                                      <w:marRight w:val="0"/>
                                      <w:marTop w:val="0"/>
                                      <w:marBottom w:val="0"/>
                                      <w:divBdr>
                                        <w:top w:val="none" w:sz="0" w:space="0" w:color="auto"/>
                                        <w:left w:val="none" w:sz="0" w:space="0" w:color="auto"/>
                                        <w:bottom w:val="none" w:sz="0" w:space="0" w:color="auto"/>
                                        <w:right w:val="none" w:sz="0" w:space="0" w:color="auto"/>
                                      </w:divBdr>
                                      <w:divsChild>
                                        <w:div w:id="111374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9309507">
                          <w:marLeft w:val="0"/>
                          <w:marRight w:val="0"/>
                          <w:marTop w:val="0"/>
                          <w:marBottom w:val="374"/>
                          <w:divBdr>
                            <w:top w:val="none" w:sz="0" w:space="0" w:color="auto"/>
                            <w:left w:val="none" w:sz="0" w:space="0" w:color="auto"/>
                            <w:bottom w:val="none" w:sz="0" w:space="0" w:color="auto"/>
                            <w:right w:val="none" w:sz="0" w:space="0" w:color="auto"/>
                          </w:divBdr>
                          <w:divsChild>
                            <w:div w:id="332034928">
                              <w:marLeft w:val="0"/>
                              <w:marRight w:val="0"/>
                              <w:marTop w:val="0"/>
                              <w:marBottom w:val="0"/>
                              <w:divBdr>
                                <w:top w:val="none" w:sz="0" w:space="0" w:color="auto"/>
                                <w:left w:val="none" w:sz="0" w:space="0" w:color="auto"/>
                                <w:bottom w:val="none" w:sz="0" w:space="0" w:color="auto"/>
                                <w:right w:val="none" w:sz="0" w:space="0" w:color="auto"/>
                              </w:divBdr>
                              <w:divsChild>
                                <w:div w:id="1237935578">
                                  <w:marLeft w:val="0"/>
                                  <w:marRight w:val="0"/>
                                  <w:marTop w:val="0"/>
                                  <w:marBottom w:val="0"/>
                                  <w:divBdr>
                                    <w:top w:val="none" w:sz="0" w:space="0" w:color="auto"/>
                                    <w:left w:val="none" w:sz="0" w:space="0" w:color="auto"/>
                                    <w:bottom w:val="none" w:sz="0" w:space="0" w:color="auto"/>
                                    <w:right w:val="none" w:sz="0" w:space="0" w:color="auto"/>
                                  </w:divBdr>
                                  <w:divsChild>
                                    <w:div w:id="110264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003126">
                          <w:marLeft w:val="0"/>
                          <w:marRight w:val="0"/>
                          <w:marTop w:val="0"/>
                          <w:marBottom w:val="374"/>
                          <w:divBdr>
                            <w:top w:val="none" w:sz="0" w:space="0" w:color="auto"/>
                            <w:left w:val="none" w:sz="0" w:space="0" w:color="auto"/>
                            <w:bottom w:val="none" w:sz="0" w:space="0" w:color="auto"/>
                            <w:right w:val="none" w:sz="0" w:space="0" w:color="auto"/>
                          </w:divBdr>
                          <w:divsChild>
                            <w:div w:id="1391539914">
                              <w:marLeft w:val="0"/>
                              <w:marRight w:val="0"/>
                              <w:marTop w:val="0"/>
                              <w:marBottom w:val="0"/>
                              <w:divBdr>
                                <w:top w:val="none" w:sz="0" w:space="0" w:color="auto"/>
                                <w:left w:val="none" w:sz="0" w:space="0" w:color="auto"/>
                                <w:bottom w:val="none" w:sz="0" w:space="0" w:color="auto"/>
                                <w:right w:val="none" w:sz="0" w:space="0" w:color="auto"/>
                              </w:divBdr>
                            </w:div>
                          </w:divsChild>
                        </w:div>
                        <w:div w:id="2001736560">
                          <w:marLeft w:val="0"/>
                          <w:marRight w:val="0"/>
                          <w:marTop w:val="0"/>
                          <w:marBottom w:val="374"/>
                          <w:divBdr>
                            <w:top w:val="none" w:sz="0" w:space="0" w:color="auto"/>
                            <w:left w:val="none" w:sz="0" w:space="0" w:color="auto"/>
                            <w:bottom w:val="none" w:sz="0" w:space="0" w:color="auto"/>
                            <w:right w:val="none" w:sz="0" w:space="0" w:color="auto"/>
                          </w:divBdr>
                          <w:divsChild>
                            <w:div w:id="1462072051">
                              <w:marLeft w:val="0"/>
                              <w:marRight w:val="0"/>
                              <w:marTop w:val="0"/>
                              <w:marBottom w:val="0"/>
                              <w:divBdr>
                                <w:top w:val="none" w:sz="0" w:space="0" w:color="auto"/>
                                <w:left w:val="none" w:sz="0" w:space="0" w:color="auto"/>
                                <w:bottom w:val="none" w:sz="0" w:space="0" w:color="auto"/>
                                <w:right w:val="none" w:sz="0" w:space="0" w:color="auto"/>
                              </w:divBdr>
                              <w:divsChild>
                                <w:div w:id="957830516">
                                  <w:marLeft w:val="0"/>
                                  <w:marRight w:val="0"/>
                                  <w:marTop w:val="0"/>
                                  <w:marBottom w:val="0"/>
                                  <w:divBdr>
                                    <w:top w:val="none" w:sz="0" w:space="0" w:color="auto"/>
                                    <w:left w:val="none" w:sz="0" w:space="0" w:color="auto"/>
                                    <w:bottom w:val="none" w:sz="0" w:space="0" w:color="auto"/>
                                    <w:right w:val="none" w:sz="0" w:space="0" w:color="auto"/>
                                  </w:divBdr>
                                  <w:divsChild>
                                    <w:div w:id="1344630381">
                                      <w:marLeft w:val="0"/>
                                      <w:marRight w:val="0"/>
                                      <w:marTop w:val="0"/>
                                      <w:marBottom w:val="0"/>
                                      <w:divBdr>
                                        <w:top w:val="none" w:sz="0" w:space="0" w:color="auto"/>
                                        <w:left w:val="none" w:sz="0" w:space="0" w:color="auto"/>
                                        <w:bottom w:val="none" w:sz="0" w:space="0" w:color="auto"/>
                                        <w:right w:val="none" w:sz="0" w:space="0" w:color="auto"/>
                                      </w:divBdr>
                                    </w:div>
                                    <w:div w:id="536627829">
                                      <w:marLeft w:val="0"/>
                                      <w:marRight w:val="0"/>
                                      <w:marTop w:val="0"/>
                                      <w:marBottom w:val="0"/>
                                      <w:divBdr>
                                        <w:top w:val="none" w:sz="0" w:space="0" w:color="auto"/>
                                        <w:left w:val="none" w:sz="0" w:space="0" w:color="auto"/>
                                        <w:bottom w:val="none" w:sz="0" w:space="0" w:color="auto"/>
                                        <w:right w:val="none" w:sz="0" w:space="0" w:color="auto"/>
                                      </w:divBdr>
                                      <w:divsChild>
                                        <w:div w:id="1433471765">
                                          <w:marLeft w:val="0"/>
                                          <w:marRight w:val="0"/>
                                          <w:marTop w:val="0"/>
                                          <w:marBottom w:val="0"/>
                                          <w:divBdr>
                                            <w:top w:val="none" w:sz="0" w:space="0" w:color="auto"/>
                                            <w:left w:val="none" w:sz="0" w:space="0" w:color="auto"/>
                                            <w:bottom w:val="none" w:sz="0" w:space="0" w:color="auto"/>
                                            <w:right w:val="none" w:sz="0" w:space="0" w:color="auto"/>
                                          </w:divBdr>
                                          <w:divsChild>
                                            <w:div w:id="11162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6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4014272">
                          <w:marLeft w:val="0"/>
                          <w:marRight w:val="0"/>
                          <w:marTop w:val="0"/>
                          <w:marBottom w:val="374"/>
                          <w:divBdr>
                            <w:top w:val="none" w:sz="0" w:space="0" w:color="auto"/>
                            <w:left w:val="none" w:sz="0" w:space="0" w:color="auto"/>
                            <w:bottom w:val="none" w:sz="0" w:space="0" w:color="auto"/>
                            <w:right w:val="none" w:sz="0" w:space="0" w:color="auto"/>
                          </w:divBdr>
                          <w:divsChild>
                            <w:div w:id="1366098131">
                              <w:marLeft w:val="0"/>
                              <w:marRight w:val="0"/>
                              <w:marTop w:val="0"/>
                              <w:marBottom w:val="224"/>
                              <w:divBdr>
                                <w:top w:val="none" w:sz="0" w:space="0" w:color="auto"/>
                                <w:left w:val="none" w:sz="0" w:space="0" w:color="auto"/>
                                <w:bottom w:val="none" w:sz="0" w:space="0" w:color="auto"/>
                                <w:right w:val="none" w:sz="0" w:space="0" w:color="auto"/>
                              </w:divBdr>
                              <w:divsChild>
                                <w:div w:id="1034697203">
                                  <w:marLeft w:val="0"/>
                                  <w:marRight w:val="0"/>
                                  <w:marTop w:val="0"/>
                                  <w:marBottom w:val="0"/>
                                  <w:divBdr>
                                    <w:top w:val="none" w:sz="0" w:space="0" w:color="auto"/>
                                    <w:left w:val="none" w:sz="0" w:space="0" w:color="auto"/>
                                    <w:bottom w:val="none" w:sz="0" w:space="0" w:color="auto"/>
                                    <w:right w:val="none" w:sz="0" w:space="0" w:color="auto"/>
                                  </w:divBdr>
                                </w:div>
                                <w:div w:id="1389649305">
                                  <w:marLeft w:val="0"/>
                                  <w:marRight w:val="0"/>
                                  <w:marTop w:val="0"/>
                                  <w:marBottom w:val="0"/>
                                  <w:divBdr>
                                    <w:top w:val="none" w:sz="0" w:space="0" w:color="auto"/>
                                    <w:left w:val="none" w:sz="0" w:space="0" w:color="auto"/>
                                    <w:bottom w:val="none" w:sz="0" w:space="0" w:color="auto"/>
                                    <w:right w:val="none" w:sz="0" w:space="0" w:color="auto"/>
                                  </w:divBdr>
                                  <w:divsChild>
                                    <w:div w:id="1884832231">
                                      <w:marLeft w:val="0"/>
                                      <w:marRight w:val="0"/>
                                      <w:marTop w:val="0"/>
                                      <w:marBottom w:val="0"/>
                                      <w:divBdr>
                                        <w:top w:val="none" w:sz="0" w:space="0" w:color="auto"/>
                                        <w:left w:val="none" w:sz="0" w:space="0" w:color="auto"/>
                                        <w:bottom w:val="none" w:sz="0" w:space="0" w:color="auto"/>
                                        <w:right w:val="none" w:sz="0" w:space="0" w:color="auto"/>
                                      </w:divBdr>
                                      <w:divsChild>
                                        <w:div w:id="125786071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2234832">
                          <w:marLeft w:val="0"/>
                          <w:marRight w:val="0"/>
                          <w:marTop w:val="0"/>
                          <w:marBottom w:val="374"/>
                          <w:divBdr>
                            <w:top w:val="none" w:sz="0" w:space="0" w:color="auto"/>
                            <w:left w:val="none" w:sz="0" w:space="0" w:color="auto"/>
                            <w:bottom w:val="none" w:sz="0" w:space="0" w:color="auto"/>
                            <w:right w:val="none" w:sz="0" w:space="0" w:color="auto"/>
                          </w:divBdr>
                          <w:divsChild>
                            <w:div w:id="342241973">
                              <w:marLeft w:val="0"/>
                              <w:marRight w:val="0"/>
                              <w:marTop w:val="0"/>
                              <w:marBottom w:val="224"/>
                              <w:divBdr>
                                <w:top w:val="none" w:sz="0" w:space="0" w:color="auto"/>
                                <w:left w:val="none" w:sz="0" w:space="0" w:color="auto"/>
                                <w:bottom w:val="none" w:sz="0" w:space="0" w:color="auto"/>
                                <w:right w:val="none" w:sz="0" w:space="0" w:color="auto"/>
                              </w:divBdr>
                              <w:divsChild>
                                <w:div w:id="1037923588">
                                  <w:marLeft w:val="0"/>
                                  <w:marRight w:val="0"/>
                                  <w:marTop w:val="0"/>
                                  <w:marBottom w:val="0"/>
                                  <w:divBdr>
                                    <w:top w:val="none" w:sz="0" w:space="0" w:color="auto"/>
                                    <w:left w:val="none" w:sz="0" w:space="0" w:color="auto"/>
                                    <w:bottom w:val="none" w:sz="0" w:space="0" w:color="auto"/>
                                    <w:right w:val="none" w:sz="0" w:space="0" w:color="auto"/>
                                  </w:divBdr>
                                </w:div>
                                <w:div w:id="2049408119">
                                  <w:marLeft w:val="0"/>
                                  <w:marRight w:val="0"/>
                                  <w:marTop w:val="0"/>
                                  <w:marBottom w:val="0"/>
                                  <w:divBdr>
                                    <w:top w:val="none" w:sz="0" w:space="0" w:color="auto"/>
                                    <w:left w:val="none" w:sz="0" w:space="0" w:color="auto"/>
                                    <w:bottom w:val="none" w:sz="0" w:space="0" w:color="auto"/>
                                    <w:right w:val="none" w:sz="0" w:space="0" w:color="auto"/>
                                  </w:divBdr>
                                  <w:divsChild>
                                    <w:div w:id="930160541">
                                      <w:marLeft w:val="0"/>
                                      <w:marRight w:val="0"/>
                                      <w:marTop w:val="112"/>
                                      <w:marBottom w:val="187"/>
                                      <w:divBdr>
                                        <w:top w:val="none" w:sz="0" w:space="0" w:color="auto"/>
                                        <w:left w:val="none" w:sz="0" w:space="0" w:color="auto"/>
                                        <w:bottom w:val="none" w:sz="0" w:space="0" w:color="auto"/>
                                        <w:right w:val="none" w:sz="0" w:space="0" w:color="auto"/>
                                      </w:divBdr>
                                    </w:div>
                                    <w:div w:id="1313633698">
                                      <w:marLeft w:val="0"/>
                                      <w:marRight w:val="0"/>
                                      <w:marTop w:val="0"/>
                                      <w:marBottom w:val="0"/>
                                      <w:divBdr>
                                        <w:top w:val="none" w:sz="0" w:space="0" w:color="auto"/>
                                        <w:left w:val="none" w:sz="0" w:space="0" w:color="auto"/>
                                        <w:bottom w:val="none" w:sz="0" w:space="0" w:color="auto"/>
                                        <w:right w:val="none" w:sz="0" w:space="0" w:color="auto"/>
                                      </w:divBdr>
                                      <w:divsChild>
                                        <w:div w:id="1262641731">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84877">
                          <w:marLeft w:val="0"/>
                          <w:marRight w:val="0"/>
                          <w:marTop w:val="0"/>
                          <w:marBottom w:val="374"/>
                          <w:divBdr>
                            <w:top w:val="none" w:sz="0" w:space="0" w:color="auto"/>
                            <w:left w:val="none" w:sz="0" w:space="0" w:color="auto"/>
                            <w:bottom w:val="none" w:sz="0" w:space="0" w:color="auto"/>
                            <w:right w:val="none" w:sz="0" w:space="0" w:color="auto"/>
                          </w:divBdr>
                          <w:divsChild>
                            <w:div w:id="2114209236">
                              <w:marLeft w:val="0"/>
                              <w:marRight w:val="0"/>
                              <w:marTop w:val="0"/>
                              <w:marBottom w:val="224"/>
                              <w:divBdr>
                                <w:top w:val="none" w:sz="0" w:space="0" w:color="auto"/>
                                <w:left w:val="none" w:sz="0" w:space="0" w:color="auto"/>
                                <w:bottom w:val="none" w:sz="0" w:space="0" w:color="auto"/>
                                <w:right w:val="none" w:sz="0" w:space="0" w:color="auto"/>
                              </w:divBdr>
                              <w:divsChild>
                                <w:div w:id="338047269">
                                  <w:marLeft w:val="0"/>
                                  <w:marRight w:val="0"/>
                                  <w:marTop w:val="0"/>
                                  <w:marBottom w:val="0"/>
                                  <w:divBdr>
                                    <w:top w:val="none" w:sz="0" w:space="0" w:color="auto"/>
                                    <w:left w:val="none" w:sz="0" w:space="0" w:color="auto"/>
                                    <w:bottom w:val="none" w:sz="0" w:space="0" w:color="auto"/>
                                    <w:right w:val="none" w:sz="0" w:space="0" w:color="auto"/>
                                  </w:divBdr>
                                </w:div>
                                <w:div w:id="822813038">
                                  <w:marLeft w:val="0"/>
                                  <w:marRight w:val="0"/>
                                  <w:marTop w:val="0"/>
                                  <w:marBottom w:val="0"/>
                                  <w:divBdr>
                                    <w:top w:val="none" w:sz="0" w:space="0" w:color="auto"/>
                                    <w:left w:val="none" w:sz="0" w:space="0" w:color="auto"/>
                                    <w:bottom w:val="none" w:sz="0" w:space="0" w:color="auto"/>
                                    <w:right w:val="none" w:sz="0" w:space="0" w:color="auto"/>
                                  </w:divBdr>
                                  <w:divsChild>
                                    <w:div w:id="1823812157">
                                      <w:marLeft w:val="0"/>
                                      <w:marRight w:val="0"/>
                                      <w:marTop w:val="112"/>
                                      <w:marBottom w:val="187"/>
                                      <w:divBdr>
                                        <w:top w:val="none" w:sz="0" w:space="0" w:color="auto"/>
                                        <w:left w:val="none" w:sz="0" w:space="0" w:color="auto"/>
                                        <w:bottom w:val="none" w:sz="0" w:space="0" w:color="auto"/>
                                        <w:right w:val="none" w:sz="0" w:space="0" w:color="auto"/>
                                      </w:divBdr>
                                    </w:div>
                                    <w:div w:id="128481446">
                                      <w:marLeft w:val="0"/>
                                      <w:marRight w:val="0"/>
                                      <w:marTop w:val="0"/>
                                      <w:marBottom w:val="0"/>
                                      <w:divBdr>
                                        <w:top w:val="none" w:sz="0" w:space="0" w:color="auto"/>
                                        <w:left w:val="none" w:sz="0" w:space="0" w:color="auto"/>
                                        <w:bottom w:val="none" w:sz="0" w:space="0" w:color="auto"/>
                                        <w:right w:val="none" w:sz="0" w:space="0" w:color="auto"/>
                                      </w:divBdr>
                                      <w:divsChild>
                                        <w:div w:id="1831602383">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133437">
                          <w:marLeft w:val="0"/>
                          <w:marRight w:val="0"/>
                          <w:marTop w:val="0"/>
                          <w:marBottom w:val="374"/>
                          <w:divBdr>
                            <w:top w:val="none" w:sz="0" w:space="0" w:color="auto"/>
                            <w:left w:val="none" w:sz="0" w:space="0" w:color="auto"/>
                            <w:bottom w:val="none" w:sz="0" w:space="0" w:color="auto"/>
                            <w:right w:val="none" w:sz="0" w:space="0" w:color="auto"/>
                          </w:divBdr>
                          <w:divsChild>
                            <w:div w:id="433742772">
                              <w:marLeft w:val="0"/>
                              <w:marRight w:val="0"/>
                              <w:marTop w:val="0"/>
                              <w:marBottom w:val="0"/>
                              <w:divBdr>
                                <w:top w:val="none" w:sz="0" w:space="0" w:color="auto"/>
                                <w:left w:val="none" w:sz="0" w:space="0" w:color="auto"/>
                                <w:bottom w:val="none" w:sz="0" w:space="0" w:color="auto"/>
                                <w:right w:val="none" w:sz="0" w:space="0" w:color="auto"/>
                              </w:divBdr>
                            </w:div>
                          </w:divsChild>
                        </w:div>
                        <w:div w:id="290017116">
                          <w:marLeft w:val="0"/>
                          <w:marRight w:val="0"/>
                          <w:marTop w:val="0"/>
                          <w:marBottom w:val="374"/>
                          <w:divBdr>
                            <w:top w:val="none" w:sz="0" w:space="0" w:color="auto"/>
                            <w:left w:val="none" w:sz="0" w:space="0" w:color="auto"/>
                            <w:bottom w:val="none" w:sz="0" w:space="0" w:color="auto"/>
                            <w:right w:val="none" w:sz="0" w:space="0" w:color="auto"/>
                          </w:divBdr>
                        </w:div>
                        <w:div w:id="1493133356">
                          <w:marLeft w:val="0"/>
                          <w:marRight w:val="0"/>
                          <w:marTop w:val="0"/>
                          <w:marBottom w:val="374"/>
                          <w:divBdr>
                            <w:top w:val="none" w:sz="0" w:space="0" w:color="auto"/>
                            <w:left w:val="none" w:sz="0" w:space="0" w:color="auto"/>
                            <w:bottom w:val="none" w:sz="0" w:space="0" w:color="auto"/>
                            <w:right w:val="none" w:sz="0" w:space="0" w:color="auto"/>
                          </w:divBdr>
                          <w:divsChild>
                            <w:div w:id="236869744">
                              <w:marLeft w:val="0"/>
                              <w:marRight w:val="0"/>
                              <w:marTop w:val="0"/>
                              <w:marBottom w:val="0"/>
                              <w:divBdr>
                                <w:top w:val="none" w:sz="0" w:space="0" w:color="auto"/>
                                <w:left w:val="none" w:sz="0" w:space="0" w:color="auto"/>
                                <w:bottom w:val="none" w:sz="0" w:space="0" w:color="auto"/>
                                <w:right w:val="none" w:sz="0" w:space="0" w:color="auto"/>
                              </w:divBdr>
                              <w:divsChild>
                                <w:div w:id="692192477">
                                  <w:marLeft w:val="0"/>
                                  <w:marRight w:val="0"/>
                                  <w:marTop w:val="0"/>
                                  <w:marBottom w:val="299"/>
                                  <w:divBdr>
                                    <w:top w:val="none" w:sz="0" w:space="0" w:color="auto"/>
                                    <w:left w:val="none" w:sz="0" w:space="0" w:color="auto"/>
                                    <w:bottom w:val="none" w:sz="0" w:space="0" w:color="auto"/>
                                    <w:right w:val="none" w:sz="0" w:space="0" w:color="auto"/>
                                  </w:divBdr>
                                </w:div>
                                <w:div w:id="475727224">
                                  <w:marLeft w:val="0"/>
                                  <w:marRight w:val="0"/>
                                  <w:marTop w:val="0"/>
                                  <w:marBottom w:val="0"/>
                                  <w:divBdr>
                                    <w:top w:val="none" w:sz="0" w:space="0" w:color="auto"/>
                                    <w:left w:val="none" w:sz="0" w:space="0" w:color="auto"/>
                                    <w:bottom w:val="none" w:sz="0" w:space="0" w:color="auto"/>
                                    <w:right w:val="none" w:sz="0" w:space="0" w:color="auto"/>
                                  </w:divBdr>
                                  <w:divsChild>
                                    <w:div w:id="1797984936">
                                      <w:marLeft w:val="0"/>
                                      <w:marRight w:val="304"/>
                                      <w:marTop w:val="0"/>
                                      <w:marBottom w:val="187"/>
                                      <w:divBdr>
                                        <w:top w:val="none" w:sz="0" w:space="0" w:color="auto"/>
                                        <w:left w:val="none" w:sz="0" w:space="0" w:color="auto"/>
                                        <w:bottom w:val="none" w:sz="0" w:space="0" w:color="auto"/>
                                        <w:right w:val="none" w:sz="0" w:space="0" w:color="auto"/>
                                      </w:divBdr>
                                      <w:divsChild>
                                        <w:div w:id="634407477">
                                          <w:marLeft w:val="0"/>
                                          <w:marRight w:val="0"/>
                                          <w:marTop w:val="0"/>
                                          <w:marBottom w:val="0"/>
                                          <w:divBdr>
                                            <w:top w:val="none" w:sz="0" w:space="0" w:color="auto"/>
                                            <w:left w:val="none" w:sz="0" w:space="0" w:color="auto"/>
                                            <w:bottom w:val="none" w:sz="0" w:space="0" w:color="auto"/>
                                            <w:right w:val="none" w:sz="0" w:space="0" w:color="auto"/>
                                          </w:divBdr>
                                        </w:div>
                                      </w:divsChild>
                                    </w:div>
                                    <w:div w:id="170486258">
                                      <w:marLeft w:val="0"/>
                                      <w:marRight w:val="0"/>
                                      <w:marTop w:val="0"/>
                                      <w:marBottom w:val="187"/>
                                      <w:divBdr>
                                        <w:top w:val="none" w:sz="0" w:space="0" w:color="auto"/>
                                        <w:left w:val="none" w:sz="0" w:space="0" w:color="auto"/>
                                        <w:bottom w:val="none" w:sz="0" w:space="0" w:color="auto"/>
                                        <w:right w:val="none" w:sz="0" w:space="0" w:color="auto"/>
                                      </w:divBdr>
                                      <w:divsChild>
                                        <w:div w:id="1028409559">
                                          <w:marLeft w:val="0"/>
                                          <w:marRight w:val="0"/>
                                          <w:marTop w:val="0"/>
                                          <w:marBottom w:val="0"/>
                                          <w:divBdr>
                                            <w:top w:val="none" w:sz="0" w:space="0" w:color="auto"/>
                                            <w:left w:val="none" w:sz="0" w:space="0" w:color="auto"/>
                                            <w:bottom w:val="none" w:sz="0" w:space="0" w:color="auto"/>
                                            <w:right w:val="none" w:sz="0" w:space="0" w:color="auto"/>
                                          </w:divBdr>
                                        </w:div>
                                      </w:divsChild>
                                    </w:div>
                                    <w:div w:id="824664561">
                                      <w:marLeft w:val="0"/>
                                      <w:marRight w:val="304"/>
                                      <w:marTop w:val="0"/>
                                      <w:marBottom w:val="187"/>
                                      <w:divBdr>
                                        <w:top w:val="none" w:sz="0" w:space="0" w:color="auto"/>
                                        <w:left w:val="none" w:sz="0" w:space="0" w:color="auto"/>
                                        <w:bottom w:val="none" w:sz="0" w:space="0" w:color="auto"/>
                                        <w:right w:val="none" w:sz="0" w:space="0" w:color="auto"/>
                                      </w:divBdr>
                                      <w:divsChild>
                                        <w:div w:id="520096623">
                                          <w:marLeft w:val="0"/>
                                          <w:marRight w:val="0"/>
                                          <w:marTop w:val="0"/>
                                          <w:marBottom w:val="0"/>
                                          <w:divBdr>
                                            <w:top w:val="none" w:sz="0" w:space="0" w:color="auto"/>
                                            <w:left w:val="none" w:sz="0" w:space="0" w:color="auto"/>
                                            <w:bottom w:val="none" w:sz="0" w:space="0" w:color="auto"/>
                                            <w:right w:val="none" w:sz="0" w:space="0" w:color="auto"/>
                                          </w:divBdr>
                                        </w:div>
                                      </w:divsChild>
                                    </w:div>
                                    <w:div w:id="704141179">
                                      <w:marLeft w:val="0"/>
                                      <w:marRight w:val="0"/>
                                      <w:marTop w:val="0"/>
                                      <w:marBottom w:val="187"/>
                                      <w:divBdr>
                                        <w:top w:val="none" w:sz="0" w:space="0" w:color="auto"/>
                                        <w:left w:val="none" w:sz="0" w:space="0" w:color="auto"/>
                                        <w:bottom w:val="none" w:sz="0" w:space="0" w:color="auto"/>
                                        <w:right w:val="none" w:sz="0" w:space="0" w:color="auto"/>
                                      </w:divBdr>
                                      <w:divsChild>
                                        <w:div w:id="70201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517237">
                                  <w:marLeft w:val="0"/>
                                  <w:marRight w:val="0"/>
                                  <w:marTop w:val="0"/>
                                  <w:marBottom w:val="299"/>
                                  <w:divBdr>
                                    <w:top w:val="none" w:sz="0" w:space="0" w:color="auto"/>
                                    <w:left w:val="none" w:sz="0" w:space="0" w:color="auto"/>
                                    <w:bottom w:val="none" w:sz="0" w:space="0" w:color="auto"/>
                                    <w:right w:val="none" w:sz="0" w:space="0" w:color="auto"/>
                                  </w:divBdr>
                                </w:div>
                                <w:div w:id="1430662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18040">
                          <w:marLeft w:val="0"/>
                          <w:marRight w:val="0"/>
                          <w:marTop w:val="0"/>
                          <w:marBottom w:val="374"/>
                          <w:divBdr>
                            <w:top w:val="none" w:sz="0" w:space="0" w:color="auto"/>
                            <w:left w:val="none" w:sz="0" w:space="0" w:color="auto"/>
                            <w:bottom w:val="none" w:sz="0" w:space="0" w:color="auto"/>
                            <w:right w:val="none" w:sz="0" w:space="0" w:color="auto"/>
                          </w:divBdr>
                          <w:divsChild>
                            <w:div w:id="248124769">
                              <w:marLeft w:val="0"/>
                              <w:marRight w:val="0"/>
                              <w:marTop w:val="0"/>
                              <w:marBottom w:val="0"/>
                              <w:divBdr>
                                <w:top w:val="none" w:sz="0" w:space="0" w:color="auto"/>
                                <w:left w:val="none" w:sz="0" w:space="0" w:color="auto"/>
                                <w:bottom w:val="none" w:sz="0" w:space="0" w:color="auto"/>
                                <w:right w:val="none" w:sz="0" w:space="0" w:color="auto"/>
                              </w:divBdr>
                            </w:div>
                            <w:div w:id="671645678">
                              <w:marLeft w:val="0"/>
                              <w:marRight w:val="0"/>
                              <w:marTop w:val="0"/>
                              <w:marBottom w:val="0"/>
                              <w:divBdr>
                                <w:top w:val="none" w:sz="0" w:space="0" w:color="auto"/>
                                <w:left w:val="none" w:sz="0" w:space="0" w:color="auto"/>
                                <w:bottom w:val="none" w:sz="0" w:space="0" w:color="auto"/>
                                <w:right w:val="none" w:sz="0" w:space="0" w:color="auto"/>
                              </w:divBdr>
                            </w:div>
                            <w:div w:id="822233033">
                              <w:marLeft w:val="0"/>
                              <w:marRight w:val="0"/>
                              <w:marTop w:val="0"/>
                              <w:marBottom w:val="0"/>
                              <w:divBdr>
                                <w:top w:val="none" w:sz="0" w:space="0" w:color="auto"/>
                                <w:left w:val="none" w:sz="0" w:space="0" w:color="auto"/>
                                <w:bottom w:val="none" w:sz="0" w:space="0" w:color="auto"/>
                                <w:right w:val="none" w:sz="0" w:space="0" w:color="auto"/>
                              </w:divBdr>
                              <w:divsChild>
                                <w:div w:id="2009861596">
                                  <w:marLeft w:val="0"/>
                                  <w:marRight w:val="0"/>
                                  <w:marTop w:val="0"/>
                                  <w:marBottom w:val="0"/>
                                  <w:divBdr>
                                    <w:top w:val="none" w:sz="0" w:space="0" w:color="auto"/>
                                    <w:left w:val="none" w:sz="0" w:space="0" w:color="auto"/>
                                    <w:bottom w:val="none" w:sz="0" w:space="0" w:color="auto"/>
                                    <w:right w:val="none" w:sz="0" w:space="0" w:color="auto"/>
                                  </w:divBdr>
                                  <w:divsChild>
                                    <w:div w:id="1373116718">
                                      <w:marLeft w:val="0"/>
                                      <w:marRight w:val="0"/>
                                      <w:marTop w:val="0"/>
                                      <w:marBottom w:val="0"/>
                                      <w:divBdr>
                                        <w:top w:val="none" w:sz="0" w:space="0" w:color="auto"/>
                                        <w:left w:val="none" w:sz="0" w:space="0" w:color="auto"/>
                                        <w:bottom w:val="none" w:sz="0" w:space="0" w:color="auto"/>
                                        <w:right w:val="none" w:sz="0" w:space="0" w:color="auto"/>
                                      </w:divBdr>
                                      <w:divsChild>
                                        <w:div w:id="1614824892">
                                          <w:marLeft w:val="0"/>
                                          <w:marRight w:val="0"/>
                                          <w:marTop w:val="0"/>
                                          <w:marBottom w:val="187"/>
                                          <w:divBdr>
                                            <w:top w:val="none" w:sz="0" w:space="0" w:color="auto"/>
                                            <w:left w:val="none" w:sz="0" w:space="0" w:color="auto"/>
                                            <w:bottom w:val="none" w:sz="0" w:space="0" w:color="auto"/>
                                            <w:right w:val="none" w:sz="0" w:space="0" w:color="auto"/>
                                          </w:divBdr>
                                        </w:div>
                                        <w:div w:id="1475177735">
                                          <w:marLeft w:val="0"/>
                                          <w:marRight w:val="0"/>
                                          <w:marTop w:val="0"/>
                                          <w:marBottom w:val="0"/>
                                          <w:divBdr>
                                            <w:top w:val="none" w:sz="0" w:space="0" w:color="auto"/>
                                            <w:left w:val="none" w:sz="0" w:space="0" w:color="auto"/>
                                            <w:bottom w:val="none" w:sz="0" w:space="0" w:color="auto"/>
                                            <w:right w:val="none" w:sz="0" w:space="0" w:color="auto"/>
                                          </w:divBdr>
                                        </w:div>
                                        <w:div w:id="163084442">
                                          <w:marLeft w:val="0"/>
                                          <w:marRight w:val="0"/>
                                          <w:marTop w:val="0"/>
                                          <w:marBottom w:val="0"/>
                                          <w:divBdr>
                                            <w:top w:val="none" w:sz="0" w:space="0" w:color="auto"/>
                                            <w:left w:val="none" w:sz="0" w:space="0" w:color="auto"/>
                                            <w:bottom w:val="none" w:sz="0" w:space="0" w:color="auto"/>
                                            <w:right w:val="none" w:sz="0" w:space="0" w:color="auto"/>
                                          </w:divBdr>
                                          <w:divsChild>
                                            <w:div w:id="882788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2763754">
                          <w:marLeft w:val="0"/>
                          <w:marRight w:val="0"/>
                          <w:marTop w:val="0"/>
                          <w:marBottom w:val="374"/>
                          <w:divBdr>
                            <w:top w:val="none" w:sz="0" w:space="0" w:color="auto"/>
                            <w:left w:val="none" w:sz="0" w:space="0" w:color="auto"/>
                            <w:bottom w:val="none" w:sz="0" w:space="0" w:color="auto"/>
                            <w:right w:val="none" w:sz="0" w:space="0" w:color="auto"/>
                          </w:divBdr>
                        </w:div>
                        <w:div w:id="1336808900">
                          <w:marLeft w:val="0"/>
                          <w:marRight w:val="0"/>
                          <w:marTop w:val="0"/>
                          <w:marBottom w:val="374"/>
                          <w:divBdr>
                            <w:top w:val="none" w:sz="0" w:space="0" w:color="auto"/>
                            <w:left w:val="none" w:sz="0" w:space="0" w:color="auto"/>
                            <w:bottom w:val="none" w:sz="0" w:space="0" w:color="auto"/>
                            <w:right w:val="none" w:sz="0" w:space="0" w:color="auto"/>
                          </w:divBdr>
                          <w:divsChild>
                            <w:div w:id="1338384317">
                              <w:marLeft w:val="0"/>
                              <w:marRight w:val="0"/>
                              <w:marTop w:val="0"/>
                              <w:marBottom w:val="0"/>
                              <w:divBdr>
                                <w:top w:val="none" w:sz="0" w:space="0" w:color="auto"/>
                                <w:left w:val="none" w:sz="0" w:space="0" w:color="auto"/>
                                <w:bottom w:val="none" w:sz="0" w:space="0" w:color="auto"/>
                                <w:right w:val="none" w:sz="0" w:space="0" w:color="auto"/>
                              </w:divBdr>
                            </w:div>
                            <w:div w:id="2074311417">
                              <w:marLeft w:val="0"/>
                              <w:marRight w:val="0"/>
                              <w:marTop w:val="0"/>
                              <w:marBottom w:val="0"/>
                              <w:divBdr>
                                <w:top w:val="none" w:sz="0" w:space="0" w:color="auto"/>
                                <w:left w:val="none" w:sz="0" w:space="0" w:color="auto"/>
                                <w:bottom w:val="none" w:sz="0" w:space="0" w:color="auto"/>
                                <w:right w:val="none" w:sz="0" w:space="0" w:color="auto"/>
                              </w:divBdr>
                              <w:divsChild>
                                <w:div w:id="547449850">
                                  <w:marLeft w:val="0"/>
                                  <w:marRight w:val="0"/>
                                  <w:marTop w:val="0"/>
                                  <w:marBottom w:val="0"/>
                                  <w:divBdr>
                                    <w:top w:val="none" w:sz="0" w:space="0" w:color="auto"/>
                                    <w:left w:val="none" w:sz="0" w:space="0" w:color="auto"/>
                                    <w:bottom w:val="none" w:sz="0" w:space="0" w:color="auto"/>
                                    <w:right w:val="none" w:sz="0" w:space="0" w:color="auto"/>
                                  </w:divBdr>
                                  <w:divsChild>
                                    <w:div w:id="1577784245">
                                      <w:marLeft w:val="0"/>
                                      <w:marRight w:val="317"/>
                                      <w:marTop w:val="0"/>
                                      <w:marBottom w:val="187"/>
                                      <w:divBdr>
                                        <w:top w:val="single" w:sz="8" w:space="15" w:color="EAEAEA"/>
                                        <w:left w:val="single" w:sz="8" w:space="15" w:color="EAEAEA"/>
                                        <w:bottom w:val="single" w:sz="8" w:space="15" w:color="EAEAEA"/>
                                        <w:right w:val="single" w:sz="8" w:space="15" w:color="EAEAEA"/>
                                      </w:divBdr>
                                      <w:divsChild>
                                        <w:div w:id="770975457">
                                          <w:marLeft w:val="0"/>
                                          <w:marRight w:val="0"/>
                                          <w:marTop w:val="0"/>
                                          <w:marBottom w:val="187"/>
                                          <w:divBdr>
                                            <w:top w:val="none" w:sz="0" w:space="0" w:color="auto"/>
                                            <w:left w:val="none" w:sz="0" w:space="0" w:color="auto"/>
                                            <w:bottom w:val="none" w:sz="0" w:space="0" w:color="auto"/>
                                            <w:right w:val="none" w:sz="0" w:space="0" w:color="auto"/>
                                          </w:divBdr>
                                        </w:div>
                                      </w:divsChild>
                                    </w:div>
                                    <w:div w:id="1579711991">
                                      <w:marLeft w:val="0"/>
                                      <w:marRight w:val="317"/>
                                      <w:marTop w:val="0"/>
                                      <w:marBottom w:val="187"/>
                                      <w:divBdr>
                                        <w:top w:val="single" w:sz="8" w:space="15" w:color="EAEAEA"/>
                                        <w:left w:val="single" w:sz="8" w:space="15" w:color="EAEAEA"/>
                                        <w:bottom w:val="single" w:sz="8" w:space="15" w:color="EAEAEA"/>
                                        <w:right w:val="single" w:sz="8" w:space="15" w:color="EAEAEA"/>
                                      </w:divBdr>
                                      <w:divsChild>
                                        <w:div w:id="274559382">
                                          <w:marLeft w:val="0"/>
                                          <w:marRight w:val="0"/>
                                          <w:marTop w:val="0"/>
                                          <w:marBottom w:val="187"/>
                                          <w:divBdr>
                                            <w:top w:val="none" w:sz="0" w:space="0" w:color="auto"/>
                                            <w:left w:val="none" w:sz="0" w:space="0" w:color="auto"/>
                                            <w:bottom w:val="none" w:sz="0" w:space="0" w:color="auto"/>
                                            <w:right w:val="none" w:sz="0" w:space="0" w:color="auto"/>
                                          </w:divBdr>
                                        </w:div>
                                      </w:divsChild>
                                    </w:div>
                                    <w:div w:id="1836797684">
                                      <w:marLeft w:val="0"/>
                                      <w:marRight w:val="0"/>
                                      <w:marTop w:val="0"/>
                                      <w:marBottom w:val="187"/>
                                      <w:divBdr>
                                        <w:top w:val="single" w:sz="8" w:space="15" w:color="EAEAEA"/>
                                        <w:left w:val="single" w:sz="8" w:space="15" w:color="EAEAEA"/>
                                        <w:bottom w:val="single" w:sz="8" w:space="15" w:color="EAEAEA"/>
                                        <w:right w:val="single" w:sz="8" w:space="15" w:color="EAEAEA"/>
                                      </w:divBdr>
                                      <w:divsChild>
                                        <w:div w:id="756488155">
                                          <w:marLeft w:val="0"/>
                                          <w:marRight w:val="0"/>
                                          <w:marTop w:val="0"/>
                                          <w:marBottom w:val="187"/>
                                          <w:divBdr>
                                            <w:top w:val="none" w:sz="0" w:space="0" w:color="auto"/>
                                            <w:left w:val="none" w:sz="0" w:space="0" w:color="auto"/>
                                            <w:bottom w:val="none" w:sz="0" w:space="0" w:color="auto"/>
                                            <w:right w:val="none" w:sz="0" w:space="0" w:color="auto"/>
                                          </w:divBdr>
                                        </w:div>
                                      </w:divsChild>
                                    </w:div>
                                    <w:div w:id="103035430">
                                      <w:marLeft w:val="0"/>
                                      <w:marRight w:val="317"/>
                                      <w:marTop w:val="0"/>
                                      <w:marBottom w:val="187"/>
                                      <w:divBdr>
                                        <w:top w:val="single" w:sz="8" w:space="15" w:color="EAEAEA"/>
                                        <w:left w:val="single" w:sz="8" w:space="15" w:color="EAEAEA"/>
                                        <w:bottom w:val="single" w:sz="8" w:space="15" w:color="EAEAEA"/>
                                        <w:right w:val="single" w:sz="8" w:space="15" w:color="EAEAEA"/>
                                      </w:divBdr>
                                      <w:divsChild>
                                        <w:div w:id="325590663">
                                          <w:marLeft w:val="0"/>
                                          <w:marRight w:val="0"/>
                                          <w:marTop w:val="0"/>
                                          <w:marBottom w:val="187"/>
                                          <w:divBdr>
                                            <w:top w:val="none" w:sz="0" w:space="0" w:color="auto"/>
                                            <w:left w:val="none" w:sz="0" w:space="0" w:color="auto"/>
                                            <w:bottom w:val="none" w:sz="0" w:space="0" w:color="auto"/>
                                            <w:right w:val="none" w:sz="0" w:space="0" w:color="auto"/>
                                          </w:divBdr>
                                        </w:div>
                                      </w:divsChild>
                                    </w:div>
                                    <w:div w:id="202910860">
                                      <w:marLeft w:val="0"/>
                                      <w:marRight w:val="317"/>
                                      <w:marTop w:val="0"/>
                                      <w:marBottom w:val="187"/>
                                      <w:divBdr>
                                        <w:top w:val="single" w:sz="8" w:space="15" w:color="EAEAEA"/>
                                        <w:left w:val="single" w:sz="8" w:space="15" w:color="EAEAEA"/>
                                        <w:bottom w:val="single" w:sz="8" w:space="15" w:color="EAEAEA"/>
                                        <w:right w:val="single" w:sz="8" w:space="15" w:color="EAEAEA"/>
                                      </w:divBdr>
                                      <w:divsChild>
                                        <w:div w:id="1735858649">
                                          <w:marLeft w:val="0"/>
                                          <w:marRight w:val="0"/>
                                          <w:marTop w:val="0"/>
                                          <w:marBottom w:val="187"/>
                                          <w:divBdr>
                                            <w:top w:val="none" w:sz="0" w:space="0" w:color="auto"/>
                                            <w:left w:val="none" w:sz="0" w:space="0" w:color="auto"/>
                                            <w:bottom w:val="none" w:sz="0" w:space="0" w:color="auto"/>
                                            <w:right w:val="none" w:sz="0" w:space="0" w:color="auto"/>
                                          </w:divBdr>
                                        </w:div>
                                      </w:divsChild>
                                    </w:div>
                                    <w:div w:id="81924176">
                                      <w:marLeft w:val="0"/>
                                      <w:marRight w:val="0"/>
                                      <w:marTop w:val="0"/>
                                      <w:marBottom w:val="187"/>
                                      <w:divBdr>
                                        <w:top w:val="single" w:sz="8" w:space="15" w:color="EAEAEA"/>
                                        <w:left w:val="single" w:sz="8" w:space="15" w:color="EAEAEA"/>
                                        <w:bottom w:val="single" w:sz="8" w:space="15" w:color="EAEAEA"/>
                                        <w:right w:val="single" w:sz="8" w:space="15" w:color="EAEAEA"/>
                                      </w:divBdr>
                                      <w:divsChild>
                                        <w:div w:id="2062246492">
                                          <w:marLeft w:val="0"/>
                                          <w:marRight w:val="0"/>
                                          <w:marTop w:val="0"/>
                                          <w:marBottom w:val="187"/>
                                          <w:divBdr>
                                            <w:top w:val="none" w:sz="0" w:space="0" w:color="auto"/>
                                            <w:left w:val="none" w:sz="0" w:space="0" w:color="auto"/>
                                            <w:bottom w:val="none" w:sz="0" w:space="0" w:color="auto"/>
                                            <w:right w:val="none" w:sz="0" w:space="0" w:color="auto"/>
                                          </w:divBdr>
                                        </w:div>
                                      </w:divsChild>
                                    </w:div>
                                    <w:div w:id="1249193764">
                                      <w:marLeft w:val="0"/>
                                      <w:marRight w:val="317"/>
                                      <w:marTop w:val="0"/>
                                      <w:marBottom w:val="187"/>
                                      <w:divBdr>
                                        <w:top w:val="single" w:sz="8" w:space="15" w:color="EAEAEA"/>
                                        <w:left w:val="single" w:sz="8" w:space="15" w:color="EAEAEA"/>
                                        <w:bottom w:val="single" w:sz="8" w:space="15" w:color="EAEAEA"/>
                                        <w:right w:val="single" w:sz="8" w:space="15" w:color="EAEAEA"/>
                                      </w:divBdr>
                                      <w:divsChild>
                                        <w:div w:id="1565413240">
                                          <w:marLeft w:val="0"/>
                                          <w:marRight w:val="0"/>
                                          <w:marTop w:val="0"/>
                                          <w:marBottom w:val="187"/>
                                          <w:divBdr>
                                            <w:top w:val="none" w:sz="0" w:space="0" w:color="auto"/>
                                            <w:left w:val="none" w:sz="0" w:space="0" w:color="auto"/>
                                            <w:bottom w:val="none" w:sz="0" w:space="0" w:color="auto"/>
                                            <w:right w:val="none" w:sz="0" w:space="0" w:color="auto"/>
                                          </w:divBdr>
                                        </w:div>
                                      </w:divsChild>
                                    </w:div>
                                    <w:div w:id="754715838">
                                      <w:marLeft w:val="0"/>
                                      <w:marRight w:val="317"/>
                                      <w:marTop w:val="0"/>
                                      <w:marBottom w:val="187"/>
                                      <w:divBdr>
                                        <w:top w:val="single" w:sz="8" w:space="15" w:color="EAEAEA"/>
                                        <w:left w:val="single" w:sz="8" w:space="15" w:color="EAEAEA"/>
                                        <w:bottom w:val="single" w:sz="8" w:space="15" w:color="EAEAEA"/>
                                        <w:right w:val="single" w:sz="8" w:space="15" w:color="EAEAEA"/>
                                      </w:divBdr>
                                      <w:divsChild>
                                        <w:div w:id="179702198">
                                          <w:marLeft w:val="0"/>
                                          <w:marRight w:val="0"/>
                                          <w:marTop w:val="0"/>
                                          <w:marBottom w:val="187"/>
                                          <w:divBdr>
                                            <w:top w:val="none" w:sz="0" w:space="0" w:color="auto"/>
                                            <w:left w:val="none" w:sz="0" w:space="0" w:color="auto"/>
                                            <w:bottom w:val="none" w:sz="0" w:space="0" w:color="auto"/>
                                            <w:right w:val="none" w:sz="0" w:space="0" w:color="auto"/>
                                          </w:divBdr>
                                        </w:div>
                                      </w:divsChild>
                                    </w:div>
                                    <w:div w:id="1800147323">
                                      <w:marLeft w:val="0"/>
                                      <w:marRight w:val="0"/>
                                      <w:marTop w:val="0"/>
                                      <w:marBottom w:val="187"/>
                                      <w:divBdr>
                                        <w:top w:val="single" w:sz="8" w:space="11" w:color="EAEAEA"/>
                                        <w:left w:val="single" w:sz="8" w:space="11" w:color="EAEAEA"/>
                                        <w:bottom w:val="single" w:sz="8" w:space="11" w:color="EAEAEA"/>
                                        <w:right w:val="single" w:sz="8" w:space="11" w:color="EAEAEA"/>
                                      </w:divBdr>
                                    </w:div>
                                  </w:divsChild>
                                </w:div>
                              </w:divsChild>
                            </w:div>
                          </w:divsChild>
                        </w:div>
                        <w:div w:id="721488251">
                          <w:marLeft w:val="0"/>
                          <w:marRight w:val="0"/>
                          <w:marTop w:val="0"/>
                          <w:marBottom w:val="374"/>
                          <w:divBdr>
                            <w:top w:val="none" w:sz="0" w:space="0" w:color="auto"/>
                            <w:left w:val="none" w:sz="0" w:space="0" w:color="auto"/>
                            <w:bottom w:val="none" w:sz="0" w:space="0" w:color="auto"/>
                            <w:right w:val="none" w:sz="0" w:space="0" w:color="auto"/>
                          </w:divBdr>
                          <w:divsChild>
                            <w:div w:id="245381058">
                              <w:marLeft w:val="0"/>
                              <w:marRight w:val="0"/>
                              <w:marTop w:val="0"/>
                              <w:marBottom w:val="0"/>
                              <w:divBdr>
                                <w:top w:val="none" w:sz="0" w:space="0" w:color="auto"/>
                                <w:left w:val="none" w:sz="0" w:space="0" w:color="auto"/>
                                <w:bottom w:val="none" w:sz="0" w:space="0" w:color="auto"/>
                                <w:right w:val="none" w:sz="0" w:space="0" w:color="auto"/>
                              </w:divBdr>
                            </w:div>
                          </w:divsChild>
                        </w:div>
                        <w:div w:id="1685743182">
                          <w:marLeft w:val="0"/>
                          <w:marRight w:val="0"/>
                          <w:marTop w:val="0"/>
                          <w:marBottom w:val="0"/>
                          <w:divBdr>
                            <w:top w:val="none" w:sz="0" w:space="0" w:color="auto"/>
                            <w:left w:val="none" w:sz="0" w:space="0" w:color="auto"/>
                            <w:bottom w:val="none" w:sz="0" w:space="0" w:color="auto"/>
                            <w:right w:val="none" w:sz="0" w:space="0" w:color="auto"/>
                          </w:divBdr>
                          <w:divsChild>
                            <w:div w:id="747726167">
                              <w:marLeft w:val="0"/>
                              <w:marRight w:val="0"/>
                              <w:marTop w:val="374"/>
                              <w:marBottom w:val="0"/>
                              <w:divBdr>
                                <w:top w:val="none" w:sz="0" w:space="0" w:color="auto"/>
                                <w:left w:val="none" w:sz="0" w:space="0" w:color="auto"/>
                                <w:bottom w:val="none" w:sz="0" w:space="0" w:color="auto"/>
                                <w:right w:val="none" w:sz="0" w:space="0" w:color="auto"/>
                              </w:divBdr>
                            </w:div>
                          </w:divsChild>
                        </w:div>
                      </w:divsChild>
                    </w:div>
                  </w:divsChild>
                </w:div>
                <w:div w:id="509805330">
                  <w:marLeft w:val="0"/>
                  <w:marRight w:val="0"/>
                  <w:marTop w:val="0"/>
                  <w:marBottom w:val="0"/>
                  <w:divBdr>
                    <w:top w:val="none" w:sz="0" w:space="0" w:color="auto"/>
                    <w:left w:val="none" w:sz="0" w:space="0" w:color="auto"/>
                    <w:bottom w:val="none" w:sz="0" w:space="0" w:color="auto"/>
                    <w:right w:val="none" w:sz="0" w:space="0" w:color="auto"/>
                  </w:divBdr>
                  <w:divsChild>
                    <w:div w:id="620889969">
                      <w:marLeft w:val="0"/>
                      <w:marRight w:val="0"/>
                      <w:marTop w:val="0"/>
                      <w:marBottom w:val="374"/>
                      <w:divBdr>
                        <w:top w:val="none" w:sz="0" w:space="0" w:color="auto"/>
                        <w:left w:val="none" w:sz="0" w:space="0" w:color="auto"/>
                        <w:bottom w:val="none" w:sz="0" w:space="0" w:color="auto"/>
                        <w:right w:val="none" w:sz="0" w:space="0" w:color="auto"/>
                      </w:divBdr>
                      <w:divsChild>
                        <w:div w:id="1922986210">
                          <w:marLeft w:val="0"/>
                          <w:marRight w:val="0"/>
                          <w:marTop w:val="0"/>
                          <w:marBottom w:val="0"/>
                          <w:divBdr>
                            <w:top w:val="none" w:sz="0" w:space="0" w:color="auto"/>
                            <w:left w:val="none" w:sz="0" w:space="0" w:color="auto"/>
                            <w:bottom w:val="none" w:sz="0" w:space="0" w:color="auto"/>
                            <w:right w:val="none" w:sz="0" w:space="0" w:color="auto"/>
                          </w:divBdr>
                        </w:div>
                      </w:divsChild>
                    </w:div>
                    <w:div w:id="736899064">
                      <w:marLeft w:val="0"/>
                      <w:marRight w:val="0"/>
                      <w:marTop w:val="0"/>
                      <w:marBottom w:val="374"/>
                      <w:divBdr>
                        <w:top w:val="none" w:sz="0" w:space="0" w:color="auto"/>
                        <w:left w:val="none" w:sz="0" w:space="0" w:color="auto"/>
                        <w:bottom w:val="none" w:sz="0" w:space="0" w:color="auto"/>
                        <w:right w:val="none" w:sz="0" w:space="0" w:color="auto"/>
                      </w:divBdr>
                      <w:divsChild>
                        <w:div w:id="2047632184">
                          <w:marLeft w:val="0"/>
                          <w:marRight w:val="0"/>
                          <w:marTop w:val="0"/>
                          <w:marBottom w:val="0"/>
                          <w:divBdr>
                            <w:top w:val="none" w:sz="0" w:space="0" w:color="auto"/>
                            <w:left w:val="none" w:sz="0" w:space="0" w:color="auto"/>
                            <w:bottom w:val="none" w:sz="0" w:space="0" w:color="auto"/>
                            <w:right w:val="none" w:sz="0" w:space="0" w:color="auto"/>
                          </w:divBdr>
                        </w:div>
                        <w:div w:id="373770707">
                          <w:marLeft w:val="0"/>
                          <w:marRight w:val="0"/>
                          <w:marTop w:val="0"/>
                          <w:marBottom w:val="0"/>
                          <w:divBdr>
                            <w:top w:val="none" w:sz="0" w:space="0" w:color="auto"/>
                            <w:left w:val="none" w:sz="0" w:space="0" w:color="auto"/>
                            <w:bottom w:val="none" w:sz="0" w:space="0" w:color="auto"/>
                            <w:right w:val="none" w:sz="0" w:space="0" w:color="auto"/>
                          </w:divBdr>
                          <w:divsChild>
                            <w:div w:id="225192350">
                              <w:marLeft w:val="0"/>
                              <w:marRight w:val="0"/>
                              <w:marTop w:val="0"/>
                              <w:marBottom w:val="0"/>
                              <w:divBdr>
                                <w:top w:val="none" w:sz="0" w:space="0" w:color="auto"/>
                                <w:left w:val="none" w:sz="0" w:space="0" w:color="auto"/>
                                <w:bottom w:val="none" w:sz="0" w:space="0" w:color="auto"/>
                                <w:right w:val="none" w:sz="0" w:space="0" w:color="auto"/>
                              </w:divBdr>
                            </w:div>
                          </w:divsChild>
                        </w:div>
                        <w:div w:id="815872626">
                          <w:marLeft w:val="0"/>
                          <w:marRight w:val="0"/>
                          <w:marTop w:val="0"/>
                          <w:marBottom w:val="0"/>
                          <w:divBdr>
                            <w:top w:val="none" w:sz="0" w:space="0" w:color="auto"/>
                            <w:left w:val="none" w:sz="0" w:space="0" w:color="auto"/>
                            <w:bottom w:val="none" w:sz="0" w:space="0" w:color="auto"/>
                            <w:right w:val="none" w:sz="0" w:space="0" w:color="auto"/>
                          </w:divBdr>
                        </w:div>
                        <w:div w:id="1735473495">
                          <w:marLeft w:val="0"/>
                          <w:marRight w:val="0"/>
                          <w:marTop w:val="0"/>
                          <w:marBottom w:val="0"/>
                          <w:divBdr>
                            <w:top w:val="none" w:sz="0" w:space="0" w:color="auto"/>
                            <w:left w:val="none" w:sz="0" w:space="0" w:color="auto"/>
                            <w:bottom w:val="none" w:sz="0" w:space="0" w:color="auto"/>
                            <w:right w:val="none" w:sz="0" w:space="0" w:color="auto"/>
                          </w:divBdr>
                          <w:divsChild>
                            <w:div w:id="1406798905">
                              <w:marLeft w:val="0"/>
                              <w:marRight w:val="0"/>
                              <w:marTop w:val="0"/>
                              <w:marBottom w:val="0"/>
                              <w:divBdr>
                                <w:top w:val="none" w:sz="0" w:space="0" w:color="auto"/>
                                <w:left w:val="none" w:sz="0" w:space="0" w:color="auto"/>
                                <w:bottom w:val="none" w:sz="0" w:space="0" w:color="auto"/>
                                <w:right w:val="none" w:sz="0" w:space="0" w:color="auto"/>
                              </w:divBdr>
                            </w:div>
                          </w:divsChild>
                        </w:div>
                        <w:div w:id="1390347529">
                          <w:marLeft w:val="0"/>
                          <w:marRight w:val="0"/>
                          <w:marTop w:val="0"/>
                          <w:marBottom w:val="0"/>
                          <w:divBdr>
                            <w:top w:val="none" w:sz="0" w:space="0" w:color="auto"/>
                            <w:left w:val="none" w:sz="0" w:space="0" w:color="auto"/>
                            <w:bottom w:val="none" w:sz="0" w:space="0" w:color="auto"/>
                            <w:right w:val="none" w:sz="0" w:space="0" w:color="auto"/>
                          </w:divBdr>
                        </w:div>
                        <w:div w:id="1941840119">
                          <w:marLeft w:val="0"/>
                          <w:marRight w:val="0"/>
                          <w:marTop w:val="0"/>
                          <w:marBottom w:val="0"/>
                          <w:divBdr>
                            <w:top w:val="none" w:sz="0" w:space="0" w:color="auto"/>
                            <w:left w:val="none" w:sz="0" w:space="0" w:color="auto"/>
                            <w:bottom w:val="none" w:sz="0" w:space="0" w:color="auto"/>
                            <w:right w:val="none" w:sz="0" w:space="0" w:color="auto"/>
                          </w:divBdr>
                          <w:divsChild>
                            <w:div w:id="701832053">
                              <w:marLeft w:val="0"/>
                              <w:marRight w:val="0"/>
                              <w:marTop w:val="0"/>
                              <w:marBottom w:val="0"/>
                              <w:divBdr>
                                <w:top w:val="none" w:sz="0" w:space="0" w:color="auto"/>
                                <w:left w:val="none" w:sz="0" w:space="0" w:color="auto"/>
                                <w:bottom w:val="none" w:sz="0" w:space="0" w:color="auto"/>
                                <w:right w:val="none" w:sz="0" w:space="0" w:color="auto"/>
                              </w:divBdr>
                            </w:div>
                          </w:divsChild>
                        </w:div>
                        <w:div w:id="580869090">
                          <w:marLeft w:val="0"/>
                          <w:marRight w:val="0"/>
                          <w:marTop w:val="0"/>
                          <w:marBottom w:val="0"/>
                          <w:divBdr>
                            <w:top w:val="none" w:sz="0" w:space="0" w:color="auto"/>
                            <w:left w:val="none" w:sz="0" w:space="0" w:color="auto"/>
                            <w:bottom w:val="none" w:sz="0" w:space="0" w:color="auto"/>
                            <w:right w:val="none" w:sz="0" w:space="0" w:color="auto"/>
                          </w:divBdr>
                        </w:div>
                        <w:div w:id="369764395">
                          <w:marLeft w:val="0"/>
                          <w:marRight w:val="0"/>
                          <w:marTop w:val="0"/>
                          <w:marBottom w:val="0"/>
                          <w:divBdr>
                            <w:top w:val="none" w:sz="0" w:space="0" w:color="auto"/>
                            <w:left w:val="none" w:sz="0" w:space="0" w:color="auto"/>
                            <w:bottom w:val="none" w:sz="0" w:space="0" w:color="auto"/>
                            <w:right w:val="none" w:sz="0" w:space="0" w:color="auto"/>
                          </w:divBdr>
                          <w:divsChild>
                            <w:div w:id="429594169">
                              <w:marLeft w:val="0"/>
                              <w:marRight w:val="0"/>
                              <w:marTop w:val="0"/>
                              <w:marBottom w:val="0"/>
                              <w:divBdr>
                                <w:top w:val="none" w:sz="0" w:space="0" w:color="auto"/>
                                <w:left w:val="none" w:sz="0" w:space="0" w:color="auto"/>
                                <w:bottom w:val="none" w:sz="0" w:space="0" w:color="auto"/>
                                <w:right w:val="none" w:sz="0" w:space="0" w:color="auto"/>
                              </w:divBdr>
                            </w:div>
                          </w:divsChild>
                        </w:div>
                        <w:div w:id="418718948">
                          <w:marLeft w:val="0"/>
                          <w:marRight w:val="0"/>
                          <w:marTop w:val="0"/>
                          <w:marBottom w:val="0"/>
                          <w:divBdr>
                            <w:top w:val="none" w:sz="0" w:space="0" w:color="auto"/>
                            <w:left w:val="none" w:sz="0" w:space="0" w:color="auto"/>
                            <w:bottom w:val="none" w:sz="0" w:space="0" w:color="auto"/>
                            <w:right w:val="none" w:sz="0" w:space="0" w:color="auto"/>
                          </w:divBdr>
                        </w:div>
                        <w:div w:id="216475677">
                          <w:marLeft w:val="0"/>
                          <w:marRight w:val="0"/>
                          <w:marTop w:val="0"/>
                          <w:marBottom w:val="0"/>
                          <w:divBdr>
                            <w:top w:val="none" w:sz="0" w:space="0" w:color="auto"/>
                            <w:left w:val="none" w:sz="0" w:space="0" w:color="auto"/>
                            <w:bottom w:val="none" w:sz="0" w:space="0" w:color="auto"/>
                            <w:right w:val="none" w:sz="0" w:space="0" w:color="auto"/>
                          </w:divBdr>
                          <w:divsChild>
                            <w:div w:id="1661425584">
                              <w:marLeft w:val="0"/>
                              <w:marRight w:val="0"/>
                              <w:marTop w:val="0"/>
                              <w:marBottom w:val="0"/>
                              <w:divBdr>
                                <w:top w:val="none" w:sz="0" w:space="0" w:color="auto"/>
                                <w:left w:val="none" w:sz="0" w:space="0" w:color="auto"/>
                                <w:bottom w:val="none" w:sz="0" w:space="0" w:color="auto"/>
                                <w:right w:val="none" w:sz="0" w:space="0" w:color="auto"/>
                              </w:divBdr>
                            </w:div>
                          </w:divsChild>
                        </w:div>
                        <w:div w:id="33162697">
                          <w:marLeft w:val="0"/>
                          <w:marRight w:val="0"/>
                          <w:marTop w:val="0"/>
                          <w:marBottom w:val="0"/>
                          <w:divBdr>
                            <w:top w:val="none" w:sz="0" w:space="0" w:color="auto"/>
                            <w:left w:val="none" w:sz="0" w:space="0" w:color="auto"/>
                            <w:bottom w:val="none" w:sz="0" w:space="0" w:color="auto"/>
                            <w:right w:val="none" w:sz="0" w:space="0" w:color="auto"/>
                          </w:divBdr>
                        </w:div>
                        <w:div w:id="248537456">
                          <w:marLeft w:val="0"/>
                          <w:marRight w:val="0"/>
                          <w:marTop w:val="0"/>
                          <w:marBottom w:val="0"/>
                          <w:divBdr>
                            <w:top w:val="none" w:sz="0" w:space="0" w:color="auto"/>
                            <w:left w:val="none" w:sz="0" w:space="0" w:color="auto"/>
                            <w:bottom w:val="none" w:sz="0" w:space="0" w:color="auto"/>
                            <w:right w:val="none" w:sz="0" w:space="0" w:color="auto"/>
                          </w:divBdr>
                          <w:divsChild>
                            <w:div w:id="19172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210352">
                      <w:marLeft w:val="0"/>
                      <w:marRight w:val="0"/>
                      <w:marTop w:val="0"/>
                      <w:marBottom w:val="374"/>
                      <w:divBdr>
                        <w:top w:val="none" w:sz="0" w:space="0" w:color="auto"/>
                        <w:left w:val="none" w:sz="0" w:space="0" w:color="auto"/>
                        <w:bottom w:val="none" w:sz="0" w:space="0" w:color="auto"/>
                        <w:right w:val="none" w:sz="0" w:space="0" w:color="auto"/>
                      </w:divBdr>
                      <w:divsChild>
                        <w:div w:id="913852337">
                          <w:marLeft w:val="0"/>
                          <w:marRight w:val="0"/>
                          <w:marTop w:val="0"/>
                          <w:marBottom w:val="0"/>
                          <w:divBdr>
                            <w:top w:val="none" w:sz="0" w:space="0" w:color="auto"/>
                            <w:left w:val="none" w:sz="0" w:space="0" w:color="auto"/>
                            <w:bottom w:val="none" w:sz="0" w:space="0" w:color="auto"/>
                            <w:right w:val="none" w:sz="0" w:space="0" w:color="auto"/>
                          </w:divBdr>
                          <w:divsChild>
                            <w:div w:id="1639801126">
                              <w:marLeft w:val="0"/>
                              <w:marRight w:val="0"/>
                              <w:marTop w:val="0"/>
                              <w:marBottom w:val="187"/>
                              <w:divBdr>
                                <w:top w:val="none" w:sz="0" w:space="0" w:color="auto"/>
                                <w:left w:val="none" w:sz="0" w:space="0" w:color="auto"/>
                                <w:bottom w:val="none" w:sz="0" w:space="0" w:color="auto"/>
                                <w:right w:val="none" w:sz="0" w:space="0" w:color="auto"/>
                              </w:divBdr>
                            </w:div>
                            <w:div w:id="51770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456952">
                      <w:marLeft w:val="0"/>
                      <w:marRight w:val="0"/>
                      <w:marTop w:val="0"/>
                      <w:marBottom w:val="374"/>
                      <w:divBdr>
                        <w:top w:val="none" w:sz="0" w:space="0" w:color="auto"/>
                        <w:left w:val="none" w:sz="0" w:space="0" w:color="auto"/>
                        <w:bottom w:val="none" w:sz="0" w:space="0" w:color="auto"/>
                        <w:right w:val="none" w:sz="0" w:space="0" w:color="auto"/>
                      </w:divBdr>
                      <w:divsChild>
                        <w:div w:id="1370031045">
                          <w:marLeft w:val="0"/>
                          <w:marRight w:val="0"/>
                          <w:marTop w:val="0"/>
                          <w:marBottom w:val="0"/>
                          <w:divBdr>
                            <w:top w:val="none" w:sz="0" w:space="0" w:color="auto"/>
                            <w:left w:val="none" w:sz="0" w:space="0" w:color="auto"/>
                            <w:bottom w:val="none" w:sz="0" w:space="0" w:color="auto"/>
                            <w:right w:val="none" w:sz="0" w:space="0" w:color="auto"/>
                          </w:divBdr>
                          <w:divsChild>
                            <w:div w:id="44075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1729250">
          <w:marLeft w:val="0"/>
          <w:marRight w:val="0"/>
          <w:marTop w:val="0"/>
          <w:marBottom w:val="0"/>
          <w:divBdr>
            <w:top w:val="none" w:sz="0" w:space="0" w:color="auto"/>
            <w:left w:val="none" w:sz="0" w:space="0" w:color="auto"/>
            <w:bottom w:val="none" w:sz="0" w:space="0" w:color="auto"/>
            <w:right w:val="none" w:sz="0" w:space="0" w:color="auto"/>
          </w:divBdr>
          <w:divsChild>
            <w:div w:id="1250306306">
              <w:marLeft w:val="0"/>
              <w:marRight w:val="0"/>
              <w:marTop w:val="0"/>
              <w:marBottom w:val="187"/>
              <w:divBdr>
                <w:top w:val="none" w:sz="0" w:space="0" w:color="auto"/>
                <w:left w:val="none" w:sz="0" w:space="0" w:color="auto"/>
                <w:bottom w:val="none" w:sz="0" w:space="0" w:color="auto"/>
                <w:right w:val="none" w:sz="0" w:space="0" w:color="auto"/>
              </w:divBdr>
            </w:div>
            <w:div w:id="772630262">
              <w:marLeft w:val="0"/>
              <w:marRight w:val="0"/>
              <w:marTop w:val="0"/>
              <w:marBottom w:val="281"/>
              <w:divBdr>
                <w:top w:val="none" w:sz="0" w:space="0" w:color="auto"/>
                <w:left w:val="none" w:sz="0" w:space="0" w:color="auto"/>
                <w:bottom w:val="none" w:sz="0" w:space="0" w:color="auto"/>
                <w:right w:val="none" w:sz="0" w:space="0" w:color="auto"/>
              </w:divBdr>
              <w:divsChild>
                <w:div w:id="1764111191">
                  <w:marLeft w:val="0"/>
                  <w:marRight w:val="0"/>
                  <w:marTop w:val="0"/>
                  <w:marBottom w:val="0"/>
                  <w:divBdr>
                    <w:top w:val="none" w:sz="0" w:space="0" w:color="auto"/>
                    <w:left w:val="none" w:sz="0" w:space="0" w:color="auto"/>
                    <w:bottom w:val="none" w:sz="0" w:space="0" w:color="auto"/>
                    <w:right w:val="none" w:sz="0" w:space="0" w:color="auto"/>
                  </w:divBdr>
                  <w:divsChild>
                    <w:div w:id="1988169011">
                      <w:marLeft w:val="0"/>
                      <w:marRight w:val="0"/>
                      <w:marTop w:val="0"/>
                      <w:marBottom w:val="0"/>
                      <w:divBdr>
                        <w:top w:val="none" w:sz="0" w:space="0" w:color="auto"/>
                        <w:left w:val="none" w:sz="0" w:space="0" w:color="auto"/>
                        <w:bottom w:val="none" w:sz="0" w:space="0" w:color="auto"/>
                        <w:right w:val="none" w:sz="0" w:space="0" w:color="auto"/>
                      </w:divBdr>
                    </w:div>
                  </w:divsChild>
                </w:div>
                <w:div w:id="795567673">
                  <w:marLeft w:val="0"/>
                  <w:marRight w:val="0"/>
                  <w:marTop w:val="0"/>
                  <w:marBottom w:val="0"/>
                  <w:divBdr>
                    <w:top w:val="none" w:sz="0" w:space="0" w:color="auto"/>
                    <w:left w:val="none" w:sz="0" w:space="0" w:color="auto"/>
                    <w:bottom w:val="none" w:sz="0" w:space="0" w:color="auto"/>
                    <w:right w:val="none" w:sz="0" w:space="0" w:color="auto"/>
                  </w:divBdr>
                </w:div>
              </w:divsChild>
            </w:div>
            <w:div w:id="8122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898000">
      <w:bodyDiv w:val="1"/>
      <w:marLeft w:val="0"/>
      <w:marRight w:val="0"/>
      <w:marTop w:val="0"/>
      <w:marBottom w:val="0"/>
      <w:divBdr>
        <w:top w:val="none" w:sz="0" w:space="0" w:color="auto"/>
        <w:left w:val="none" w:sz="0" w:space="0" w:color="auto"/>
        <w:bottom w:val="none" w:sz="0" w:space="0" w:color="auto"/>
        <w:right w:val="none" w:sz="0" w:space="0" w:color="auto"/>
      </w:divBdr>
      <w:divsChild>
        <w:div w:id="878859097">
          <w:marLeft w:val="0"/>
          <w:marRight w:val="0"/>
          <w:marTop w:val="0"/>
          <w:marBottom w:val="0"/>
          <w:divBdr>
            <w:top w:val="none" w:sz="0" w:space="0" w:color="auto"/>
            <w:left w:val="none" w:sz="0" w:space="0" w:color="auto"/>
            <w:bottom w:val="none" w:sz="0" w:space="0" w:color="auto"/>
            <w:right w:val="none" w:sz="0" w:space="0" w:color="auto"/>
          </w:divBdr>
        </w:div>
        <w:div w:id="698971006">
          <w:marLeft w:val="0"/>
          <w:marRight w:val="0"/>
          <w:marTop w:val="0"/>
          <w:marBottom w:val="0"/>
          <w:divBdr>
            <w:top w:val="none" w:sz="0" w:space="0" w:color="auto"/>
            <w:left w:val="none" w:sz="0" w:space="0" w:color="auto"/>
            <w:bottom w:val="none" w:sz="0" w:space="0" w:color="auto"/>
            <w:right w:val="none" w:sz="0" w:space="0" w:color="auto"/>
          </w:divBdr>
        </w:div>
        <w:div w:id="877855549">
          <w:marLeft w:val="0"/>
          <w:marRight w:val="0"/>
          <w:marTop w:val="0"/>
          <w:marBottom w:val="0"/>
          <w:divBdr>
            <w:top w:val="none" w:sz="0" w:space="0" w:color="auto"/>
            <w:left w:val="none" w:sz="0" w:space="0" w:color="auto"/>
            <w:bottom w:val="none" w:sz="0" w:space="0" w:color="auto"/>
            <w:right w:val="none" w:sz="0" w:space="0" w:color="auto"/>
          </w:divBdr>
          <w:divsChild>
            <w:div w:id="1600406253">
              <w:marLeft w:val="561"/>
              <w:marRight w:val="0"/>
              <w:marTop w:val="0"/>
              <w:marBottom w:val="0"/>
              <w:divBdr>
                <w:top w:val="none" w:sz="0" w:space="0" w:color="auto"/>
                <w:left w:val="none" w:sz="0" w:space="0" w:color="auto"/>
                <w:bottom w:val="none" w:sz="0" w:space="0" w:color="auto"/>
                <w:right w:val="none" w:sz="0" w:space="0" w:color="auto"/>
              </w:divBdr>
            </w:div>
          </w:divsChild>
        </w:div>
        <w:div w:id="957567229">
          <w:marLeft w:val="842"/>
          <w:marRight w:val="0"/>
          <w:marTop w:val="0"/>
          <w:marBottom w:val="0"/>
          <w:divBdr>
            <w:top w:val="none" w:sz="0" w:space="0" w:color="auto"/>
            <w:left w:val="none" w:sz="0" w:space="0" w:color="auto"/>
            <w:bottom w:val="none" w:sz="0" w:space="0" w:color="auto"/>
            <w:right w:val="none" w:sz="0" w:space="0" w:color="auto"/>
          </w:divBdr>
        </w:div>
        <w:div w:id="17510723">
          <w:marLeft w:val="94"/>
          <w:marRight w:val="0"/>
          <w:marTop w:val="0"/>
          <w:marBottom w:val="374"/>
          <w:divBdr>
            <w:top w:val="single" w:sz="8" w:space="19" w:color="DDDDDD"/>
            <w:left w:val="single" w:sz="8" w:space="19" w:color="DDDDDD"/>
            <w:bottom w:val="single" w:sz="8" w:space="19" w:color="DDDDDD"/>
            <w:right w:val="single" w:sz="8" w:space="19" w:color="DDDDDD"/>
          </w:divBdr>
        </w:div>
      </w:divsChild>
    </w:div>
    <w:div w:id="1676418925">
      <w:bodyDiv w:val="1"/>
      <w:marLeft w:val="0"/>
      <w:marRight w:val="0"/>
      <w:marTop w:val="0"/>
      <w:marBottom w:val="0"/>
      <w:divBdr>
        <w:top w:val="none" w:sz="0" w:space="0" w:color="auto"/>
        <w:left w:val="none" w:sz="0" w:space="0" w:color="auto"/>
        <w:bottom w:val="none" w:sz="0" w:space="0" w:color="auto"/>
        <w:right w:val="none" w:sz="0" w:space="0" w:color="auto"/>
      </w:divBdr>
    </w:div>
    <w:div w:id="1699938323">
      <w:bodyDiv w:val="1"/>
      <w:marLeft w:val="0"/>
      <w:marRight w:val="0"/>
      <w:marTop w:val="0"/>
      <w:marBottom w:val="0"/>
      <w:divBdr>
        <w:top w:val="none" w:sz="0" w:space="0" w:color="auto"/>
        <w:left w:val="none" w:sz="0" w:space="0" w:color="auto"/>
        <w:bottom w:val="none" w:sz="0" w:space="0" w:color="auto"/>
        <w:right w:val="none" w:sz="0" w:space="0" w:color="auto"/>
      </w:divBdr>
    </w:div>
    <w:div w:id="1700469852">
      <w:bodyDiv w:val="1"/>
      <w:marLeft w:val="0"/>
      <w:marRight w:val="0"/>
      <w:marTop w:val="0"/>
      <w:marBottom w:val="0"/>
      <w:divBdr>
        <w:top w:val="none" w:sz="0" w:space="0" w:color="auto"/>
        <w:left w:val="none" w:sz="0" w:space="0" w:color="auto"/>
        <w:bottom w:val="none" w:sz="0" w:space="0" w:color="auto"/>
        <w:right w:val="none" w:sz="0" w:space="0" w:color="auto"/>
      </w:divBdr>
    </w:div>
    <w:div w:id="1738354671">
      <w:bodyDiv w:val="1"/>
      <w:marLeft w:val="0"/>
      <w:marRight w:val="0"/>
      <w:marTop w:val="0"/>
      <w:marBottom w:val="0"/>
      <w:divBdr>
        <w:top w:val="none" w:sz="0" w:space="0" w:color="auto"/>
        <w:left w:val="none" w:sz="0" w:space="0" w:color="auto"/>
        <w:bottom w:val="none" w:sz="0" w:space="0" w:color="auto"/>
        <w:right w:val="none" w:sz="0" w:space="0" w:color="auto"/>
      </w:divBdr>
    </w:div>
    <w:div w:id="1760710962">
      <w:bodyDiv w:val="1"/>
      <w:marLeft w:val="0"/>
      <w:marRight w:val="0"/>
      <w:marTop w:val="0"/>
      <w:marBottom w:val="0"/>
      <w:divBdr>
        <w:top w:val="none" w:sz="0" w:space="0" w:color="auto"/>
        <w:left w:val="none" w:sz="0" w:space="0" w:color="auto"/>
        <w:bottom w:val="none" w:sz="0" w:space="0" w:color="auto"/>
        <w:right w:val="none" w:sz="0" w:space="0" w:color="auto"/>
      </w:divBdr>
    </w:div>
    <w:div w:id="1815874897">
      <w:bodyDiv w:val="1"/>
      <w:marLeft w:val="0"/>
      <w:marRight w:val="0"/>
      <w:marTop w:val="0"/>
      <w:marBottom w:val="0"/>
      <w:divBdr>
        <w:top w:val="none" w:sz="0" w:space="0" w:color="auto"/>
        <w:left w:val="none" w:sz="0" w:space="0" w:color="auto"/>
        <w:bottom w:val="none" w:sz="0" w:space="0" w:color="auto"/>
        <w:right w:val="none" w:sz="0" w:space="0" w:color="auto"/>
      </w:divBdr>
    </w:div>
    <w:div w:id="1830052165">
      <w:bodyDiv w:val="1"/>
      <w:marLeft w:val="0"/>
      <w:marRight w:val="0"/>
      <w:marTop w:val="0"/>
      <w:marBottom w:val="0"/>
      <w:divBdr>
        <w:top w:val="none" w:sz="0" w:space="0" w:color="auto"/>
        <w:left w:val="none" w:sz="0" w:space="0" w:color="auto"/>
        <w:bottom w:val="none" w:sz="0" w:space="0" w:color="auto"/>
        <w:right w:val="none" w:sz="0" w:space="0" w:color="auto"/>
      </w:divBdr>
    </w:div>
    <w:div w:id="1905333696">
      <w:bodyDiv w:val="1"/>
      <w:marLeft w:val="0"/>
      <w:marRight w:val="0"/>
      <w:marTop w:val="0"/>
      <w:marBottom w:val="0"/>
      <w:divBdr>
        <w:top w:val="none" w:sz="0" w:space="0" w:color="auto"/>
        <w:left w:val="none" w:sz="0" w:space="0" w:color="auto"/>
        <w:bottom w:val="none" w:sz="0" w:space="0" w:color="auto"/>
        <w:right w:val="none" w:sz="0" w:space="0" w:color="auto"/>
      </w:divBdr>
    </w:div>
    <w:div w:id="1914924373">
      <w:bodyDiv w:val="1"/>
      <w:marLeft w:val="0"/>
      <w:marRight w:val="0"/>
      <w:marTop w:val="0"/>
      <w:marBottom w:val="0"/>
      <w:divBdr>
        <w:top w:val="none" w:sz="0" w:space="0" w:color="auto"/>
        <w:left w:val="none" w:sz="0" w:space="0" w:color="auto"/>
        <w:bottom w:val="none" w:sz="0" w:space="0" w:color="auto"/>
        <w:right w:val="none" w:sz="0" w:space="0" w:color="auto"/>
      </w:divBdr>
      <w:divsChild>
        <w:div w:id="651906093">
          <w:marLeft w:val="0"/>
          <w:marRight w:val="0"/>
          <w:marTop w:val="0"/>
          <w:marBottom w:val="0"/>
          <w:divBdr>
            <w:top w:val="single" w:sz="8" w:space="0" w:color="6FB50B"/>
            <w:left w:val="single" w:sz="8" w:space="0" w:color="6FB50B"/>
            <w:bottom w:val="single" w:sz="8" w:space="0" w:color="6FB50B"/>
            <w:right w:val="single" w:sz="8" w:space="0" w:color="6FB50B"/>
          </w:divBdr>
        </w:div>
      </w:divsChild>
    </w:div>
    <w:div w:id="1919092557">
      <w:bodyDiv w:val="1"/>
      <w:marLeft w:val="0"/>
      <w:marRight w:val="0"/>
      <w:marTop w:val="0"/>
      <w:marBottom w:val="0"/>
      <w:divBdr>
        <w:top w:val="none" w:sz="0" w:space="0" w:color="auto"/>
        <w:left w:val="none" w:sz="0" w:space="0" w:color="auto"/>
        <w:bottom w:val="none" w:sz="0" w:space="0" w:color="auto"/>
        <w:right w:val="none" w:sz="0" w:space="0" w:color="auto"/>
      </w:divBdr>
    </w:div>
    <w:div w:id="2078742804">
      <w:bodyDiv w:val="1"/>
      <w:marLeft w:val="0"/>
      <w:marRight w:val="0"/>
      <w:marTop w:val="0"/>
      <w:marBottom w:val="0"/>
      <w:divBdr>
        <w:top w:val="none" w:sz="0" w:space="0" w:color="auto"/>
        <w:left w:val="none" w:sz="0" w:space="0" w:color="auto"/>
        <w:bottom w:val="none" w:sz="0" w:space="0" w:color="auto"/>
        <w:right w:val="none" w:sz="0" w:space="0" w:color="auto"/>
      </w:divBdr>
    </w:div>
    <w:div w:id="21172879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hyperlink" Target="https://infourok.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DB307-EF74-4C30-8588-27470E258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2439</TotalTime>
  <Pages>1</Pages>
  <Words>8047</Words>
  <Characters>45868</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Рх</dc:creator>
  <dc:description/>
  <cp:lastModifiedBy>1</cp:lastModifiedBy>
  <cp:revision>188</cp:revision>
  <cp:lastPrinted>2020-03-19T07:45:00Z</cp:lastPrinted>
  <dcterms:created xsi:type="dcterms:W3CDTF">2017-10-21T23:22:00Z</dcterms:created>
  <dcterms:modified xsi:type="dcterms:W3CDTF">2022-03-16T11:02:00Z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